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FD" w:rsidRPr="007C08FD" w:rsidRDefault="00582454" w:rsidP="007C08FD">
      <w:pPr>
        <w:pStyle w:val="Header"/>
        <w:rPr>
          <w:rFonts w:ascii="Arial" w:hAnsi="Arial" w:cs="Arial"/>
          <w:b/>
          <w:bCs/>
        </w:rPr>
      </w:pPr>
      <w:r w:rsidRPr="00582454">
        <w:rPr>
          <w:rFonts w:ascii="Verdana" w:eastAsia="Times New Roman" w:hAnsi="Verdana" w:cs="Times New Roman"/>
          <w:b/>
          <w:bCs/>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5.75pt;margin-top:-17.8pt;width:95.05pt;height:92.55pt;z-index:1;visibility:visible">
            <v:imagedata r:id="rId7" o:title=""/>
          </v:shape>
        </w:pict>
      </w:r>
      <w:r w:rsidR="007C08FD" w:rsidRPr="007C08FD">
        <w:rPr>
          <w:rFonts w:ascii="Arial" w:hAnsi="Arial" w:cs="Arial"/>
          <w:b/>
          <w:bCs/>
          <w:sz w:val="20"/>
          <w:szCs w:val="20"/>
        </w:rPr>
        <w:t xml:space="preserve"> </w:t>
      </w:r>
      <w:r w:rsidR="007C08FD">
        <w:rPr>
          <w:rFonts w:ascii="Arial" w:hAnsi="Arial" w:cs="Arial"/>
          <w:b/>
          <w:bCs/>
          <w:sz w:val="20"/>
          <w:szCs w:val="20"/>
        </w:rPr>
        <w:t xml:space="preserve">                                            </w:t>
      </w:r>
      <w:r w:rsidR="007C08FD" w:rsidRPr="007C08FD">
        <w:rPr>
          <w:rFonts w:ascii="Arial" w:hAnsi="Arial" w:cs="Arial"/>
          <w:b/>
          <w:bCs/>
        </w:rPr>
        <w:t>SCOALA GIMNAZIALA ”GEORGE COSBUC” PLOIESTI</w:t>
      </w:r>
    </w:p>
    <w:p w:rsidR="007C08FD" w:rsidRPr="007C08FD" w:rsidRDefault="00582454" w:rsidP="007C08FD">
      <w:pPr>
        <w:pStyle w:val="Header"/>
        <w:jc w:val="center"/>
        <w:rPr>
          <w:rFonts w:ascii="Arial" w:hAnsi="Arial" w:cs="Arial"/>
        </w:rPr>
      </w:pPr>
      <w:r w:rsidRPr="00582454">
        <w:rPr>
          <w:rFonts w:ascii="Arial" w:hAnsi="Arial" w:cs="Arial"/>
          <w:b/>
          <w:bCs/>
          <w:noProof/>
        </w:rPr>
        <w:pict>
          <v:shape id="Picture 2" o:spid="_x0000_s1027" type="#_x0000_t75" style="position:absolute;left:0;text-align:left;margin-left:398.45pt;margin-top:.4pt;width:115.4pt;height:42.3pt;z-index:2;visibility:visible">
            <v:imagedata r:id="rId8" o:title=""/>
          </v:shape>
        </w:pict>
      </w:r>
      <w:r w:rsidR="007C08FD" w:rsidRPr="007C08FD">
        <w:rPr>
          <w:rFonts w:ascii="Arial" w:hAnsi="Arial" w:cs="Arial"/>
        </w:rPr>
        <w:t>STR Alexandru Lapusneanu nr. 17</w:t>
      </w:r>
    </w:p>
    <w:p w:rsidR="007C08FD" w:rsidRPr="007C08FD" w:rsidRDefault="007C08FD" w:rsidP="007C08FD">
      <w:pPr>
        <w:pStyle w:val="Header"/>
        <w:jc w:val="center"/>
        <w:rPr>
          <w:rFonts w:ascii="Arial" w:hAnsi="Arial" w:cs="Arial"/>
        </w:rPr>
      </w:pPr>
      <w:r w:rsidRPr="007C08FD">
        <w:rPr>
          <w:rFonts w:ascii="Arial" w:hAnsi="Arial" w:cs="Arial"/>
        </w:rPr>
        <w:t>Tel./fax 0244 513891</w:t>
      </w:r>
    </w:p>
    <w:p w:rsidR="007C08FD" w:rsidRPr="007C08FD" w:rsidRDefault="00582454" w:rsidP="007C08FD">
      <w:pPr>
        <w:pStyle w:val="Header"/>
        <w:jc w:val="center"/>
        <w:rPr>
          <w:rFonts w:ascii="Arial" w:hAnsi="Arial" w:cs="Arial"/>
        </w:rPr>
      </w:pPr>
      <w:hyperlink r:id="rId9" w:history="1">
        <w:r w:rsidR="007C08FD" w:rsidRPr="007C08FD">
          <w:rPr>
            <w:rStyle w:val="Hyperlink"/>
            <w:rFonts w:ascii="Arial" w:hAnsi="Arial" w:cs="Arial"/>
          </w:rPr>
          <w:t>Email-scoala10georgecosbuc@yahoo.com</w:t>
        </w:r>
      </w:hyperlink>
    </w:p>
    <w:p w:rsidR="007C08FD" w:rsidRPr="007C08FD" w:rsidRDefault="007C08FD" w:rsidP="007C08FD">
      <w:pPr>
        <w:pStyle w:val="Header"/>
        <w:jc w:val="center"/>
        <w:rPr>
          <w:rFonts w:ascii="Arial" w:hAnsi="Arial" w:cs="Arial"/>
        </w:rPr>
      </w:pPr>
      <w:r w:rsidRPr="007C08FD">
        <w:rPr>
          <w:rFonts w:ascii="Arial" w:hAnsi="Arial" w:cs="Arial"/>
        </w:rPr>
        <w:t>Site: www.scoala10georgecosbuc.ro</w:t>
      </w:r>
    </w:p>
    <w:p w:rsidR="007C08FD" w:rsidRDefault="007C08FD" w:rsidP="007C08FD">
      <w:pPr>
        <w:pStyle w:val="Heading2"/>
        <w:spacing w:line="360" w:lineRule="auto"/>
        <w:jc w:val="left"/>
        <w:rPr>
          <w:rFonts w:ascii="Verdana" w:hAnsi="Verdana"/>
          <w:color w:val="000000"/>
          <w:sz w:val="32"/>
          <w:szCs w:val="32"/>
          <w:lang w:val="it-IT"/>
        </w:rPr>
      </w:pPr>
    </w:p>
    <w:p w:rsidR="00AC31B7" w:rsidRPr="00DA44A4" w:rsidRDefault="00AC31B7" w:rsidP="00DA44A4">
      <w:pPr>
        <w:pStyle w:val="Heading2"/>
        <w:spacing w:line="360" w:lineRule="auto"/>
        <w:rPr>
          <w:rFonts w:ascii="Verdana" w:hAnsi="Verdana"/>
          <w:color w:val="000000"/>
          <w:sz w:val="32"/>
          <w:szCs w:val="32"/>
          <w:lang w:val="it-IT"/>
        </w:rPr>
      </w:pPr>
      <w:r w:rsidRPr="00DA44A4">
        <w:rPr>
          <w:rFonts w:ascii="Verdana" w:hAnsi="Verdana"/>
          <w:color w:val="000000"/>
          <w:sz w:val="32"/>
          <w:szCs w:val="32"/>
          <w:lang w:val="it-IT"/>
        </w:rPr>
        <w:t>ROMANIA</w:t>
      </w:r>
    </w:p>
    <w:p w:rsidR="00AC31B7" w:rsidRPr="00DA44A4" w:rsidRDefault="00AC31B7" w:rsidP="00DA44A4">
      <w:pPr>
        <w:pStyle w:val="Heading2"/>
        <w:spacing w:line="360" w:lineRule="auto"/>
        <w:rPr>
          <w:rFonts w:ascii="Verdana" w:hAnsi="Verdana"/>
          <w:color w:val="000000"/>
          <w:lang w:val="it-IT"/>
        </w:rPr>
      </w:pPr>
      <w:r w:rsidRPr="00DA44A4">
        <w:rPr>
          <w:rFonts w:ascii="Verdana" w:hAnsi="Verdana"/>
          <w:color w:val="000000"/>
          <w:lang w:val="it-IT"/>
        </w:rPr>
        <w:t>MINISTERUL EDUCATIEI  NATIONALE</w:t>
      </w:r>
    </w:p>
    <w:p w:rsidR="00AC31B7" w:rsidRPr="00DA44A4" w:rsidRDefault="00AC31B7" w:rsidP="00DA44A4">
      <w:pPr>
        <w:spacing w:after="0" w:line="360" w:lineRule="auto"/>
        <w:jc w:val="center"/>
        <w:rPr>
          <w:rFonts w:ascii="Verdana" w:hAnsi="Verdana"/>
          <w:b/>
          <w:bCs/>
          <w:color w:val="000000"/>
          <w:sz w:val="28"/>
          <w:szCs w:val="28"/>
          <w:lang w:val="it-IT"/>
        </w:rPr>
      </w:pPr>
      <w:r w:rsidRPr="00DA44A4">
        <w:rPr>
          <w:rFonts w:ascii="Verdana" w:hAnsi="Verdana"/>
          <w:b/>
          <w:bCs/>
          <w:color w:val="000000"/>
          <w:sz w:val="28"/>
          <w:szCs w:val="28"/>
          <w:lang w:val="it-IT"/>
        </w:rPr>
        <w:t>INSPECTORATUL SCOLAR JUDETEAN PRAHOVA</w:t>
      </w:r>
    </w:p>
    <w:p w:rsidR="00AC31B7" w:rsidRPr="00DA44A4" w:rsidRDefault="00AC31B7" w:rsidP="00DA44A4">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SCOALA GIMNAZIALA</w:t>
      </w:r>
      <w:r w:rsidR="00347A0C" w:rsidRPr="00DA44A4">
        <w:rPr>
          <w:rFonts w:ascii="Verdana" w:hAnsi="Verdana"/>
          <w:b/>
          <w:bCs/>
          <w:color w:val="000000"/>
          <w:sz w:val="32"/>
          <w:szCs w:val="32"/>
          <w:lang w:val="it-IT"/>
        </w:rPr>
        <w:t xml:space="preserve"> </w:t>
      </w:r>
      <w:r w:rsidRPr="00DA44A4">
        <w:rPr>
          <w:rFonts w:ascii="Verdana" w:hAnsi="Verdana"/>
          <w:b/>
          <w:bCs/>
          <w:color w:val="000000"/>
          <w:sz w:val="32"/>
          <w:szCs w:val="32"/>
          <w:lang w:val="it-IT"/>
        </w:rPr>
        <w:t>”GEORGE COSBUC” PLOIESTI</w:t>
      </w:r>
    </w:p>
    <w:p w:rsidR="00AC31B7" w:rsidRPr="00DA44A4" w:rsidRDefault="00AC31B7" w:rsidP="00DA44A4">
      <w:pPr>
        <w:spacing w:after="0" w:line="360" w:lineRule="auto"/>
        <w:jc w:val="center"/>
        <w:rPr>
          <w:rFonts w:ascii="Verdana" w:hAnsi="Verdana"/>
          <w:b/>
          <w:bCs/>
          <w:color w:val="000000"/>
          <w:sz w:val="32"/>
          <w:szCs w:val="32"/>
          <w:lang w:val="it-IT"/>
        </w:rPr>
      </w:pPr>
      <w:r w:rsidRPr="00DA44A4">
        <w:rPr>
          <w:rFonts w:ascii="Verdana" w:hAnsi="Verdana"/>
          <w:b/>
          <w:bCs/>
          <w:color w:val="000000"/>
          <w:sz w:val="32"/>
          <w:szCs w:val="32"/>
          <w:lang w:val="it-IT"/>
        </w:rPr>
        <w:t>STR. ALEXANDRU LAPUSNEANU NR. 17</w:t>
      </w:r>
    </w:p>
    <w:p w:rsidR="00AC31B7" w:rsidRPr="00DA44A4" w:rsidRDefault="00AC31B7" w:rsidP="00DA44A4">
      <w:pPr>
        <w:spacing w:after="0" w:line="360" w:lineRule="auto"/>
        <w:jc w:val="center"/>
        <w:rPr>
          <w:rFonts w:ascii="Verdana" w:hAnsi="Verdana"/>
          <w:b/>
          <w:bCs/>
          <w:color w:val="000000"/>
          <w:sz w:val="28"/>
          <w:szCs w:val="28"/>
          <w:lang w:val="it-IT"/>
        </w:rPr>
      </w:pPr>
    </w:p>
    <w:p w:rsidR="00AC31B7" w:rsidRPr="00DB2D68" w:rsidRDefault="00AC31B7"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REGULAMENT</w:t>
      </w:r>
    </w:p>
    <w:p w:rsidR="00AC31B7"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DE</w:t>
      </w:r>
    </w:p>
    <w:p w:rsidR="00DB2D68"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 xml:space="preserve">FUNCTIONARE </w:t>
      </w:r>
    </w:p>
    <w:p w:rsidR="00DB2D68" w:rsidRPr="00DB2D68" w:rsidRDefault="00DB2D68" w:rsidP="00DA44A4">
      <w:pPr>
        <w:spacing w:after="0" w:line="360" w:lineRule="auto"/>
        <w:jc w:val="center"/>
        <w:rPr>
          <w:rFonts w:ascii="Verdana" w:hAnsi="Verdana"/>
          <w:b/>
          <w:bCs/>
          <w:color w:val="000000"/>
          <w:sz w:val="48"/>
          <w:szCs w:val="48"/>
          <w:lang w:val="it-IT"/>
        </w:rPr>
      </w:pPr>
      <w:r w:rsidRPr="00DB2D68">
        <w:rPr>
          <w:rFonts w:ascii="Verdana" w:hAnsi="Verdana"/>
          <w:b/>
          <w:bCs/>
          <w:color w:val="000000"/>
          <w:sz w:val="48"/>
          <w:szCs w:val="48"/>
          <w:lang w:val="it-IT"/>
        </w:rPr>
        <w:t>AL</w:t>
      </w:r>
    </w:p>
    <w:p w:rsidR="00DB2D68" w:rsidRPr="00DB2D68" w:rsidRDefault="00DB2D68" w:rsidP="00DA44A4">
      <w:pPr>
        <w:spacing w:after="0" w:line="360" w:lineRule="auto"/>
        <w:jc w:val="center"/>
        <w:rPr>
          <w:rFonts w:ascii="Verdana" w:hAnsi="Verdana"/>
          <w:color w:val="000000"/>
          <w:sz w:val="48"/>
          <w:szCs w:val="48"/>
          <w:lang w:val="it-IT"/>
        </w:rPr>
      </w:pPr>
      <w:r w:rsidRPr="00DB2D68">
        <w:rPr>
          <w:rFonts w:ascii="Verdana" w:hAnsi="Verdana"/>
          <w:b/>
          <w:bCs/>
          <w:color w:val="000000"/>
          <w:sz w:val="48"/>
          <w:szCs w:val="48"/>
          <w:lang w:val="it-IT"/>
        </w:rPr>
        <w:t xml:space="preserve"> UNITATII DE INVATAMANT</w:t>
      </w: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46314C" w:rsidP="00DA44A4">
      <w:pPr>
        <w:tabs>
          <w:tab w:val="left" w:pos="7110"/>
        </w:tabs>
        <w:spacing w:after="0" w:line="360" w:lineRule="auto"/>
        <w:jc w:val="center"/>
        <w:rPr>
          <w:rFonts w:ascii="Verdana" w:hAnsi="Verdana"/>
          <w:b/>
          <w:bCs/>
          <w:color w:val="000000"/>
          <w:sz w:val="32"/>
          <w:szCs w:val="32"/>
          <w:lang w:val="it-IT"/>
        </w:rPr>
      </w:pPr>
      <w:r>
        <w:rPr>
          <w:rFonts w:ascii="Verdana" w:hAnsi="Verdana"/>
          <w:b/>
          <w:bCs/>
          <w:color w:val="000000"/>
          <w:sz w:val="32"/>
          <w:szCs w:val="32"/>
          <w:lang w:val="it-IT"/>
        </w:rPr>
        <w:t>ANUL SCOLAR 2019 - 2020</w:t>
      </w: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AC31B7" w:rsidP="00DA44A4">
      <w:pPr>
        <w:spacing w:after="0" w:line="360" w:lineRule="auto"/>
        <w:jc w:val="center"/>
        <w:rPr>
          <w:rFonts w:ascii="Verdana" w:hAnsi="Verdana"/>
          <w:color w:val="000000"/>
          <w:sz w:val="28"/>
          <w:szCs w:val="28"/>
          <w:lang w:val="it-IT"/>
        </w:rPr>
      </w:pPr>
    </w:p>
    <w:p w:rsidR="00AC31B7" w:rsidRPr="00DA44A4" w:rsidRDefault="00BE24C8" w:rsidP="00DA44A4">
      <w:pPr>
        <w:spacing w:after="0" w:line="360" w:lineRule="auto"/>
        <w:jc w:val="center"/>
        <w:rPr>
          <w:rFonts w:ascii="Verdana" w:hAnsi="Verdana"/>
          <w:color w:val="000000"/>
          <w:sz w:val="28"/>
          <w:szCs w:val="28"/>
          <w:lang w:val="it-IT"/>
        </w:rPr>
      </w:pPr>
      <w:r w:rsidRPr="00BE24C8">
        <w:rPr>
          <w:rFonts w:ascii="Verdana" w:hAnsi="Verdana"/>
          <w:b/>
          <w:color w:val="000000"/>
          <w:sz w:val="28"/>
          <w:szCs w:val="28"/>
          <w:lang w:val="it-IT"/>
        </w:rPr>
        <w:t>Varianta revizuita</w:t>
      </w:r>
      <w:r>
        <w:rPr>
          <w:rFonts w:ascii="Verdana" w:hAnsi="Verdana"/>
          <w:color w:val="000000"/>
          <w:sz w:val="28"/>
          <w:szCs w:val="28"/>
          <w:lang w:val="it-IT"/>
        </w:rPr>
        <w:t xml:space="preserve"> cf OMEN nr 3027/8.01.2018</w:t>
      </w:r>
    </w:p>
    <w:p w:rsidR="000168F1" w:rsidRPr="007C08FD" w:rsidRDefault="00AC31B7" w:rsidP="007C08FD">
      <w:pPr>
        <w:spacing w:after="0" w:line="360" w:lineRule="auto"/>
        <w:jc w:val="both"/>
        <w:rPr>
          <w:rFonts w:ascii="Verdana" w:hAnsi="Verdana"/>
          <w:color w:val="000000"/>
          <w:sz w:val="28"/>
          <w:szCs w:val="28"/>
          <w:lang w:val="it-IT"/>
        </w:rPr>
      </w:pPr>
      <w:r w:rsidRPr="00DA44A4">
        <w:rPr>
          <w:rFonts w:ascii="Verdana" w:hAnsi="Verdana"/>
          <w:b/>
          <w:bCs/>
          <w:color w:val="000000"/>
          <w:sz w:val="28"/>
          <w:szCs w:val="28"/>
          <w:lang w:val="it-IT"/>
        </w:rPr>
        <w:t>Dezbatut</w:t>
      </w:r>
      <w:r w:rsidRPr="00DA44A4">
        <w:rPr>
          <w:rFonts w:ascii="Verdana" w:hAnsi="Verdana"/>
          <w:color w:val="000000"/>
          <w:sz w:val="28"/>
          <w:szCs w:val="28"/>
          <w:lang w:val="it-IT"/>
        </w:rPr>
        <w:t xml:space="preserve"> in Consiliul Profesoral  din data de </w:t>
      </w:r>
      <w:r w:rsidR="00BE24C8" w:rsidRPr="00BE24C8">
        <w:rPr>
          <w:rFonts w:ascii="Verdana" w:hAnsi="Verdana"/>
          <w:color w:val="000000" w:themeColor="text1"/>
          <w:sz w:val="28"/>
          <w:szCs w:val="28"/>
          <w:lang w:val="it-IT"/>
        </w:rPr>
        <w:t>2.10.201</w:t>
      </w:r>
      <w:r w:rsidR="0046314C">
        <w:rPr>
          <w:rFonts w:ascii="Verdana" w:hAnsi="Verdana"/>
          <w:color w:val="000000" w:themeColor="text1"/>
          <w:sz w:val="28"/>
          <w:szCs w:val="28"/>
          <w:lang w:val="it-IT"/>
        </w:rPr>
        <w:t>9</w:t>
      </w:r>
      <w:r w:rsidR="00023275">
        <w:rPr>
          <w:rFonts w:ascii="Verdana" w:hAnsi="Verdana"/>
          <w:color w:val="000000"/>
          <w:sz w:val="28"/>
          <w:szCs w:val="28"/>
          <w:lang w:val="it-IT"/>
        </w:rPr>
        <w:t>,</w:t>
      </w:r>
      <w:r w:rsidRPr="00DA44A4">
        <w:rPr>
          <w:rFonts w:ascii="Verdana" w:hAnsi="Verdana"/>
          <w:color w:val="000000"/>
          <w:sz w:val="28"/>
          <w:szCs w:val="28"/>
          <w:lang w:val="it-IT"/>
        </w:rPr>
        <w:t xml:space="preserve"> </w:t>
      </w:r>
      <w:r w:rsidR="00BE24C8">
        <w:rPr>
          <w:rFonts w:ascii="Verdana" w:hAnsi="Verdana"/>
          <w:color w:val="000000"/>
          <w:sz w:val="28"/>
          <w:szCs w:val="28"/>
          <w:lang w:val="it-IT"/>
        </w:rPr>
        <w:t>in</w:t>
      </w:r>
      <w:r w:rsidR="0046314C">
        <w:rPr>
          <w:rFonts w:ascii="Verdana" w:hAnsi="Verdana"/>
          <w:color w:val="000000"/>
          <w:sz w:val="28"/>
          <w:szCs w:val="28"/>
          <w:lang w:val="it-IT"/>
        </w:rPr>
        <w:t xml:space="preserve"> Adunarea Generala din </w:t>
      </w:r>
      <w:r w:rsidR="007C08FD">
        <w:rPr>
          <w:rFonts w:ascii="Verdana" w:hAnsi="Verdana"/>
          <w:color w:val="000000"/>
          <w:sz w:val="28"/>
          <w:szCs w:val="28"/>
          <w:lang w:val="it-IT"/>
        </w:rPr>
        <w:t>24</w:t>
      </w:r>
      <w:r w:rsidR="0046314C">
        <w:rPr>
          <w:rFonts w:ascii="Verdana" w:hAnsi="Verdana"/>
          <w:color w:val="000000"/>
          <w:sz w:val="28"/>
          <w:szCs w:val="28"/>
          <w:lang w:val="it-IT"/>
        </w:rPr>
        <w:t>.10.2019</w:t>
      </w:r>
      <w:r w:rsidR="00023275">
        <w:rPr>
          <w:rFonts w:ascii="Verdana" w:hAnsi="Verdana"/>
          <w:color w:val="000000"/>
          <w:sz w:val="28"/>
          <w:szCs w:val="28"/>
          <w:lang w:val="it-IT"/>
        </w:rPr>
        <w:t xml:space="preserve"> si </w:t>
      </w:r>
      <w:r w:rsidR="00EA2252" w:rsidRPr="00DA44A4">
        <w:rPr>
          <w:rFonts w:ascii="Verdana" w:hAnsi="Verdana"/>
          <w:b/>
          <w:bCs/>
          <w:color w:val="000000"/>
          <w:sz w:val="28"/>
          <w:szCs w:val="28"/>
          <w:lang w:val="it-IT"/>
        </w:rPr>
        <w:t>apr</w:t>
      </w:r>
      <w:r w:rsidRPr="00DA44A4">
        <w:rPr>
          <w:rFonts w:ascii="Verdana" w:hAnsi="Verdana"/>
          <w:b/>
          <w:bCs/>
          <w:color w:val="000000"/>
          <w:sz w:val="28"/>
          <w:szCs w:val="28"/>
          <w:lang w:val="it-IT"/>
        </w:rPr>
        <w:t xml:space="preserve">obat </w:t>
      </w:r>
      <w:r w:rsidRPr="00DA44A4">
        <w:rPr>
          <w:rFonts w:ascii="Verdana" w:hAnsi="Verdana"/>
          <w:color w:val="000000"/>
          <w:sz w:val="28"/>
          <w:szCs w:val="28"/>
          <w:lang w:val="it-IT"/>
        </w:rPr>
        <w:t>in Co</w:t>
      </w:r>
      <w:r w:rsidRPr="00DA44A4">
        <w:rPr>
          <w:rFonts w:ascii="Verdana" w:hAnsi="Verdana"/>
          <w:sz w:val="28"/>
          <w:szCs w:val="28"/>
          <w:lang w:val="it-IT"/>
        </w:rPr>
        <w:t xml:space="preserve">nsiliul de Administratie din data de </w:t>
      </w:r>
      <w:r w:rsidR="0046314C">
        <w:rPr>
          <w:rFonts w:ascii="Verdana" w:hAnsi="Verdana"/>
          <w:color w:val="000000" w:themeColor="text1"/>
          <w:sz w:val="28"/>
          <w:szCs w:val="28"/>
          <w:lang w:val="it-IT"/>
        </w:rPr>
        <w:t>30</w:t>
      </w:r>
      <w:r w:rsidR="00BE24C8" w:rsidRPr="00BE24C8">
        <w:rPr>
          <w:rFonts w:ascii="Verdana" w:hAnsi="Verdana"/>
          <w:color w:val="000000" w:themeColor="text1"/>
          <w:sz w:val="28"/>
          <w:szCs w:val="28"/>
          <w:lang w:val="it-IT"/>
        </w:rPr>
        <w:t>.10.201</w:t>
      </w:r>
      <w:r w:rsidR="0046314C">
        <w:rPr>
          <w:rFonts w:ascii="Verdana" w:hAnsi="Verdana"/>
          <w:color w:val="000000" w:themeColor="text1"/>
          <w:sz w:val="28"/>
          <w:szCs w:val="28"/>
          <w:lang w:val="it-IT"/>
        </w:rPr>
        <w:t>9</w:t>
      </w:r>
    </w:p>
    <w:p w:rsidR="00AC31B7" w:rsidRPr="00B170C5" w:rsidRDefault="00B170C5" w:rsidP="00EF12F5">
      <w:pPr>
        <w:autoSpaceDE w:val="0"/>
        <w:autoSpaceDN w:val="0"/>
        <w:adjustRightInd w:val="0"/>
        <w:spacing w:after="0" w:line="360" w:lineRule="auto"/>
        <w:jc w:val="both"/>
        <w:rPr>
          <w:rFonts w:ascii="Verdana" w:hAnsi="Verdana" w:cs="Verdana"/>
          <w:b/>
          <w:bCs/>
          <w:color w:val="000000"/>
          <w:sz w:val="28"/>
          <w:szCs w:val="28"/>
          <w:u w:val="single"/>
          <w:lang w:val="it-IT"/>
        </w:rPr>
      </w:pPr>
      <w:r w:rsidRPr="00B170C5">
        <w:rPr>
          <w:rFonts w:ascii="Verdana" w:hAnsi="Verdana" w:cs="Verdana"/>
          <w:b/>
          <w:bCs/>
          <w:color w:val="000000"/>
          <w:sz w:val="28"/>
          <w:szCs w:val="28"/>
          <w:u w:val="single"/>
          <w:lang w:val="it-IT"/>
        </w:rPr>
        <w:lastRenderedPageBreak/>
        <w:t>CUPRINS</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I</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Dispoziţii generale</w:t>
      </w:r>
      <w:r w:rsidR="00B170C5">
        <w:rPr>
          <w:rFonts w:ascii="Verdana" w:hAnsi="Verdana" w:cs="Verdana"/>
          <w:color w:val="000000"/>
          <w:sz w:val="24"/>
          <w:szCs w:val="24"/>
          <w:lang w:val="it-IT"/>
        </w:rPr>
        <w:t xml:space="preserve"> </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II</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Principii fundamentale</w:t>
      </w:r>
      <w:r w:rsidR="00B170C5">
        <w:rPr>
          <w:rFonts w:ascii="Verdana" w:hAnsi="Verdana" w:cs="Verdana"/>
          <w:color w:val="000000"/>
          <w:sz w:val="24"/>
          <w:szCs w:val="24"/>
          <w:lang w:val="it-IT"/>
        </w:rPr>
        <w:t xml:space="preserve"> </w:t>
      </w:r>
    </w:p>
    <w:p w:rsidR="00A071D4"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III</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Organizarea activit</w:t>
      </w:r>
      <w:r w:rsidR="00A071D4" w:rsidRPr="00B170C5">
        <w:rPr>
          <w:rFonts w:ascii="Verdana" w:hAnsi="Verdana" w:cs="Verdana"/>
          <w:color w:val="000000"/>
          <w:sz w:val="24"/>
          <w:szCs w:val="24"/>
          <w:lang w:val="it-IT"/>
        </w:rPr>
        <w:t>ăț</w:t>
      </w:r>
      <w:r w:rsidRPr="00B170C5">
        <w:rPr>
          <w:rFonts w:ascii="Verdana" w:hAnsi="Verdana" w:cs="Verdana"/>
          <w:color w:val="000000"/>
          <w:sz w:val="24"/>
          <w:szCs w:val="24"/>
          <w:lang w:val="it-IT"/>
        </w:rPr>
        <w:t>ii in unitate</w:t>
      </w:r>
      <w:r w:rsidR="00E720FE">
        <w:rPr>
          <w:rFonts w:ascii="Verdana" w:hAnsi="Verdana" w:cs="Verdana"/>
          <w:color w:val="000000"/>
          <w:sz w:val="24"/>
          <w:szCs w:val="24"/>
          <w:lang w:val="it-IT"/>
        </w:rPr>
        <w:t xml:space="preserve"> </w:t>
      </w:r>
      <w:r w:rsidRPr="00B170C5">
        <w:rPr>
          <w:rFonts w:ascii="Verdana" w:hAnsi="Verdana" w:cs="Verdana"/>
          <w:color w:val="000000"/>
          <w:sz w:val="24"/>
          <w:szCs w:val="24"/>
          <w:lang w:val="it-IT"/>
        </w:rPr>
        <w:t xml:space="preserve"> </w:t>
      </w:r>
    </w:p>
    <w:p w:rsidR="00AC31B7" w:rsidRPr="00B170C5" w:rsidRDefault="00A071D4" w:rsidP="00EF12F5">
      <w:pPr>
        <w:autoSpaceDE w:val="0"/>
        <w:autoSpaceDN w:val="0"/>
        <w:adjustRightInd w:val="0"/>
        <w:spacing w:after="0" w:line="360" w:lineRule="auto"/>
        <w:jc w:val="both"/>
        <w:rPr>
          <w:rFonts w:ascii="Verdana" w:hAnsi="Verdana" w:cs="Verdana"/>
          <w:i/>
          <w:color w:val="000000"/>
          <w:sz w:val="24"/>
          <w:szCs w:val="24"/>
          <w:lang w:val="it-IT"/>
        </w:rPr>
      </w:pPr>
      <w:r w:rsidRPr="00B170C5">
        <w:rPr>
          <w:rFonts w:ascii="Verdana" w:hAnsi="Verdana" w:cs="Verdana"/>
          <w:i/>
          <w:color w:val="000000"/>
          <w:sz w:val="24"/>
          <w:szCs w:val="24"/>
          <w:lang w:val="it-IT"/>
        </w:rPr>
        <w:t>1.</w:t>
      </w:r>
      <w:r w:rsidR="008873EF" w:rsidRPr="00B170C5">
        <w:rPr>
          <w:rFonts w:ascii="Verdana" w:hAnsi="Verdana" w:cs="Verdana"/>
          <w:i/>
          <w:color w:val="000000"/>
          <w:sz w:val="24"/>
          <w:szCs w:val="24"/>
          <w:lang w:val="it-IT"/>
        </w:rPr>
        <w:t xml:space="preserve"> </w:t>
      </w:r>
      <w:r w:rsidR="00AC31B7" w:rsidRPr="00B170C5">
        <w:rPr>
          <w:rFonts w:ascii="Verdana" w:hAnsi="Verdana" w:cs="Verdana"/>
          <w:i/>
          <w:color w:val="000000"/>
          <w:sz w:val="24"/>
          <w:szCs w:val="24"/>
          <w:lang w:val="it-IT"/>
        </w:rPr>
        <w:t>Programul de lucru</w:t>
      </w:r>
      <w:r w:rsidR="00B170C5">
        <w:rPr>
          <w:rFonts w:ascii="Verdana" w:hAnsi="Verdana" w:cs="Verdana"/>
          <w:i/>
          <w:color w:val="000000"/>
          <w:sz w:val="24"/>
          <w:szCs w:val="24"/>
          <w:lang w:val="it-IT"/>
        </w:rPr>
        <w:t xml:space="preserve"> </w:t>
      </w:r>
    </w:p>
    <w:p w:rsidR="00A071D4" w:rsidRPr="00B170C5" w:rsidRDefault="00A071D4" w:rsidP="00EF12F5">
      <w:pPr>
        <w:autoSpaceDE w:val="0"/>
        <w:autoSpaceDN w:val="0"/>
        <w:adjustRightInd w:val="0"/>
        <w:spacing w:after="0" w:line="360" w:lineRule="auto"/>
        <w:jc w:val="both"/>
        <w:rPr>
          <w:rFonts w:ascii="Verdana" w:hAnsi="Verdana" w:cs="Verdana"/>
          <w:i/>
          <w:color w:val="000000"/>
          <w:sz w:val="24"/>
          <w:szCs w:val="24"/>
          <w:lang w:val="it-IT"/>
        </w:rPr>
      </w:pPr>
      <w:r w:rsidRPr="00B170C5">
        <w:rPr>
          <w:rFonts w:ascii="Verdana" w:hAnsi="Verdana" w:cs="Verdana"/>
          <w:i/>
          <w:color w:val="000000"/>
          <w:sz w:val="24"/>
          <w:szCs w:val="24"/>
          <w:lang w:val="it-IT"/>
        </w:rPr>
        <w:t>2.</w:t>
      </w:r>
      <w:r w:rsidR="008873EF" w:rsidRPr="00B170C5">
        <w:rPr>
          <w:rFonts w:ascii="Verdana" w:hAnsi="Verdana" w:cs="Verdana"/>
          <w:i/>
          <w:color w:val="000000"/>
          <w:sz w:val="24"/>
          <w:szCs w:val="24"/>
          <w:lang w:val="it-IT"/>
        </w:rPr>
        <w:t xml:space="preserve"> </w:t>
      </w:r>
      <w:r w:rsidRPr="00B170C5">
        <w:rPr>
          <w:rFonts w:ascii="Verdana" w:hAnsi="Verdana" w:cs="Verdana"/>
          <w:i/>
          <w:color w:val="000000"/>
          <w:sz w:val="24"/>
          <w:szCs w:val="24"/>
          <w:lang w:val="it-IT"/>
        </w:rPr>
        <w:t>Structura anului școlar</w:t>
      </w:r>
      <w:r w:rsidR="00B170C5">
        <w:rPr>
          <w:rFonts w:ascii="Verdana" w:hAnsi="Verdana" w:cs="Verdana"/>
          <w:i/>
          <w:color w:val="000000"/>
          <w:sz w:val="24"/>
          <w:szCs w:val="24"/>
          <w:lang w:val="it-IT"/>
        </w:rPr>
        <w:t xml:space="preserve"> </w:t>
      </w:r>
    </w:p>
    <w:p w:rsidR="00A071D4" w:rsidRPr="00B170C5" w:rsidRDefault="00A071D4" w:rsidP="00EF12F5">
      <w:pPr>
        <w:autoSpaceDE w:val="0"/>
        <w:autoSpaceDN w:val="0"/>
        <w:adjustRightInd w:val="0"/>
        <w:spacing w:after="0" w:line="360" w:lineRule="auto"/>
        <w:jc w:val="both"/>
        <w:rPr>
          <w:rFonts w:ascii="Verdana" w:hAnsi="Verdana" w:cs="Verdana"/>
          <w:i/>
          <w:color w:val="000000"/>
          <w:sz w:val="24"/>
          <w:szCs w:val="24"/>
          <w:lang w:val="it-IT"/>
        </w:rPr>
      </w:pPr>
      <w:r w:rsidRPr="00B170C5">
        <w:rPr>
          <w:rFonts w:ascii="Verdana" w:hAnsi="Verdana" w:cs="Verdana"/>
          <w:i/>
          <w:color w:val="000000"/>
          <w:sz w:val="24"/>
          <w:szCs w:val="24"/>
          <w:lang w:val="it-IT"/>
        </w:rPr>
        <w:t>3.</w:t>
      </w:r>
      <w:r w:rsidR="008873EF" w:rsidRPr="00B170C5">
        <w:rPr>
          <w:rFonts w:ascii="Verdana" w:hAnsi="Verdana" w:cs="Verdana"/>
          <w:i/>
          <w:color w:val="000000"/>
          <w:sz w:val="24"/>
          <w:szCs w:val="24"/>
          <w:lang w:val="it-IT"/>
        </w:rPr>
        <w:t xml:space="preserve"> </w:t>
      </w:r>
      <w:r w:rsidR="00E44698">
        <w:rPr>
          <w:rFonts w:ascii="Verdana" w:hAnsi="Verdana" w:cs="Verdana"/>
          <w:i/>
          <w:color w:val="000000"/>
          <w:sz w:val="24"/>
          <w:szCs w:val="24"/>
          <w:lang w:val="it-IT"/>
        </w:rPr>
        <w:t>Transferul</w:t>
      </w:r>
      <w:r w:rsidRPr="00B170C5">
        <w:rPr>
          <w:rFonts w:ascii="Verdana" w:hAnsi="Verdana" w:cs="Verdana"/>
          <w:i/>
          <w:color w:val="000000"/>
          <w:sz w:val="24"/>
          <w:szCs w:val="24"/>
          <w:lang w:val="it-IT"/>
        </w:rPr>
        <w:t xml:space="preserve"> elevi</w:t>
      </w:r>
      <w:r w:rsidR="00E44698">
        <w:rPr>
          <w:rFonts w:ascii="Verdana" w:hAnsi="Verdana" w:cs="Verdana"/>
          <w:i/>
          <w:color w:val="000000"/>
          <w:sz w:val="24"/>
          <w:szCs w:val="24"/>
          <w:lang w:val="it-IT"/>
        </w:rPr>
        <w:t>lor</w:t>
      </w:r>
      <w:r w:rsidR="00B170C5">
        <w:rPr>
          <w:rFonts w:ascii="Verdana" w:hAnsi="Verdana" w:cs="Verdana"/>
          <w:i/>
          <w:color w:val="000000"/>
          <w:sz w:val="24"/>
          <w:szCs w:val="24"/>
          <w:lang w:val="it-IT"/>
        </w:rPr>
        <w:t xml:space="preserve"> </w:t>
      </w:r>
    </w:p>
    <w:p w:rsidR="00A071D4" w:rsidRPr="00B170C5" w:rsidRDefault="00E44698" w:rsidP="00EF12F5">
      <w:pPr>
        <w:autoSpaceDE w:val="0"/>
        <w:autoSpaceDN w:val="0"/>
        <w:adjustRightInd w:val="0"/>
        <w:spacing w:after="0" w:line="360" w:lineRule="auto"/>
        <w:jc w:val="both"/>
        <w:rPr>
          <w:rFonts w:ascii="Verdana" w:hAnsi="Verdana" w:cs="Verdana"/>
          <w:i/>
          <w:color w:val="000000"/>
          <w:sz w:val="24"/>
          <w:szCs w:val="24"/>
          <w:lang w:val="it-IT"/>
        </w:rPr>
      </w:pPr>
      <w:r>
        <w:rPr>
          <w:rFonts w:ascii="Verdana" w:hAnsi="Verdana" w:cs="Verdana"/>
          <w:i/>
          <w:color w:val="000000"/>
          <w:sz w:val="24"/>
          <w:szCs w:val="24"/>
          <w:lang w:val="it-IT"/>
        </w:rPr>
        <w:t>4</w:t>
      </w:r>
      <w:r w:rsidR="00A071D4" w:rsidRPr="00B170C5">
        <w:rPr>
          <w:rFonts w:ascii="Verdana" w:hAnsi="Verdana" w:cs="Verdana"/>
          <w:i/>
          <w:color w:val="000000"/>
          <w:sz w:val="24"/>
          <w:szCs w:val="24"/>
          <w:lang w:val="it-IT"/>
        </w:rPr>
        <w:t>.</w:t>
      </w:r>
      <w:r w:rsidR="008873EF"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Inscrierea elevilor</w:t>
      </w:r>
      <w:r w:rsidR="00B170C5">
        <w:rPr>
          <w:rFonts w:ascii="Verdana" w:hAnsi="Verdana" w:cs="Verdana"/>
          <w:i/>
          <w:color w:val="000000"/>
          <w:sz w:val="24"/>
          <w:szCs w:val="24"/>
          <w:lang w:val="it-IT"/>
        </w:rPr>
        <w:t xml:space="preserve"> </w:t>
      </w:r>
    </w:p>
    <w:p w:rsidR="00A071D4" w:rsidRDefault="00E44698" w:rsidP="00EF12F5">
      <w:pPr>
        <w:autoSpaceDE w:val="0"/>
        <w:autoSpaceDN w:val="0"/>
        <w:adjustRightInd w:val="0"/>
        <w:spacing w:after="0" w:line="360" w:lineRule="auto"/>
        <w:jc w:val="both"/>
        <w:rPr>
          <w:rFonts w:ascii="Verdana" w:hAnsi="Verdana" w:cs="Verdana"/>
          <w:i/>
          <w:color w:val="000000"/>
          <w:sz w:val="24"/>
          <w:szCs w:val="24"/>
          <w:lang w:val="it-IT"/>
        </w:rPr>
      </w:pPr>
      <w:r>
        <w:rPr>
          <w:rFonts w:ascii="Verdana" w:hAnsi="Verdana" w:cs="Verdana"/>
          <w:i/>
          <w:color w:val="000000"/>
          <w:sz w:val="24"/>
          <w:szCs w:val="24"/>
          <w:lang w:val="it-IT"/>
        </w:rPr>
        <w:t>5</w:t>
      </w:r>
      <w:r w:rsidR="00A071D4" w:rsidRPr="00B170C5">
        <w:rPr>
          <w:rFonts w:ascii="Verdana" w:hAnsi="Verdana" w:cs="Verdana"/>
          <w:i/>
          <w:color w:val="000000"/>
          <w:sz w:val="24"/>
          <w:szCs w:val="24"/>
          <w:lang w:val="it-IT"/>
        </w:rPr>
        <w:t>.</w:t>
      </w:r>
      <w:r w:rsidR="008873EF"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Repartizarea pe clase</w:t>
      </w:r>
    </w:p>
    <w:p w:rsidR="00765BB8" w:rsidRDefault="00E44698" w:rsidP="00EF12F5">
      <w:pPr>
        <w:autoSpaceDE w:val="0"/>
        <w:autoSpaceDN w:val="0"/>
        <w:adjustRightInd w:val="0"/>
        <w:spacing w:after="0" w:line="360" w:lineRule="auto"/>
        <w:jc w:val="both"/>
        <w:rPr>
          <w:rFonts w:ascii="Verdana" w:hAnsi="Verdana" w:cs="Verdana"/>
          <w:i/>
          <w:sz w:val="24"/>
          <w:szCs w:val="24"/>
          <w:lang w:val="it-IT"/>
        </w:rPr>
      </w:pPr>
      <w:r>
        <w:rPr>
          <w:rFonts w:ascii="Verdana" w:hAnsi="Verdana" w:cs="Verdana"/>
          <w:i/>
          <w:sz w:val="24"/>
          <w:szCs w:val="24"/>
          <w:lang w:val="it-IT"/>
        </w:rPr>
        <w:t>6</w:t>
      </w:r>
      <w:r w:rsidR="00765BB8" w:rsidRPr="00E44698">
        <w:rPr>
          <w:rFonts w:ascii="Verdana" w:hAnsi="Verdana" w:cs="Verdana"/>
          <w:i/>
          <w:sz w:val="24"/>
          <w:szCs w:val="24"/>
          <w:lang w:val="it-IT"/>
        </w:rPr>
        <w:t>. Accesul in unitate</w:t>
      </w:r>
      <w:r w:rsidR="00E02862" w:rsidRPr="00E44698">
        <w:rPr>
          <w:rFonts w:ascii="Verdana" w:hAnsi="Verdana" w:cs="Verdana"/>
          <w:i/>
          <w:sz w:val="24"/>
          <w:szCs w:val="24"/>
          <w:lang w:val="it-IT"/>
        </w:rPr>
        <w:t xml:space="preserve"> </w:t>
      </w:r>
    </w:p>
    <w:p w:rsidR="00E44698" w:rsidRDefault="00E44698" w:rsidP="00EF12F5">
      <w:pPr>
        <w:autoSpaceDE w:val="0"/>
        <w:autoSpaceDN w:val="0"/>
        <w:adjustRightInd w:val="0"/>
        <w:spacing w:after="0" w:line="360" w:lineRule="auto"/>
        <w:jc w:val="both"/>
        <w:rPr>
          <w:rFonts w:ascii="Verdana" w:hAnsi="Verdana" w:cs="Verdana"/>
          <w:i/>
          <w:sz w:val="24"/>
          <w:szCs w:val="24"/>
          <w:lang w:val="it-IT"/>
        </w:rPr>
      </w:pPr>
      <w:r>
        <w:rPr>
          <w:rFonts w:ascii="Verdana" w:hAnsi="Verdana" w:cs="Verdana"/>
          <w:i/>
          <w:sz w:val="24"/>
          <w:szCs w:val="24"/>
          <w:lang w:val="it-IT"/>
        </w:rPr>
        <w:t>7. Serviciul pe scoala</w:t>
      </w:r>
    </w:p>
    <w:p w:rsidR="00E44698" w:rsidRPr="00E44698" w:rsidRDefault="00E44698" w:rsidP="00EF12F5">
      <w:pPr>
        <w:autoSpaceDE w:val="0"/>
        <w:autoSpaceDN w:val="0"/>
        <w:adjustRightInd w:val="0"/>
        <w:spacing w:after="0" w:line="360" w:lineRule="auto"/>
        <w:jc w:val="both"/>
        <w:rPr>
          <w:rFonts w:ascii="Verdana" w:hAnsi="Verdana" w:cs="Verdana"/>
          <w:i/>
          <w:sz w:val="24"/>
          <w:szCs w:val="24"/>
          <w:lang w:val="it-IT"/>
        </w:rPr>
      </w:pPr>
      <w:r>
        <w:rPr>
          <w:rFonts w:ascii="Verdana" w:hAnsi="Verdana" w:cs="Verdana"/>
          <w:i/>
          <w:sz w:val="24"/>
          <w:szCs w:val="24"/>
          <w:lang w:val="it-IT"/>
        </w:rPr>
        <w:t xml:space="preserve">8. Suplinirea personalului didactic absent </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IV</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Organizarea si functionarea organelor de decizie</w:t>
      </w:r>
      <w:r w:rsidR="001B2354">
        <w:rPr>
          <w:rFonts w:ascii="Verdana" w:hAnsi="Verdana" w:cs="Verdana"/>
          <w:color w:val="000000"/>
          <w:sz w:val="24"/>
          <w:szCs w:val="24"/>
          <w:lang w:val="it-IT"/>
        </w:rPr>
        <w:t xml:space="preserve"> </w:t>
      </w:r>
    </w:p>
    <w:p w:rsidR="00A071D4" w:rsidRPr="00B170C5" w:rsidRDefault="00A071D4" w:rsidP="00EF12F5">
      <w:pPr>
        <w:autoSpaceDE w:val="0"/>
        <w:autoSpaceDN w:val="0"/>
        <w:adjustRightInd w:val="0"/>
        <w:spacing w:after="0" w:line="360" w:lineRule="auto"/>
        <w:jc w:val="both"/>
        <w:rPr>
          <w:rFonts w:ascii="Verdana" w:hAnsi="Verdana" w:cs="Verdana"/>
          <w:i/>
          <w:color w:val="000000"/>
          <w:sz w:val="24"/>
          <w:szCs w:val="24"/>
          <w:lang w:val="it-IT"/>
        </w:rPr>
      </w:pPr>
      <w:r w:rsidRPr="00B170C5">
        <w:rPr>
          <w:rFonts w:ascii="Verdana" w:hAnsi="Verdana" w:cs="Verdana"/>
          <w:i/>
          <w:color w:val="000000"/>
          <w:sz w:val="24"/>
          <w:szCs w:val="24"/>
          <w:lang w:val="it-IT"/>
        </w:rPr>
        <w:t>1.Conducerea unității</w:t>
      </w:r>
      <w:r w:rsidR="00B170C5">
        <w:rPr>
          <w:rFonts w:ascii="Verdana" w:hAnsi="Verdana" w:cs="Verdana"/>
          <w:i/>
          <w:color w:val="000000"/>
          <w:sz w:val="24"/>
          <w:szCs w:val="24"/>
          <w:lang w:val="it-IT"/>
        </w:rPr>
        <w:t xml:space="preserve"> </w:t>
      </w:r>
    </w:p>
    <w:p w:rsidR="00A071D4" w:rsidRPr="00DA44A4" w:rsidRDefault="00A071D4" w:rsidP="00DA44A4">
      <w:pPr>
        <w:rPr>
          <w:rFonts w:ascii="Verdana" w:hAnsi="Verdana"/>
          <w:i/>
          <w:sz w:val="24"/>
          <w:szCs w:val="24"/>
          <w:lang w:val="it-IT"/>
        </w:rPr>
      </w:pPr>
      <w:r w:rsidRPr="00DA44A4">
        <w:rPr>
          <w:rFonts w:ascii="Verdana" w:hAnsi="Verdana"/>
          <w:i/>
          <w:sz w:val="24"/>
          <w:szCs w:val="24"/>
          <w:lang w:val="it-IT"/>
        </w:rPr>
        <w:t>2.Consiliul profesoral</w:t>
      </w:r>
    </w:p>
    <w:p w:rsidR="00A071D4" w:rsidRPr="00B170C5" w:rsidRDefault="00A071D4" w:rsidP="00EF12F5">
      <w:pPr>
        <w:autoSpaceDE w:val="0"/>
        <w:autoSpaceDN w:val="0"/>
        <w:adjustRightInd w:val="0"/>
        <w:spacing w:after="0" w:line="360" w:lineRule="auto"/>
        <w:jc w:val="both"/>
        <w:rPr>
          <w:rFonts w:ascii="Verdana" w:hAnsi="Verdana" w:cs="Verdana"/>
          <w:i/>
          <w:color w:val="000000"/>
          <w:sz w:val="24"/>
          <w:szCs w:val="24"/>
          <w:lang w:val="it-IT"/>
        </w:rPr>
      </w:pPr>
      <w:r w:rsidRPr="00B170C5">
        <w:rPr>
          <w:rFonts w:ascii="Verdana" w:hAnsi="Verdana" w:cs="Verdana"/>
          <w:i/>
          <w:color w:val="000000"/>
          <w:sz w:val="24"/>
          <w:szCs w:val="24"/>
          <w:lang w:val="it-IT"/>
        </w:rPr>
        <w:t>3.Consiliul de administrație</w:t>
      </w:r>
      <w:r w:rsidR="00B170C5">
        <w:rPr>
          <w:rFonts w:ascii="Verdana" w:hAnsi="Verdana" w:cs="Verdana"/>
          <w:i/>
          <w:color w:val="000000"/>
          <w:sz w:val="24"/>
          <w:szCs w:val="24"/>
          <w:lang w:val="it-IT"/>
        </w:rPr>
        <w:t xml:space="preserve"> </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V</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Organizarea si functionarea grupurilor de lucru</w:t>
      </w:r>
      <w:r w:rsidR="00B170C5">
        <w:rPr>
          <w:rFonts w:ascii="Verdana" w:hAnsi="Verdana" w:cs="Verdana"/>
          <w:color w:val="000000"/>
          <w:sz w:val="24"/>
          <w:szCs w:val="24"/>
          <w:lang w:val="it-IT"/>
        </w:rPr>
        <w:t xml:space="preserve"> </w:t>
      </w:r>
    </w:p>
    <w:p w:rsidR="00E20E91" w:rsidRDefault="00A071D4" w:rsidP="00C15BC7">
      <w:pPr>
        <w:autoSpaceDE w:val="0"/>
        <w:autoSpaceDN w:val="0"/>
        <w:adjustRightInd w:val="0"/>
        <w:spacing w:after="0" w:line="360" w:lineRule="auto"/>
        <w:jc w:val="both"/>
        <w:rPr>
          <w:rFonts w:ascii="Verdana" w:hAnsi="Verdana" w:cs="Verdana"/>
          <w:bCs/>
          <w:i/>
          <w:color w:val="000000"/>
          <w:sz w:val="24"/>
          <w:szCs w:val="24"/>
          <w:lang w:val="ro-RO"/>
        </w:rPr>
      </w:pPr>
      <w:r w:rsidRPr="00B170C5">
        <w:rPr>
          <w:rFonts w:ascii="Verdana" w:hAnsi="Verdana" w:cs="Verdana"/>
          <w:color w:val="000000"/>
          <w:sz w:val="24"/>
          <w:szCs w:val="24"/>
          <w:u w:val="single"/>
          <w:lang w:val="it-IT"/>
        </w:rPr>
        <w:t>Catedre și comisii</w:t>
      </w:r>
      <w:r w:rsidR="009628F1" w:rsidRPr="00B170C5">
        <w:rPr>
          <w:rFonts w:ascii="Verdana" w:hAnsi="Verdana" w:cs="Verdana"/>
          <w:color w:val="000000"/>
          <w:sz w:val="24"/>
          <w:szCs w:val="24"/>
          <w:u w:val="single"/>
          <w:lang w:val="it-IT"/>
        </w:rPr>
        <w:t xml:space="preserve"> de lucru</w:t>
      </w:r>
      <w:r w:rsidR="00331A9B">
        <w:rPr>
          <w:rFonts w:ascii="Verdana" w:hAnsi="Verdana" w:cs="Verdana"/>
          <w:color w:val="000000"/>
          <w:sz w:val="24"/>
          <w:szCs w:val="24"/>
          <w:u w:val="single"/>
          <w:lang w:val="it-IT"/>
        </w:rPr>
        <w:t>:</w:t>
      </w:r>
      <w:r w:rsidR="00B170C5">
        <w:rPr>
          <w:rFonts w:ascii="Verdana" w:hAnsi="Verdana" w:cs="Verdana"/>
          <w:bCs/>
          <w:i/>
          <w:color w:val="000000"/>
          <w:sz w:val="24"/>
          <w:szCs w:val="24"/>
          <w:lang w:val="ro-RO"/>
        </w:rPr>
        <w:t xml:space="preserve"> </w:t>
      </w:r>
    </w:p>
    <w:p w:rsidR="00331A9B" w:rsidRPr="00331A9B" w:rsidRDefault="00331A9B" w:rsidP="00331A9B">
      <w:pPr>
        <w:autoSpaceDE w:val="0"/>
        <w:autoSpaceDN w:val="0"/>
        <w:adjustRightInd w:val="0"/>
        <w:spacing w:after="0" w:line="360" w:lineRule="auto"/>
        <w:ind w:left="360"/>
        <w:jc w:val="both"/>
        <w:rPr>
          <w:rFonts w:ascii="Verdana" w:hAnsi="Verdana" w:cs="Verdana"/>
          <w:b/>
          <w:color w:val="000000"/>
          <w:sz w:val="24"/>
          <w:szCs w:val="24"/>
          <w:lang w:val="ro-RO"/>
        </w:rPr>
      </w:pPr>
      <w:r w:rsidRPr="00331A9B">
        <w:rPr>
          <w:rFonts w:ascii="Verdana" w:hAnsi="Verdana" w:cs="Verdana"/>
          <w:b/>
          <w:bCs/>
          <w:color w:val="000000"/>
          <w:sz w:val="24"/>
          <w:szCs w:val="24"/>
          <w:lang w:val="ro-RO"/>
        </w:rPr>
        <w:t>Comisii permanente</w:t>
      </w:r>
      <w:r>
        <w:rPr>
          <w:rFonts w:ascii="Verdana" w:hAnsi="Verdana" w:cs="Verdana"/>
          <w:b/>
          <w:bCs/>
          <w:color w:val="000000"/>
          <w:sz w:val="24"/>
          <w:szCs w:val="24"/>
          <w:lang w:val="ro-RO"/>
        </w:rPr>
        <w:t>:</w:t>
      </w:r>
    </w:p>
    <w:p w:rsidR="00331A9B" w:rsidRDefault="00331A9B" w:rsidP="00331A9B">
      <w:pPr>
        <w:numPr>
          <w:ilvl w:val="0"/>
          <w:numId w:val="47"/>
        </w:numPr>
        <w:spacing w:after="0" w:line="360" w:lineRule="auto"/>
        <w:rPr>
          <w:rFonts w:ascii="Verdana" w:hAnsi="Verdana" w:cs="Verdana"/>
          <w:bCs/>
          <w:i/>
          <w:color w:val="000000"/>
          <w:sz w:val="24"/>
          <w:szCs w:val="24"/>
          <w:lang w:val="ro-RO"/>
        </w:rPr>
      </w:pPr>
      <w:r w:rsidRPr="00B170C5">
        <w:rPr>
          <w:rFonts w:ascii="Verdana" w:hAnsi="Verdana" w:cs="Verdana"/>
          <w:bCs/>
          <w:i/>
          <w:color w:val="000000"/>
          <w:sz w:val="24"/>
          <w:szCs w:val="24"/>
          <w:lang w:val="ro-RO"/>
        </w:rPr>
        <w:t xml:space="preserve">Comisia pentru curriculum </w:t>
      </w:r>
    </w:p>
    <w:p w:rsidR="00264107" w:rsidRPr="007E148C" w:rsidRDefault="00264107" w:rsidP="00331A9B">
      <w:pPr>
        <w:numPr>
          <w:ilvl w:val="0"/>
          <w:numId w:val="47"/>
        </w:numPr>
        <w:spacing w:after="0" w:line="360" w:lineRule="auto"/>
        <w:rPr>
          <w:rFonts w:ascii="Verdana" w:hAnsi="Verdana" w:cs="Verdana"/>
          <w:bCs/>
          <w:i/>
          <w:color w:val="000000"/>
          <w:sz w:val="24"/>
          <w:szCs w:val="24"/>
          <w:lang w:val="ro-RO"/>
        </w:rPr>
      </w:pPr>
      <w:r w:rsidRPr="00B170C5">
        <w:rPr>
          <w:rFonts w:ascii="Verdana" w:hAnsi="Verdana" w:cs="Verdana"/>
          <w:bCs/>
          <w:i/>
          <w:color w:val="000000"/>
          <w:sz w:val="24"/>
          <w:szCs w:val="24"/>
          <w:lang w:val="ro-RO"/>
        </w:rPr>
        <w:t xml:space="preserve"> </w:t>
      </w:r>
      <w:r w:rsidR="007E148C" w:rsidRPr="007E148C">
        <w:rPr>
          <w:rFonts w:ascii="Verdana" w:eastAsia="Times New Roman" w:hAnsi="Verdana" w:cs="Arial"/>
          <w:i/>
          <w:color w:val="000000" w:themeColor="text1"/>
          <w:sz w:val="24"/>
          <w:szCs w:val="24"/>
          <w:lang w:val="ro-RO" w:eastAsia="ro-RO"/>
        </w:rPr>
        <w:t xml:space="preserve">Comisia pentru prevenirea si </w:t>
      </w:r>
      <w:r w:rsidR="007E148C" w:rsidRPr="007E148C">
        <w:rPr>
          <w:rFonts w:ascii="Verdana" w:hAnsi="Verdana"/>
          <w:i/>
          <w:sz w:val="24"/>
          <w:szCs w:val="24"/>
        </w:rPr>
        <w:t>eliminarea violenţei, a faptelor de corupţie şi discriminării în mediul şcolar şi promovarea interculturalităţii</w:t>
      </w:r>
    </w:p>
    <w:p w:rsidR="008873EF" w:rsidRPr="00331A9B" w:rsidRDefault="00E33BEA" w:rsidP="00331A9B">
      <w:pPr>
        <w:numPr>
          <w:ilvl w:val="0"/>
          <w:numId w:val="47"/>
        </w:numPr>
        <w:spacing w:after="0" w:line="360" w:lineRule="auto"/>
        <w:rPr>
          <w:rFonts w:ascii="Verdana" w:hAnsi="Verdana" w:cs="Verdana"/>
          <w:i/>
          <w:color w:val="000000"/>
          <w:sz w:val="24"/>
          <w:szCs w:val="24"/>
          <w:lang w:val="it-IT"/>
        </w:rPr>
      </w:pPr>
      <w:r w:rsidRPr="00B170C5">
        <w:rPr>
          <w:rFonts w:ascii="Verdana" w:eastAsia="Times New Roman" w:hAnsi="Verdana" w:cs="Arial"/>
          <w:i/>
          <w:color w:val="000000" w:themeColor="text1"/>
          <w:sz w:val="24"/>
          <w:szCs w:val="24"/>
          <w:lang w:val="ro-RO" w:eastAsia="ro-RO"/>
        </w:rPr>
        <w:t xml:space="preserve">Comisia pentru </w:t>
      </w:r>
      <w:r w:rsidR="00331A9B" w:rsidRPr="00B170C5">
        <w:rPr>
          <w:rFonts w:ascii="Verdana" w:hAnsi="Verdana" w:cs="Verdana"/>
          <w:bCs/>
          <w:i/>
          <w:color w:val="000000"/>
          <w:sz w:val="24"/>
          <w:szCs w:val="24"/>
          <w:lang w:val="ro-RO"/>
        </w:rPr>
        <w:t>evaluarea şi asigurarea calităţii</w:t>
      </w:r>
    </w:p>
    <w:p w:rsidR="00331A9B" w:rsidRDefault="00331A9B" w:rsidP="00331A9B">
      <w:pPr>
        <w:spacing w:after="0" w:line="360" w:lineRule="auto"/>
        <w:ind w:left="360"/>
        <w:rPr>
          <w:rFonts w:ascii="Verdana" w:hAnsi="Verdana" w:cs="Verdana"/>
          <w:b/>
          <w:color w:val="000000"/>
          <w:sz w:val="24"/>
          <w:szCs w:val="24"/>
          <w:lang w:val="it-IT"/>
        </w:rPr>
      </w:pPr>
      <w:r>
        <w:rPr>
          <w:rFonts w:ascii="Verdana" w:hAnsi="Verdana" w:cs="Verdana"/>
          <w:b/>
          <w:color w:val="000000"/>
          <w:sz w:val="24"/>
          <w:szCs w:val="24"/>
          <w:lang w:val="it-IT"/>
        </w:rPr>
        <w:t xml:space="preserve"> </w:t>
      </w:r>
      <w:r w:rsidRPr="00331A9B">
        <w:rPr>
          <w:rFonts w:ascii="Verdana" w:hAnsi="Verdana" w:cs="Verdana"/>
          <w:b/>
          <w:color w:val="000000"/>
          <w:sz w:val="24"/>
          <w:szCs w:val="24"/>
          <w:lang w:val="it-IT"/>
        </w:rPr>
        <w:t>Comisii ocazionale</w:t>
      </w:r>
      <w:r>
        <w:rPr>
          <w:rFonts w:ascii="Verdana" w:hAnsi="Verdana" w:cs="Verdana"/>
          <w:b/>
          <w:color w:val="000000"/>
          <w:sz w:val="24"/>
          <w:szCs w:val="24"/>
          <w:lang w:val="it-IT"/>
        </w:rPr>
        <w:t>:</w:t>
      </w:r>
    </w:p>
    <w:p w:rsidR="00331A9B" w:rsidRDefault="001B0C1A" w:rsidP="001B0C1A">
      <w:pPr>
        <w:spacing w:after="0" w:line="360" w:lineRule="auto"/>
        <w:ind w:left="360"/>
        <w:rPr>
          <w:rFonts w:ascii="Verdana" w:hAnsi="Verdana" w:cs="Verdana"/>
          <w:b/>
          <w:color w:val="000000"/>
          <w:sz w:val="24"/>
          <w:szCs w:val="24"/>
          <w:lang w:val="it-IT"/>
        </w:rPr>
      </w:pPr>
      <w:r>
        <w:rPr>
          <w:rFonts w:ascii="Verdana" w:hAnsi="Verdana" w:cs="Verdana"/>
          <w:color w:val="000000"/>
          <w:sz w:val="24"/>
          <w:szCs w:val="24"/>
          <w:lang w:val="it-IT"/>
        </w:rPr>
        <w:t>-</w:t>
      </w:r>
      <w:r w:rsidR="00331A9B" w:rsidRPr="00331A9B">
        <w:rPr>
          <w:rFonts w:ascii="Verdana" w:hAnsi="Verdana" w:cs="Verdana"/>
          <w:color w:val="000000"/>
          <w:sz w:val="24"/>
          <w:szCs w:val="24"/>
          <w:lang w:val="it-IT"/>
        </w:rPr>
        <w:t>Comisia de organizare a</w:t>
      </w:r>
      <w:r w:rsidR="00331A9B">
        <w:rPr>
          <w:rFonts w:ascii="Verdana" w:hAnsi="Verdana" w:cs="Verdana"/>
          <w:b/>
          <w:color w:val="000000"/>
          <w:sz w:val="24"/>
          <w:szCs w:val="24"/>
          <w:lang w:val="it-IT"/>
        </w:rPr>
        <w:t xml:space="preserve"> Zilelor scolii</w:t>
      </w:r>
    </w:p>
    <w:p w:rsidR="008156AB"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VI</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Circuitul informatiei in scoala</w:t>
      </w:r>
      <w:r w:rsidR="00B170C5">
        <w:rPr>
          <w:rFonts w:ascii="Verdana" w:hAnsi="Verdana" w:cs="Verdana"/>
          <w:color w:val="000000"/>
          <w:sz w:val="24"/>
          <w:szCs w:val="24"/>
          <w:lang w:val="it-IT"/>
        </w:rPr>
        <w:t xml:space="preserve"> </w:t>
      </w:r>
    </w:p>
    <w:p w:rsidR="009628F1"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VII</w:t>
      </w:r>
      <w:r w:rsidR="0094200D"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Organizarea procesului instructiv-educativ</w:t>
      </w:r>
      <w:r w:rsidR="00B170C5">
        <w:rPr>
          <w:rFonts w:ascii="Verdana" w:hAnsi="Verdana" w:cs="Verdana"/>
          <w:color w:val="000000"/>
          <w:sz w:val="24"/>
          <w:szCs w:val="24"/>
          <w:lang w:val="it-IT"/>
        </w:rPr>
        <w:t xml:space="preserve"> </w:t>
      </w:r>
    </w:p>
    <w:p w:rsidR="009628F1" w:rsidRPr="00B170C5" w:rsidRDefault="00FF1351" w:rsidP="00EF12F5">
      <w:pPr>
        <w:autoSpaceDE w:val="0"/>
        <w:autoSpaceDN w:val="0"/>
        <w:adjustRightInd w:val="0"/>
        <w:spacing w:after="0" w:line="360" w:lineRule="auto"/>
        <w:jc w:val="both"/>
        <w:rPr>
          <w:rFonts w:ascii="Verdana" w:hAnsi="Verdana" w:cs="Verdana"/>
          <w:i/>
          <w:color w:val="000000"/>
          <w:sz w:val="24"/>
          <w:szCs w:val="24"/>
          <w:lang w:val="it-IT"/>
        </w:rPr>
      </w:pPr>
      <w:r>
        <w:rPr>
          <w:rFonts w:ascii="Verdana" w:hAnsi="Verdana" w:cs="Verdana"/>
          <w:i/>
          <w:color w:val="000000"/>
          <w:sz w:val="24"/>
          <w:szCs w:val="24"/>
          <w:lang w:val="it-IT"/>
        </w:rPr>
        <w:t>1</w:t>
      </w:r>
      <w:r w:rsidR="009628F1"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Constituirea claselor</w:t>
      </w:r>
      <w:r w:rsidR="00B170C5">
        <w:rPr>
          <w:rFonts w:ascii="Verdana" w:hAnsi="Verdana" w:cs="Verdana"/>
          <w:i/>
          <w:color w:val="000000"/>
          <w:sz w:val="24"/>
          <w:szCs w:val="24"/>
          <w:lang w:val="it-IT"/>
        </w:rPr>
        <w:t xml:space="preserve"> </w:t>
      </w:r>
    </w:p>
    <w:p w:rsidR="00A071D4" w:rsidRPr="00B170C5" w:rsidRDefault="00FF1351" w:rsidP="00EF12F5">
      <w:pPr>
        <w:autoSpaceDE w:val="0"/>
        <w:autoSpaceDN w:val="0"/>
        <w:adjustRightInd w:val="0"/>
        <w:spacing w:after="0" w:line="360" w:lineRule="auto"/>
        <w:jc w:val="both"/>
        <w:rPr>
          <w:rFonts w:ascii="Verdana" w:hAnsi="Verdana" w:cs="Verdana"/>
          <w:bCs/>
          <w:i/>
          <w:color w:val="000000"/>
          <w:sz w:val="24"/>
          <w:szCs w:val="24"/>
        </w:rPr>
      </w:pPr>
      <w:r>
        <w:rPr>
          <w:rFonts w:ascii="Verdana" w:hAnsi="Verdana" w:cs="Verdana"/>
          <w:i/>
          <w:color w:val="000000"/>
          <w:sz w:val="24"/>
          <w:szCs w:val="24"/>
          <w:lang w:val="it-IT"/>
        </w:rPr>
        <w:t>2</w:t>
      </w:r>
      <w:r w:rsidR="009628F1"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Planul cadr</w:t>
      </w:r>
      <w:r w:rsidR="009628F1" w:rsidRPr="00B170C5">
        <w:rPr>
          <w:rFonts w:ascii="Verdana" w:hAnsi="Verdana" w:cs="Verdana"/>
          <w:i/>
          <w:color w:val="000000"/>
          <w:sz w:val="24"/>
          <w:szCs w:val="24"/>
          <w:lang w:val="it-IT"/>
        </w:rPr>
        <w:t>u</w:t>
      </w:r>
      <w:r w:rsidR="009628F1" w:rsidRPr="00B170C5">
        <w:rPr>
          <w:rFonts w:ascii="Verdana" w:hAnsi="Verdana" w:cs="Verdana"/>
          <w:bCs/>
          <w:i/>
          <w:color w:val="000000"/>
          <w:sz w:val="24"/>
          <w:szCs w:val="24"/>
          <w:lang w:val="fr-FR"/>
        </w:rPr>
        <w:t xml:space="preserve">. Programe. </w:t>
      </w:r>
      <w:r w:rsidR="009628F1" w:rsidRPr="00B170C5">
        <w:rPr>
          <w:rFonts w:ascii="Verdana" w:hAnsi="Verdana" w:cs="Verdana"/>
          <w:bCs/>
          <w:i/>
          <w:color w:val="000000"/>
          <w:sz w:val="24"/>
          <w:szCs w:val="24"/>
        </w:rPr>
        <w:t>Manuale şcolare</w:t>
      </w:r>
      <w:r w:rsidR="00B170C5">
        <w:rPr>
          <w:rFonts w:ascii="Verdana" w:hAnsi="Verdana" w:cs="Verdana"/>
          <w:bCs/>
          <w:i/>
          <w:color w:val="000000"/>
          <w:sz w:val="24"/>
          <w:szCs w:val="24"/>
        </w:rPr>
        <w:t xml:space="preserve"> </w:t>
      </w:r>
    </w:p>
    <w:p w:rsidR="009628F1" w:rsidRPr="00B170C5" w:rsidRDefault="00FF1351" w:rsidP="00EF12F5">
      <w:pPr>
        <w:autoSpaceDE w:val="0"/>
        <w:autoSpaceDN w:val="0"/>
        <w:adjustRightInd w:val="0"/>
        <w:spacing w:after="0" w:line="360" w:lineRule="auto"/>
        <w:jc w:val="both"/>
        <w:rPr>
          <w:rFonts w:ascii="Verdana" w:hAnsi="Verdana" w:cs="Verdana"/>
          <w:i/>
          <w:color w:val="000000"/>
          <w:sz w:val="24"/>
          <w:szCs w:val="24"/>
          <w:lang w:val="it-IT"/>
        </w:rPr>
      </w:pPr>
      <w:r>
        <w:rPr>
          <w:rFonts w:ascii="Verdana" w:hAnsi="Verdana" w:cs="Verdana"/>
          <w:i/>
          <w:color w:val="000000"/>
          <w:sz w:val="24"/>
          <w:szCs w:val="24"/>
          <w:lang w:val="it-IT"/>
        </w:rPr>
        <w:t>3</w:t>
      </w:r>
      <w:r w:rsidR="009628F1"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Program</w:t>
      </w:r>
      <w:r w:rsidR="00B3291E">
        <w:rPr>
          <w:rFonts w:ascii="Verdana" w:hAnsi="Verdana" w:cs="Verdana"/>
          <w:i/>
          <w:color w:val="000000"/>
          <w:sz w:val="24"/>
          <w:szCs w:val="24"/>
          <w:lang w:val="it-IT"/>
        </w:rPr>
        <w:t>ul</w:t>
      </w:r>
      <w:r w:rsidR="00A071D4" w:rsidRPr="00B170C5">
        <w:rPr>
          <w:rFonts w:ascii="Verdana" w:hAnsi="Verdana" w:cs="Verdana"/>
          <w:i/>
          <w:color w:val="000000"/>
          <w:sz w:val="24"/>
          <w:szCs w:val="24"/>
          <w:lang w:val="it-IT"/>
        </w:rPr>
        <w:t xml:space="preserve"> școlar</w:t>
      </w:r>
      <w:r w:rsidR="00B170C5">
        <w:rPr>
          <w:rFonts w:ascii="Verdana" w:hAnsi="Verdana" w:cs="Verdana"/>
          <w:i/>
          <w:color w:val="000000"/>
          <w:sz w:val="24"/>
          <w:szCs w:val="24"/>
          <w:lang w:val="it-IT"/>
        </w:rPr>
        <w:t xml:space="preserve"> </w:t>
      </w:r>
    </w:p>
    <w:p w:rsidR="009628F1" w:rsidRPr="00B170C5" w:rsidRDefault="00FF1351" w:rsidP="00EF12F5">
      <w:pPr>
        <w:autoSpaceDE w:val="0"/>
        <w:autoSpaceDN w:val="0"/>
        <w:adjustRightInd w:val="0"/>
        <w:spacing w:after="0" w:line="360" w:lineRule="auto"/>
        <w:jc w:val="both"/>
        <w:rPr>
          <w:rFonts w:ascii="Verdana" w:hAnsi="Verdana" w:cs="Verdana"/>
          <w:i/>
          <w:color w:val="000000"/>
          <w:sz w:val="24"/>
          <w:szCs w:val="24"/>
          <w:lang w:val="it-IT"/>
        </w:rPr>
      </w:pPr>
      <w:r>
        <w:rPr>
          <w:rFonts w:ascii="Verdana" w:hAnsi="Verdana" w:cs="Verdana"/>
          <w:i/>
          <w:color w:val="000000"/>
          <w:sz w:val="24"/>
          <w:szCs w:val="24"/>
          <w:lang w:val="it-IT"/>
        </w:rPr>
        <w:lastRenderedPageBreak/>
        <w:t>4</w:t>
      </w:r>
      <w:r w:rsidR="009628F1" w:rsidRPr="00B170C5">
        <w:rPr>
          <w:rFonts w:ascii="Verdana" w:hAnsi="Verdana" w:cs="Verdana"/>
          <w:i/>
          <w:color w:val="000000"/>
          <w:sz w:val="24"/>
          <w:szCs w:val="24"/>
          <w:lang w:val="it-IT"/>
        </w:rPr>
        <w:t xml:space="preserve">. </w:t>
      </w:r>
      <w:r w:rsidR="00A071D4" w:rsidRPr="00B170C5">
        <w:rPr>
          <w:rFonts w:ascii="Verdana" w:hAnsi="Verdana" w:cs="Verdana"/>
          <w:i/>
          <w:color w:val="000000"/>
          <w:sz w:val="24"/>
          <w:szCs w:val="24"/>
          <w:lang w:val="it-IT"/>
        </w:rPr>
        <w:t>Evaluarea rezultatelor elevilor</w:t>
      </w:r>
      <w:r w:rsidR="00B170C5">
        <w:rPr>
          <w:rFonts w:ascii="Verdana" w:hAnsi="Verdana" w:cs="Verdana"/>
          <w:i/>
          <w:color w:val="000000"/>
          <w:sz w:val="24"/>
          <w:szCs w:val="24"/>
          <w:lang w:val="it-IT"/>
        </w:rPr>
        <w:t xml:space="preserve"> </w:t>
      </w:r>
    </w:p>
    <w:p w:rsidR="008156AB" w:rsidRDefault="00FF1351" w:rsidP="00EF12F5">
      <w:pPr>
        <w:autoSpaceDE w:val="0"/>
        <w:autoSpaceDN w:val="0"/>
        <w:adjustRightInd w:val="0"/>
        <w:spacing w:after="0" w:line="360" w:lineRule="auto"/>
        <w:jc w:val="both"/>
        <w:rPr>
          <w:rFonts w:ascii="Verdana" w:hAnsi="Verdana" w:cs="Verdana"/>
          <w:b/>
          <w:i/>
          <w:color w:val="000000"/>
          <w:sz w:val="24"/>
          <w:szCs w:val="24"/>
          <w:lang w:val="it-IT"/>
        </w:rPr>
      </w:pPr>
      <w:r>
        <w:rPr>
          <w:rFonts w:ascii="Verdana" w:hAnsi="Verdana" w:cs="Verdana"/>
          <w:i/>
          <w:color w:val="000000"/>
          <w:sz w:val="24"/>
          <w:szCs w:val="24"/>
          <w:lang w:val="it-IT"/>
        </w:rPr>
        <w:t>5</w:t>
      </w:r>
      <w:r w:rsidR="009628F1" w:rsidRPr="00B170C5">
        <w:rPr>
          <w:rFonts w:ascii="Verdana" w:hAnsi="Verdana" w:cs="Verdana"/>
          <w:i/>
          <w:color w:val="000000"/>
          <w:sz w:val="24"/>
          <w:szCs w:val="24"/>
          <w:lang w:val="it-IT"/>
        </w:rPr>
        <w:t xml:space="preserve">. </w:t>
      </w:r>
      <w:r w:rsidR="00A071D4" w:rsidRPr="00B170C5">
        <w:rPr>
          <w:rFonts w:ascii="Verdana" w:hAnsi="Verdana" w:cs="Verdana"/>
          <w:b/>
          <w:i/>
          <w:color w:val="000000"/>
          <w:sz w:val="24"/>
          <w:szCs w:val="24"/>
          <w:lang w:val="it-IT"/>
        </w:rPr>
        <w:t>Elevii</w:t>
      </w:r>
      <w:r w:rsidR="00B170C5">
        <w:rPr>
          <w:rFonts w:ascii="Verdana" w:hAnsi="Verdana" w:cs="Verdana"/>
          <w:b/>
          <w:i/>
          <w:color w:val="000000"/>
          <w:sz w:val="24"/>
          <w:szCs w:val="24"/>
          <w:lang w:val="it-IT"/>
        </w:rPr>
        <w:t xml:space="preserve"> </w:t>
      </w:r>
    </w:p>
    <w:p w:rsidR="008156AB" w:rsidRDefault="001C2364" w:rsidP="00EF12F5">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A</w:t>
      </w:r>
      <w:r w:rsidR="009628F1" w:rsidRPr="00B170C5">
        <w:rPr>
          <w:rFonts w:ascii="Verdana" w:hAnsi="Verdana" w:cs="Verdana"/>
          <w:color w:val="000000"/>
          <w:sz w:val="24"/>
          <w:szCs w:val="24"/>
          <w:lang w:val="it-IT"/>
        </w:rPr>
        <w:t>. Exercitarea calității de elev</w:t>
      </w:r>
      <w:r w:rsidR="00B170C5">
        <w:rPr>
          <w:rFonts w:ascii="Verdana" w:hAnsi="Verdana" w:cs="Verdana"/>
          <w:color w:val="000000"/>
          <w:sz w:val="24"/>
          <w:szCs w:val="24"/>
          <w:lang w:val="it-IT"/>
        </w:rPr>
        <w:t xml:space="preserve"> </w:t>
      </w:r>
    </w:p>
    <w:p w:rsidR="009628F1" w:rsidRPr="00B170C5" w:rsidRDefault="001C2364" w:rsidP="00EF12F5">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B</w:t>
      </w:r>
      <w:r w:rsidR="009628F1" w:rsidRPr="00B170C5">
        <w:rPr>
          <w:rFonts w:ascii="Verdana" w:hAnsi="Verdana" w:cs="Verdana"/>
          <w:color w:val="000000"/>
          <w:sz w:val="24"/>
          <w:szCs w:val="24"/>
          <w:lang w:val="it-IT"/>
        </w:rPr>
        <w:t xml:space="preserve">. </w:t>
      </w:r>
      <w:r w:rsidR="007879E7" w:rsidRPr="00B170C5">
        <w:rPr>
          <w:rFonts w:ascii="Verdana" w:hAnsi="Verdana" w:cs="Verdana"/>
          <w:color w:val="000000"/>
          <w:sz w:val="24"/>
          <w:szCs w:val="24"/>
          <w:lang w:val="it-IT"/>
        </w:rPr>
        <w:t xml:space="preserve">Consiliul elevilor </w:t>
      </w:r>
      <w:r w:rsidR="00B170C5">
        <w:rPr>
          <w:rFonts w:ascii="Verdana" w:hAnsi="Verdana" w:cs="Verdana"/>
          <w:color w:val="000000"/>
          <w:sz w:val="24"/>
          <w:szCs w:val="24"/>
          <w:lang w:val="it-IT"/>
        </w:rPr>
        <w:t xml:space="preserve"> </w:t>
      </w:r>
    </w:p>
    <w:p w:rsidR="009628F1" w:rsidRPr="00B170C5" w:rsidRDefault="001C2364" w:rsidP="00EF12F5">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C</w:t>
      </w:r>
      <w:r w:rsidR="009628F1" w:rsidRPr="00B170C5">
        <w:rPr>
          <w:rFonts w:ascii="Verdana" w:hAnsi="Verdana" w:cs="Verdana"/>
          <w:color w:val="000000"/>
          <w:sz w:val="24"/>
          <w:szCs w:val="24"/>
          <w:lang w:val="it-IT"/>
        </w:rPr>
        <w:t>. Obligațiile elevilor</w:t>
      </w:r>
      <w:r w:rsidR="00B170C5">
        <w:rPr>
          <w:rFonts w:ascii="Verdana" w:hAnsi="Verdana" w:cs="Verdana"/>
          <w:color w:val="000000"/>
          <w:sz w:val="24"/>
          <w:szCs w:val="24"/>
          <w:lang w:val="it-IT"/>
        </w:rPr>
        <w:t xml:space="preserve"> </w:t>
      </w:r>
    </w:p>
    <w:p w:rsidR="007879E7" w:rsidRPr="00B170C5" w:rsidRDefault="001C2364" w:rsidP="00EF12F5">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D</w:t>
      </w:r>
      <w:r w:rsidR="009628F1" w:rsidRPr="00B170C5">
        <w:rPr>
          <w:rFonts w:ascii="Verdana" w:hAnsi="Verdana" w:cs="Verdana"/>
          <w:color w:val="000000"/>
          <w:sz w:val="24"/>
          <w:szCs w:val="24"/>
          <w:lang w:val="it-IT"/>
        </w:rPr>
        <w:t>.</w:t>
      </w:r>
      <w:r w:rsidR="007879E7" w:rsidRPr="00B170C5">
        <w:rPr>
          <w:rFonts w:ascii="Verdana" w:hAnsi="Verdana" w:cs="Verdana"/>
          <w:color w:val="000000"/>
          <w:sz w:val="24"/>
          <w:szCs w:val="24"/>
          <w:lang w:val="it-IT"/>
        </w:rPr>
        <w:t xml:space="preserve"> Drepturile elevilor</w:t>
      </w:r>
      <w:r w:rsidR="00B170C5">
        <w:rPr>
          <w:rFonts w:ascii="Verdana" w:hAnsi="Verdana" w:cs="Verdana"/>
          <w:color w:val="000000"/>
          <w:sz w:val="24"/>
          <w:szCs w:val="24"/>
          <w:lang w:val="it-IT"/>
        </w:rPr>
        <w:t xml:space="preserve"> </w:t>
      </w:r>
      <w:r w:rsidR="007879E7" w:rsidRPr="00B170C5">
        <w:rPr>
          <w:rFonts w:ascii="Verdana" w:hAnsi="Verdana" w:cs="Verdana"/>
          <w:color w:val="000000"/>
          <w:sz w:val="24"/>
          <w:szCs w:val="24"/>
          <w:lang w:val="it-IT"/>
        </w:rPr>
        <w:t xml:space="preserve"> </w:t>
      </w:r>
    </w:p>
    <w:p w:rsidR="009628F1" w:rsidRPr="00B170C5" w:rsidRDefault="001C2364" w:rsidP="00EF12F5">
      <w:pPr>
        <w:autoSpaceDE w:val="0"/>
        <w:autoSpaceDN w:val="0"/>
        <w:adjustRightInd w:val="0"/>
        <w:spacing w:after="0" w:line="360" w:lineRule="auto"/>
        <w:jc w:val="both"/>
        <w:rPr>
          <w:rFonts w:ascii="Verdana" w:hAnsi="Verdana" w:cs="Verdana"/>
          <w:color w:val="000000"/>
          <w:sz w:val="24"/>
          <w:szCs w:val="24"/>
          <w:lang w:val="it-IT"/>
        </w:rPr>
      </w:pPr>
      <w:r>
        <w:rPr>
          <w:rFonts w:ascii="Verdana" w:hAnsi="Verdana" w:cs="Verdana"/>
          <w:color w:val="000000"/>
          <w:sz w:val="24"/>
          <w:szCs w:val="24"/>
          <w:lang w:val="it-IT"/>
        </w:rPr>
        <w:t>E</w:t>
      </w:r>
      <w:r w:rsidR="007879E7" w:rsidRPr="00B170C5">
        <w:rPr>
          <w:rFonts w:ascii="Verdana" w:hAnsi="Verdana" w:cs="Verdana"/>
          <w:color w:val="000000"/>
          <w:sz w:val="24"/>
          <w:szCs w:val="24"/>
          <w:lang w:val="it-IT"/>
        </w:rPr>
        <w:t>.</w:t>
      </w:r>
      <w:r w:rsidR="009628F1" w:rsidRPr="00B170C5">
        <w:rPr>
          <w:rFonts w:ascii="Verdana" w:hAnsi="Verdana" w:cs="Verdana"/>
          <w:color w:val="000000"/>
          <w:sz w:val="24"/>
          <w:szCs w:val="24"/>
          <w:lang w:val="it-IT"/>
        </w:rPr>
        <w:t xml:space="preserve"> Recompense și sancțiuni</w:t>
      </w:r>
      <w:r w:rsidR="00B170C5">
        <w:rPr>
          <w:rFonts w:ascii="Verdana" w:hAnsi="Verdana" w:cs="Verdana"/>
          <w:color w:val="000000"/>
          <w:sz w:val="24"/>
          <w:szCs w:val="24"/>
          <w:lang w:val="it-IT"/>
        </w:rPr>
        <w:t xml:space="preserve"> </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 xml:space="preserve">Capitolul </w:t>
      </w:r>
      <w:r w:rsidR="00FD57E3">
        <w:rPr>
          <w:rFonts w:ascii="Verdana" w:hAnsi="Verdana" w:cs="Verdana"/>
          <w:b/>
          <w:color w:val="000000"/>
          <w:sz w:val="24"/>
          <w:szCs w:val="24"/>
          <w:lang w:val="it-IT"/>
        </w:rPr>
        <w:t>VIII</w:t>
      </w:r>
      <w:r w:rsidR="00331A9B">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Relatiile cu alte institutii si cu publicul</w:t>
      </w:r>
      <w:r w:rsidR="00B170C5">
        <w:rPr>
          <w:rFonts w:ascii="Verdana" w:hAnsi="Verdana" w:cs="Verdana"/>
          <w:color w:val="000000"/>
          <w:sz w:val="24"/>
          <w:szCs w:val="24"/>
          <w:lang w:val="it-IT"/>
        </w:rPr>
        <w:t xml:space="preserve"> </w:t>
      </w:r>
    </w:p>
    <w:p w:rsidR="00036BEF" w:rsidRDefault="00036BEF" w:rsidP="00EF12F5">
      <w:pPr>
        <w:autoSpaceDE w:val="0"/>
        <w:autoSpaceDN w:val="0"/>
        <w:adjustRightInd w:val="0"/>
        <w:spacing w:after="0" w:line="360" w:lineRule="auto"/>
        <w:jc w:val="both"/>
        <w:rPr>
          <w:rFonts w:ascii="Verdana" w:hAnsi="Verdana" w:cs="Verdana"/>
          <w:b/>
          <w:color w:val="000000"/>
          <w:sz w:val="24"/>
          <w:szCs w:val="24"/>
          <w:lang w:val="it-IT"/>
        </w:rPr>
      </w:pPr>
      <w:r>
        <w:rPr>
          <w:rFonts w:ascii="Verdana" w:hAnsi="Verdana" w:cs="Verdana"/>
          <w:b/>
          <w:color w:val="000000"/>
          <w:sz w:val="24"/>
          <w:szCs w:val="24"/>
          <w:lang w:val="it-IT"/>
        </w:rPr>
        <w:t xml:space="preserve">Capitolul </w:t>
      </w:r>
      <w:r w:rsidR="00FD57E3">
        <w:rPr>
          <w:rFonts w:ascii="Verdana" w:hAnsi="Verdana" w:cs="Verdana"/>
          <w:b/>
          <w:color w:val="000000"/>
          <w:sz w:val="24"/>
          <w:szCs w:val="24"/>
          <w:lang w:val="it-IT"/>
        </w:rPr>
        <w:t>I</w:t>
      </w:r>
      <w:r>
        <w:rPr>
          <w:rFonts w:ascii="Verdana" w:hAnsi="Verdana" w:cs="Verdana"/>
          <w:b/>
          <w:color w:val="000000"/>
          <w:sz w:val="24"/>
          <w:szCs w:val="24"/>
          <w:lang w:val="it-IT"/>
        </w:rPr>
        <w:t xml:space="preserve">X. </w:t>
      </w:r>
      <w:r w:rsidRPr="00036BEF">
        <w:rPr>
          <w:rFonts w:ascii="Verdana" w:hAnsi="Verdana" w:cs="Verdana"/>
          <w:color w:val="000000"/>
          <w:sz w:val="24"/>
          <w:szCs w:val="24"/>
          <w:lang w:val="it-IT"/>
        </w:rPr>
        <w:t>Drepturile si obligatiile parintilor</w:t>
      </w:r>
    </w:p>
    <w:p w:rsidR="00AC31B7" w:rsidRPr="00B170C5" w:rsidRDefault="00AC31B7" w:rsidP="00EF12F5">
      <w:pPr>
        <w:autoSpaceDE w:val="0"/>
        <w:autoSpaceDN w:val="0"/>
        <w:adjustRightInd w:val="0"/>
        <w:spacing w:after="0" w:line="360" w:lineRule="auto"/>
        <w:jc w:val="both"/>
        <w:rPr>
          <w:rFonts w:ascii="Verdana" w:hAnsi="Verdana" w:cs="Verdana"/>
          <w:color w:val="000000"/>
          <w:sz w:val="24"/>
          <w:szCs w:val="24"/>
          <w:lang w:val="it-IT"/>
        </w:rPr>
      </w:pPr>
      <w:r w:rsidRPr="00B170C5">
        <w:rPr>
          <w:rFonts w:ascii="Verdana" w:hAnsi="Verdana" w:cs="Verdana"/>
          <w:b/>
          <w:color w:val="000000"/>
          <w:sz w:val="24"/>
          <w:szCs w:val="24"/>
          <w:lang w:val="it-IT"/>
        </w:rPr>
        <w:t>Capitolul X</w:t>
      </w:r>
      <w:r w:rsidR="00A071D4" w:rsidRPr="00B170C5">
        <w:rPr>
          <w:rFonts w:ascii="Verdana" w:hAnsi="Verdana" w:cs="Verdana"/>
          <w:b/>
          <w:color w:val="000000"/>
          <w:sz w:val="24"/>
          <w:szCs w:val="24"/>
          <w:lang w:val="it-IT"/>
        </w:rPr>
        <w:t>.</w:t>
      </w:r>
      <w:r w:rsidRPr="00B170C5">
        <w:rPr>
          <w:rFonts w:ascii="Verdana" w:hAnsi="Verdana" w:cs="Verdana"/>
          <w:color w:val="000000"/>
          <w:sz w:val="24"/>
          <w:szCs w:val="24"/>
          <w:lang w:val="it-IT"/>
        </w:rPr>
        <w:t xml:space="preserve"> Dispoziţii finale</w:t>
      </w:r>
      <w:r w:rsidR="00B170C5">
        <w:rPr>
          <w:rFonts w:ascii="Verdana" w:hAnsi="Verdana" w:cs="Verdana"/>
          <w:color w:val="000000"/>
          <w:sz w:val="24"/>
          <w:szCs w:val="24"/>
          <w:lang w:val="it-IT"/>
        </w:rPr>
        <w:t xml:space="preserve"> </w:t>
      </w:r>
    </w:p>
    <w:p w:rsidR="00AC31B7" w:rsidRPr="00B170C5" w:rsidRDefault="00AC31B7" w:rsidP="00EF12F5">
      <w:pPr>
        <w:autoSpaceDE w:val="0"/>
        <w:autoSpaceDN w:val="0"/>
        <w:adjustRightInd w:val="0"/>
        <w:spacing w:after="0" w:line="360" w:lineRule="auto"/>
        <w:jc w:val="both"/>
        <w:rPr>
          <w:rFonts w:ascii="Verdana" w:hAnsi="Verdana" w:cs="Verdana"/>
          <w:b/>
          <w:bCs/>
          <w:color w:val="000000"/>
          <w:sz w:val="24"/>
          <w:szCs w:val="24"/>
          <w:u w:val="single"/>
          <w:lang w:val="pt-BR"/>
        </w:rPr>
      </w:pPr>
      <w:r w:rsidRPr="00B170C5">
        <w:rPr>
          <w:rFonts w:ascii="Verdana" w:hAnsi="Verdana" w:cs="Verdana"/>
          <w:b/>
          <w:bCs/>
          <w:color w:val="000000"/>
          <w:sz w:val="24"/>
          <w:szCs w:val="24"/>
          <w:u w:val="single"/>
          <w:lang w:val="pt-BR"/>
        </w:rPr>
        <w:t>Anexe</w:t>
      </w:r>
    </w:p>
    <w:p w:rsidR="0060361E" w:rsidRPr="00B170C5" w:rsidRDefault="00AC31B7" w:rsidP="009F6E71">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1</w:t>
      </w:r>
      <w:r w:rsidR="00AC10F3">
        <w:rPr>
          <w:rFonts w:ascii="Verdana" w:hAnsi="Verdana" w:cs="Verdana"/>
          <w:color w:val="000000"/>
          <w:sz w:val="24"/>
          <w:szCs w:val="24"/>
          <w:lang w:val="pt-BR"/>
        </w:rPr>
        <w:t>.</w:t>
      </w:r>
      <w:r w:rsidR="0060361E" w:rsidRPr="0060361E">
        <w:rPr>
          <w:rFonts w:ascii="Verdana" w:hAnsi="Verdana" w:cs="Verdana"/>
          <w:color w:val="000000"/>
          <w:sz w:val="24"/>
          <w:szCs w:val="24"/>
          <w:lang w:val="pt-BR"/>
        </w:rPr>
        <w:t xml:space="preserve"> </w:t>
      </w:r>
      <w:r w:rsidR="0060361E" w:rsidRPr="00B170C5">
        <w:rPr>
          <w:rFonts w:ascii="Verdana" w:hAnsi="Verdana" w:cs="Verdana"/>
          <w:color w:val="000000"/>
          <w:sz w:val="24"/>
          <w:szCs w:val="24"/>
          <w:lang w:val="pt-BR"/>
        </w:rPr>
        <w:t>Fisa de evaluare a cadrelor didactice</w:t>
      </w:r>
    </w:p>
    <w:p w:rsidR="00B21109" w:rsidRDefault="00AC31B7" w:rsidP="009F6E71">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2.</w:t>
      </w:r>
      <w:r w:rsidR="009F6E71">
        <w:rPr>
          <w:rFonts w:ascii="Verdana" w:hAnsi="Verdana" w:cs="Verdana"/>
          <w:color w:val="000000"/>
          <w:sz w:val="24"/>
          <w:szCs w:val="24"/>
          <w:lang w:val="pt-BR"/>
        </w:rPr>
        <w:t xml:space="preserve"> </w:t>
      </w:r>
      <w:r w:rsidR="00AC10F3">
        <w:rPr>
          <w:rFonts w:ascii="Verdana" w:hAnsi="Verdana" w:cs="Verdana"/>
          <w:color w:val="000000"/>
          <w:sz w:val="24"/>
          <w:szCs w:val="24"/>
          <w:lang w:val="pt-BR"/>
        </w:rPr>
        <w:t>Graficul serviciului pe scoala</w:t>
      </w:r>
      <w:r w:rsidR="00DB2D68">
        <w:rPr>
          <w:rFonts w:ascii="Verdana" w:hAnsi="Verdana" w:cs="Verdana"/>
          <w:color w:val="000000"/>
          <w:sz w:val="24"/>
          <w:szCs w:val="24"/>
          <w:lang w:val="pt-BR"/>
        </w:rPr>
        <w:t xml:space="preserve"> si atributiile cadrelor didactice </w:t>
      </w:r>
      <w:r w:rsidR="00B21109">
        <w:rPr>
          <w:rFonts w:ascii="Verdana" w:hAnsi="Verdana" w:cs="Verdana"/>
          <w:color w:val="000000"/>
          <w:sz w:val="24"/>
          <w:szCs w:val="24"/>
          <w:lang w:val="pt-BR"/>
        </w:rPr>
        <w:t>–profesori de serviciu</w:t>
      </w:r>
    </w:p>
    <w:p w:rsidR="00AC10F3" w:rsidRDefault="00AC31B7" w:rsidP="009F6E71">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 xml:space="preserve">3. </w:t>
      </w:r>
      <w:r w:rsidR="00AC10F3">
        <w:rPr>
          <w:rFonts w:ascii="Verdana" w:hAnsi="Verdana" w:cs="Verdana"/>
          <w:color w:val="000000"/>
          <w:sz w:val="24"/>
          <w:szCs w:val="24"/>
          <w:lang w:val="pt-BR"/>
        </w:rPr>
        <w:t>Orarul cursurilor</w:t>
      </w:r>
    </w:p>
    <w:p w:rsidR="00AC10F3" w:rsidRDefault="00AC31B7" w:rsidP="009F6E71">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4.</w:t>
      </w:r>
      <w:r w:rsidR="00347A0C">
        <w:rPr>
          <w:rFonts w:ascii="Verdana" w:hAnsi="Verdana" w:cs="Verdana"/>
          <w:color w:val="000000"/>
          <w:sz w:val="24"/>
          <w:szCs w:val="24"/>
          <w:lang w:val="pt-BR"/>
        </w:rPr>
        <w:t xml:space="preserve"> </w:t>
      </w:r>
      <w:r w:rsidR="00AC10F3">
        <w:rPr>
          <w:rFonts w:ascii="Verdana" w:hAnsi="Verdana" w:cs="Verdana"/>
          <w:color w:val="000000"/>
          <w:sz w:val="24"/>
          <w:szCs w:val="24"/>
          <w:lang w:val="pt-BR"/>
        </w:rPr>
        <w:t>Lista membrilor Consiliului profesoral</w:t>
      </w:r>
    </w:p>
    <w:p w:rsidR="00D64BCC" w:rsidRDefault="00DB2D68" w:rsidP="009F6E71">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5</w:t>
      </w:r>
      <w:r w:rsidR="00AC31B7" w:rsidRPr="00B170C5">
        <w:rPr>
          <w:rFonts w:ascii="Verdana" w:hAnsi="Verdana" w:cs="Verdana"/>
          <w:color w:val="000000"/>
          <w:sz w:val="24"/>
          <w:szCs w:val="24"/>
          <w:lang w:val="pt-BR"/>
        </w:rPr>
        <w:t>.</w:t>
      </w:r>
      <w:r w:rsidR="0094200D" w:rsidRPr="00B170C5">
        <w:rPr>
          <w:rFonts w:ascii="Verdana" w:hAnsi="Verdana" w:cs="Verdana"/>
          <w:color w:val="000000"/>
          <w:sz w:val="24"/>
          <w:szCs w:val="24"/>
          <w:lang w:val="pt-BR"/>
        </w:rPr>
        <w:t xml:space="preserve"> </w:t>
      </w:r>
      <w:r w:rsidR="00D64BCC">
        <w:rPr>
          <w:rFonts w:ascii="Verdana" w:hAnsi="Verdana" w:cs="Verdana"/>
          <w:color w:val="000000"/>
          <w:sz w:val="24"/>
          <w:szCs w:val="24"/>
          <w:lang w:val="pt-BR"/>
        </w:rPr>
        <w:t>Consiliul de administratie</w:t>
      </w:r>
    </w:p>
    <w:p w:rsidR="002853C5" w:rsidRPr="00B170C5" w:rsidRDefault="00DB2D68" w:rsidP="009F6E71">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6</w:t>
      </w:r>
      <w:r w:rsidR="002853C5">
        <w:rPr>
          <w:rFonts w:ascii="Verdana" w:hAnsi="Verdana" w:cs="Verdana"/>
          <w:color w:val="000000"/>
          <w:sz w:val="24"/>
          <w:szCs w:val="24"/>
          <w:lang w:val="pt-BR"/>
        </w:rPr>
        <w:t xml:space="preserve">. </w:t>
      </w:r>
      <w:r w:rsidR="002853C5" w:rsidRPr="00B170C5">
        <w:rPr>
          <w:rFonts w:ascii="Verdana" w:hAnsi="Verdana" w:cs="Verdana"/>
          <w:color w:val="000000"/>
          <w:sz w:val="24"/>
          <w:szCs w:val="24"/>
          <w:lang w:val="pt-BR"/>
        </w:rPr>
        <w:t>Organizarea comisiilor din unitatea scolara</w:t>
      </w:r>
    </w:p>
    <w:p w:rsidR="002853C5" w:rsidRPr="00B170C5" w:rsidRDefault="00DB2D68" w:rsidP="009F6E71">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7</w:t>
      </w:r>
      <w:r w:rsidR="002853C5" w:rsidRPr="00B170C5">
        <w:rPr>
          <w:rFonts w:ascii="Verdana" w:hAnsi="Verdana" w:cs="Verdana"/>
          <w:color w:val="000000"/>
          <w:sz w:val="24"/>
          <w:szCs w:val="24"/>
          <w:lang w:val="it-IT"/>
        </w:rPr>
        <w:t>. Procedura de acces in unitate</w:t>
      </w:r>
    </w:p>
    <w:p w:rsidR="00AC31B7" w:rsidRDefault="00AC31B7" w:rsidP="009F6E71">
      <w:pPr>
        <w:autoSpaceDE w:val="0"/>
        <w:autoSpaceDN w:val="0"/>
        <w:adjustRightInd w:val="0"/>
        <w:spacing w:after="0" w:line="360" w:lineRule="auto"/>
        <w:rPr>
          <w:rFonts w:ascii="Verdana" w:hAnsi="Verdana" w:cs="Verdana"/>
          <w:color w:val="000000"/>
          <w:sz w:val="24"/>
          <w:szCs w:val="24"/>
          <w:lang w:val="it-IT"/>
        </w:rPr>
      </w:pPr>
    </w:p>
    <w:p w:rsidR="00D323B7" w:rsidRDefault="00D323B7" w:rsidP="009F6E71">
      <w:pPr>
        <w:autoSpaceDE w:val="0"/>
        <w:autoSpaceDN w:val="0"/>
        <w:adjustRightInd w:val="0"/>
        <w:spacing w:after="0" w:line="360" w:lineRule="auto"/>
        <w:rPr>
          <w:rFonts w:ascii="Verdana" w:hAnsi="Verdana" w:cs="Verdana"/>
          <w:color w:val="000000"/>
          <w:sz w:val="24"/>
          <w:szCs w:val="24"/>
          <w:lang w:val="it-IT"/>
        </w:rPr>
      </w:pPr>
    </w:p>
    <w:p w:rsidR="00D323B7" w:rsidRDefault="00D323B7" w:rsidP="009F6E71">
      <w:pPr>
        <w:autoSpaceDE w:val="0"/>
        <w:autoSpaceDN w:val="0"/>
        <w:adjustRightInd w:val="0"/>
        <w:spacing w:after="0" w:line="360" w:lineRule="auto"/>
        <w:rPr>
          <w:rFonts w:ascii="Verdana" w:hAnsi="Verdana" w:cs="Verdana"/>
          <w:color w:val="000000"/>
          <w:sz w:val="24"/>
          <w:szCs w:val="24"/>
          <w:lang w:val="it-IT"/>
        </w:rPr>
      </w:pPr>
    </w:p>
    <w:p w:rsidR="00D323B7" w:rsidRDefault="00D323B7" w:rsidP="009F6E71">
      <w:pPr>
        <w:autoSpaceDE w:val="0"/>
        <w:autoSpaceDN w:val="0"/>
        <w:adjustRightInd w:val="0"/>
        <w:spacing w:after="0" w:line="360" w:lineRule="auto"/>
        <w:rPr>
          <w:rFonts w:ascii="Verdana" w:hAnsi="Verdana" w:cs="Verdana"/>
          <w:color w:val="000000"/>
          <w:sz w:val="24"/>
          <w:szCs w:val="24"/>
          <w:lang w:val="it-IT"/>
        </w:rPr>
      </w:pPr>
    </w:p>
    <w:p w:rsidR="00D323B7" w:rsidRDefault="00D323B7" w:rsidP="00EF12F5">
      <w:pPr>
        <w:autoSpaceDE w:val="0"/>
        <w:autoSpaceDN w:val="0"/>
        <w:adjustRightInd w:val="0"/>
        <w:spacing w:after="0" w:line="360" w:lineRule="auto"/>
        <w:jc w:val="both"/>
        <w:rPr>
          <w:rFonts w:ascii="Verdana" w:hAnsi="Verdana" w:cs="Verdana"/>
          <w:color w:val="000000"/>
          <w:sz w:val="24"/>
          <w:szCs w:val="24"/>
          <w:lang w:val="it-IT"/>
        </w:rPr>
      </w:pPr>
    </w:p>
    <w:p w:rsidR="00D323B7" w:rsidRPr="00B170C5" w:rsidRDefault="00D323B7" w:rsidP="00EF12F5">
      <w:pPr>
        <w:autoSpaceDE w:val="0"/>
        <w:autoSpaceDN w:val="0"/>
        <w:adjustRightInd w:val="0"/>
        <w:spacing w:after="0" w:line="360" w:lineRule="auto"/>
        <w:jc w:val="both"/>
        <w:rPr>
          <w:rFonts w:ascii="Verdana" w:hAnsi="Verdana" w:cs="Verdana"/>
          <w:color w:val="000000"/>
          <w:sz w:val="24"/>
          <w:szCs w:val="24"/>
          <w:lang w:val="it-IT"/>
        </w:rPr>
      </w:pPr>
    </w:p>
    <w:p w:rsidR="00AC31B7" w:rsidRPr="00B170C5" w:rsidRDefault="00AC31B7" w:rsidP="00EF12F5">
      <w:pPr>
        <w:shd w:val="clear" w:color="auto" w:fill="FFFFFF"/>
        <w:spacing w:after="0" w:line="360" w:lineRule="auto"/>
        <w:rPr>
          <w:rFonts w:ascii="Verdana" w:hAnsi="Verdana" w:cs="Arial"/>
          <w:vanish/>
          <w:color w:val="333333"/>
          <w:sz w:val="24"/>
          <w:szCs w:val="24"/>
          <w:lang w:val="ro-RO"/>
        </w:rPr>
      </w:pPr>
    </w:p>
    <w:tbl>
      <w:tblPr>
        <w:tblW w:w="10352" w:type="dxa"/>
        <w:tblInd w:w="-720" w:type="dxa"/>
        <w:tblCellMar>
          <w:top w:w="15" w:type="dxa"/>
          <w:left w:w="15" w:type="dxa"/>
          <w:bottom w:w="15" w:type="dxa"/>
          <w:right w:w="15" w:type="dxa"/>
        </w:tblCellMar>
        <w:tblLook w:val="00A0"/>
      </w:tblPr>
      <w:tblGrid>
        <w:gridCol w:w="11311"/>
      </w:tblGrid>
      <w:tr w:rsidR="00AC31B7" w:rsidRPr="00B170C5" w:rsidTr="008667E6">
        <w:tc>
          <w:tcPr>
            <w:tcW w:w="10352" w:type="dxa"/>
            <w:tcMar>
              <w:top w:w="0" w:type="dxa"/>
              <w:left w:w="0" w:type="dxa"/>
              <w:bottom w:w="0" w:type="dxa"/>
              <w:right w:w="0" w:type="dxa"/>
            </w:tcMar>
          </w:tcPr>
          <w:p w:rsidR="00C15BC7" w:rsidRDefault="00C15BC7" w:rsidP="00F84325">
            <w:pPr>
              <w:autoSpaceDE w:val="0"/>
              <w:autoSpaceDN w:val="0"/>
              <w:adjustRightInd w:val="0"/>
              <w:spacing w:after="0" w:line="360" w:lineRule="auto"/>
              <w:rPr>
                <w:rFonts w:ascii="Verdana" w:hAnsi="Verdana" w:cs="Verdana"/>
                <w:b/>
                <w:bCs/>
                <w:color w:val="000000"/>
                <w:sz w:val="24"/>
                <w:szCs w:val="24"/>
                <w:u w:val="single"/>
                <w:lang w:val="it-IT"/>
              </w:rPr>
            </w:pPr>
          </w:p>
          <w:p w:rsidR="00537A90" w:rsidRDefault="00537A90" w:rsidP="00F84325">
            <w:pPr>
              <w:autoSpaceDE w:val="0"/>
              <w:autoSpaceDN w:val="0"/>
              <w:adjustRightInd w:val="0"/>
              <w:spacing w:after="0" w:line="360" w:lineRule="auto"/>
              <w:rPr>
                <w:rFonts w:ascii="Verdana" w:hAnsi="Verdana" w:cs="Verdana"/>
                <w:b/>
                <w:bCs/>
                <w:color w:val="000000"/>
                <w:sz w:val="24"/>
                <w:szCs w:val="24"/>
                <w:u w:val="single"/>
                <w:lang w:val="it-IT"/>
              </w:rPr>
            </w:pPr>
          </w:p>
          <w:p w:rsidR="00537A90" w:rsidRDefault="00537A90" w:rsidP="00F84325">
            <w:pPr>
              <w:autoSpaceDE w:val="0"/>
              <w:autoSpaceDN w:val="0"/>
              <w:adjustRightInd w:val="0"/>
              <w:spacing w:after="0" w:line="360" w:lineRule="auto"/>
              <w:rPr>
                <w:rFonts w:ascii="Verdana" w:hAnsi="Verdana" w:cs="Verdana"/>
                <w:b/>
                <w:bCs/>
                <w:color w:val="000000"/>
                <w:sz w:val="24"/>
                <w:szCs w:val="24"/>
                <w:u w:val="single"/>
                <w:lang w:val="it-IT"/>
              </w:rPr>
            </w:pPr>
          </w:p>
          <w:p w:rsidR="00537A90" w:rsidRDefault="00537A90" w:rsidP="00F84325">
            <w:pPr>
              <w:autoSpaceDE w:val="0"/>
              <w:autoSpaceDN w:val="0"/>
              <w:adjustRightInd w:val="0"/>
              <w:spacing w:after="0" w:line="360" w:lineRule="auto"/>
              <w:rPr>
                <w:rFonts w:ascii="Verdana" w:hAnsi="Verdana" w:cs="Verdana"/>
                <w:b/>
                <w:bCs/>
                <w:color w:val="000000"/>
                <w:sz w:val="24"/>
                <w:szCs w:val="24"/>
                <w:u w:val="single"/>
                <w:lang w:val="it-IT"/>
              </w:rPr>
            </w:pPr>
          </w:p>
          <w:p w:rsidR="007C08FD" w:rsidRDefault="007C08FD" w:rsidP="00347A0C">
            <w:pPr>
              <w:autoSpaceDE w:val="0"/>
              <w:autoSpaceDN w:val="0"/>
              <w:adjustRightInd w:val="0"/>
              <w:spacing w:after="0" w:line="360" w:lineRule="auto"/>
              <w:jc w:val="center"/>
              <w:rPr>
                <w:rFonts w:ascii="Verdana" w:hAnsi="Verdana" w:cs="Verdana"/>
                <w:b/>
                <w:bCs/>
                <w:color w:val="000000"/>
                <w:sz w:val="24"/>
                <w:szCs w:val="24"/>
                <w:u w:val="single"/>
                <w:lang w:val="it-IT"/>
              </w:rPr>
            </w:pPr>
          </w:p>
          <w:p w:rsidR="007C08FD" w:rsidRDefault="007C08FD" w:rsidP="00347A0C">
            <w:pPr>
              <w:autoSpaceDE w:val="0"/>
              <w:autoSpaceDN w:val="0"/>
              <w:adjustRightInd w:val="0"/>
              <w:spacing w:after="0" w:line="360" w:lineRule="auto"/>
              <w:jc w:val="center"/>
              <w:rPr>
                <w:rFonts w:ascii="Verdana" w:hAnsi="Verdana" w:cs="Verdana"/>
                <w:b/>
                <w:bCs/>
                <w:color w:val="000000"/>
                <w:sz w:val="24"/>
                <w:szCs w:val="24"/>
                <w:u w:val="single"/>
                <w:lang w:val="it-IT"/>
              </w:rPr>
            </w:pPr>
          </w:p>
          <w:p w:rsidR="00AC31B7" w:rsidRPr="00B170C5" w:rsidRDefault="00AC31B7" w:rsidP="00347A0C">
            <w:pPr>
              <w:autoSpaceDE w:val="0"/>
              <w:autoSpaceDN w:val="0"/>
              <w:adjustRightInd w:val="0"/>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CAPITOLUL I</w:t>
            </w:r>
          </w:p>
          <w:p w:rsidR="00AC31B7" w:rsidRDefault="00AC31B7" w:rsidP="009F6FD2">
            <w:pPr>
              <w:autoSpaceDE w:val="0"/>
              <w:autoSpaceDN w:val="0"/>
              <w:adjustRightInd w:val="0"/>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DISPOZIŢII GENERALE</w:t>
            </w:r>
          </w:p>
          <w:p w:rsidR="009F6FD2" w:rsidRDefault="009F6FD2" w:rsidP="009F6FD2">
            <w:pPr>
              <w:autoSpaceDE w:val="0"/>
              <w:autoSpaceDN w:val="0"/>
              <w:adjustRightInd w:val="0"/>
              <w:spacing w:after="0" w:line="360" w:lineRule="auto"/>
              <w:jc w:val="center"/>
              <w:rPr>
                <w:rFonts w:ascii="Verdana" w:hAnsi="Verdana" w:cs="Verdana"/>
                <w:b/>
                <w:bCs/>
                <w:color w:val="000000"/>
                <w:sz w:val="24"/>
                <w:szCs w:val="24"/>
                <w:lang w:val="it-IT"/>
              </w:rPr>
            </w:pPr>
          </w:p>
          <w:p w:rsidR="00AC31B7" w:rsidRPr="00B170C5" w:rsidRDefault="00AC31B7" w:rsidP="00347A0C">
            <w:pPr>
              <w:tabs>
                <w:tab w:val="left" w:pos="1320"/>
              </w:tabs>
              <w:autoSpaceDE w:val="0"/>
              <w:autoSpaceDN w:val="0"/>
              <w:adjustRightInd w:val="0"/>
              <w:spacing w:after="0" w:line="360" w:lineRule="auto"/>
              <w:rPr>
                <w:rFonts w:ascii="Verdana" w:hAnsi="Verdana" w:cs="Verdana"/>
                <w:i/>
                <w:iCs/>
                <w:color w:val="000000"/>
                <w:sz w:val="24"/>
                <w:szCs w:val="24"/>
                <w:lang w:val="ro-RO"/>
              </w:rPr>
            </w:pPr>
            <w:r w:rsidRPr="00B170C5">
              <w:rPr>
                <w:rFonts w:ascii="Verdana" w:hAnsi="Verdana" w:cs="Verdana"/>
                <w:b/>
                <w:bCs/>
                <w:color w:val="000000"/>
                <w:sz w:val="24"/>
                <w:szCs w:val="24"/>
                <w:lang w:val="it-IT"/>
              </w:rPr>
              <w:t>Art.1.(1)</w:t>
            </w:r>
            <w:r w:rsidRPr="00B170C5">
              <w:rPr>
                <w:rFonts w:ascii="Verdana" w:hAnsi="Verdana" w:cs="Verdana"/>
                <w:color w:val="000000"/>
                <w:sz w:val="24"/>
                <w:szCs w:val="24"/>
                <w:lang w:val="it-IT"/>
              </w:rPr>
              <w:t xml:space="preserve"> Regulamentul intern al </w:t>
            </w:r>
            <w:r w:rsidR="00EA2252">
              <w:rPr>
                <w:rFonts w:ascii="Verdana" w:hAnsi="Verdana" w:cs="Verdana"/>
                <w:color w:val="000000"/>
                <w:sz w:val="24"/>
                <w:szCs w:val="24"/>
                <w:lang w:val="ro-RO"/>
              </w:rPr>
              <w:t>Şcolii Gimnaziale</w:t>
            </w:r>
            <w:r w:rsidRPr="00B170C5">
              <w:rPr>
                <w:rFonts w:ascii="Verdana" w:hAnsi="Verdana" w:cs="Verdana"/>
                <w:color w:val="000000"/>
                <w:sz w:val="24"/>
                <w:szCs w:val="24"/>
                <w:lang w:val="ro-RO"/>
              </w:rPr>
              <w:t xml:space="preserve"> </w:t>
            </w:r>
            <w:r w:rsidR="00EA2252">
              <w:rPr>
                <w:rFonts w:ascii="Verdana" w:hAnsi="Verdana" w:cs="Verdana"/>
                <w:color w:val="000000"/>
                <w:sz w:val="24"/>
                <w:szCs w:val="24"/>
                <w:lang w:val="ro-RO"/>
              </w:rPr>
              <w:t>,,</w:t>
            </w:r>
            <w:r w:rsidRPr="00B170C5">
              <w:rPr>
                <w:rFonts w:ascii="Verdana" w:hAnsi="Verdana" w:cs="Verdana"/>
                <w:color w:val="000000"/>
                <w:sz w:val="24"/>
                <w:szCs w:val="24"/>
                <w:lang w:val="ro-RO"/>
              </w:rPr>
              <w:t>George Cosbuc</w:t>
            </w:r>
            <w:r w:rsidR="00775FEF">
              <w:rPr>
                <w:rFonts w:ascii="Verdana" w:hAnsi="Verdana" w:cs="Verdana"/>
                <w:color w:val="000000"/>
                <w:sz w:val="24"/>
                <w:szCs w:val="24"/>
                <w:lang w:val="ro-RO"/>
              </w:rPr>
              <w:t>”</w:t>
            </w:r>
            <w:r w:rsidRPr="00B170C5">
              <w:rPr>
                <w:rFonts w:ascii="Verdana" w:hAnsi="Verdana" w:cs="Verdana"/>
                <w:color w:val="000000"/>
                <w:sz w:val="24"/>
                <w:szCs w:val="24"/>
                <w:lang w:val="ro-RO"/>
              </w:rPr>
              <w:t>, denumit în continuare</w:t>
            </w:r>
            <w:r w:rsidR="00F2362E" w:rsidRPr="00B170C5">
              <w:rPr>
                <w:rFonts w:ascii="Verdana" w:hAnsi="Verdana" w:cs="Verdana"/>
                <w:color w:val="000000"/>
                <w:sz w:val="24"/>
                <w:szCs w:val="24"/>
                <w:lang w:val="ro-RO"/>
              </w:rPr>
              <w:t xml:space="preserve"> </w:t>
            </w:r>
            <w:r w:rsidRPr="00B170C5">
              <w:rPr>
                <w:rFonts w:ascii="Verdana" w:hAnsi="Verdana" w:cs="Verdana"/>
                <w:i/>
                <w:iCs/>
                <w:color w:val="000000"/>
                <w:sz w:val="24"/>
                <w:szCs w:val="24"/>
                <w:lang w:val="ro-RO"/>
              </w:rPr>
              <w:t>Regulament</w:t>
            </w:r>
            <w:r w:rsidRPr="00B170C5">
              <w:rPr>
                <w:rFonts w:ascii="Verdana" w:hAnsi="Verdana" w:cs="Verdana"/>
                <w:color w:val="000000"/>
                <w:sz w:val="24"/>
                <w:szCs w:val="24"/>
                <w:lang w:val="ro-RO"/>
              </w:rPr>
              <w:t xml:space="preserve">, cuprinde norme de ordine interioară, în conformitate cu </w:t>
            </w:r>
            <w:r w:rsidR="001466E6">
              <w:rPr>
                <w:rFonts w:ascii="Verdana" w:hAnsi="Verdana" w:cs="Verdana"/>
                <w:color w:val="000000"/>
                <w:sz w:val="24"/>
                <w:szCs w:val="24"/>
                <w:lang w:val="ro-RO"/>
              </w:rPr>
              <w:t>O</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M</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E</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N</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C</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S</w:t>
            </w:r>
            <w:r w:rsidR="00A24EA7">
              <w:rPr>
                <w:rFonts w:ascii="Verdana" w:hAnsi="Verdana" w:cs="Verdana"/>
                <w:color w:val="000000"/>
                <w:sz w:val="24"/>
                <w:szCs w:val="24"/>
                <w:lang w:val="ro-RO"/>
              </w:rPr>
              <w:t>.</w:t>
            </w:r>
            <w:r w:rsidR="001466E6">
              <w:rPr>
                <w:rFonts w:ascii="Verdana" w:hAnsi="Verdana" w:cs="Verdana"/>
                <w:color w:val="000000"/>
                <w:sz w:val="24"/>
                <w:szCs w:val="24"/>
                <w:lang w:val="ro-RO"/>
              </w:rPr>
              <w:t xml:space="preserve"> 5079/2016, art. 2, alin.(2),(3),(4),(5),(6),(7)</w:t>
            </w:r>
            <w:r w:rsidR="00254569">
              <w:rPr>
                <w:rFonts w:ascii="Verdana" w:hAnsi="Verdana" w:cs="Verdana"/>
                <w:color w:val="000000"/>
                <w:sz w:val="24"/>
                <w:szCs w:val="24"/>
                <w:lang w:val="ro-RO"/>
              </w:rPr>
              <w:t>,</w:t>
            </w:r>
            <w:r w:rsidR="00135B85">
              <w:rPr>
                <w:rFonts w:ascii="Verdana" w:hAnsi="Verdana" w:cs="Verdana"/>
                <w:color w:val="000000"/>
                <w:sz w:val="24"/>
                <w:szCs w:val="24"/>
                <w:lang w:val="ro-RO"/>
              </w:rPr>
              <w:t xml:space="preserve"> O.M.E.N. nr.3027/2018 si </w:t>
            </w:r>
            <w:r w:rsidR="00254569" w:rsidRPr="00254569">
              <w:rPr>
                <w:rFonts w:ascii="Verdana" w:hAnsi="Verdana" w:cs="Verdana"/>
                <w:i/>
                <w:color w:val="000000"/>
                <w:sz w:val="24"/>
                <w:szCs w:val="24"/>
                <w:lang w:val="ro-RO"/>
              </w:rPr>
              <w:t>Statutul elevului/201</w:t>
            </w:r>
            <w:r w:rsidR="0039064F">
              <w:rPr>
                <w:rFonts w:ascii="Verdana" w:hAnsi="Verdana" w:cs="Verdana"/>
                <w:i/>
                <w:color w:val="000000"/>
                <w:sz w:val="24"/>
                <w:szCs w:val="24"/>
                <w:lang w:val="ro-RO"/>
              </w:rPr>
              <w:t>6</w:t>
            </w:r>
            <w:r w:rsidR="00254569">
              <w:rPr>
                <w:rFonts w:ascii="Verdana" w:hAnsi="Verdana" w:cs="Verdana"/>
                <w:color w:val="000000"/>
                <w:sz w:val="24"/>
                <w:szCs w:val="24"/>
                <w:lang w:val="ro-RO"/>
              </w:rPr>
              <w:t xml:space="preserve"> </w:t>
            </w:r>
            <w:r w:rsidR="00135B85">
              <w:rPr>
                <w:rFonts w:ascii="Verdana" w:hAnsi="Verdana" w:cs="Verdana"/>
                <w:color w:val="000000"/>
                <w:sz w:val="24"/>
                <w:szCs w:val="24"/>
                <w:lang w:val="ro-RO"/>
              </w:rPr>
              <w:t>.</w:t>
            </w:r>
            <w:r w:rsidR="00254569">
              <w:rPr>
                <w:rFonts w:ascii="Verdana" w:hAnsi="Verdana" w:cs="Verdana"/>
                <w:color w:val="000000"/>
                <w:sz w:val="24"/>
                <w:szCs w:val="24"/>
                <w:lang w:val="ro-RO"/>
              </w:rPr>
              <w:t xml:space="preserve"> </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lang w:val="ro-RO"/>
              </w:rPr>
              <w:t>(2)</w:t>
            </w:r>
            <w:r w:rsidRPr="00B170C5">
              <w:rPr>
                <w:rFonts w:ascii="Verdana" w:hAnsi="Verdana" w:cs="Verdana"/>
                <w:color w:val="000000"/>
                <w:sz w:val="24"/>
                <w:szCs w:val="24"/>
                <w:lang w:val="ro-RO"/>
              </w:rPr>
              <w:t xml:space="preserve"> Regulamentul cuprinde în principal:</w:t>
            </w:r>
          </w:p>
          <w:p w:rsidR="00AC31B7" w:rsidRDefault="00AC31B7" w:rsidP="00F84325">
            <w:pPr>
              <w:autoSpaceDE w:val="0"/>
              <w:autoSpaceDN w:val="0"/>
              <w:adjustRightInd w:val="0"/>
              <w:spacing w:after="0" w:line="360" w:lineRule="auto"/>
              <w:rPr>
                <w:rFonts w:ascii="Verdana" w:hAnsi="Verdana" w:cs="Verdana"/>
                <w:color w:val="000000"/>
                <w:sz w:val="24"/>
                <w:szCs w:val="24"/>
                <w:lang w:val="ro-RO"/>
              </w:rPr>
            </w:pPr>
            <w:r w:rsidRPr="00B170C5">
              <w:rPr>
                <w:rFonts w:ascii="Verdana" w:hAnsi="Verdana" w:cs="Verdana"/>
                <w:color w:val="000000"/>
                <w:sz w:val="24"/>
                <w:szCs w:val="24"/>
                <w:lang w:val="ro-RO"/>
              </w:rPr>
              <w:t>a) regulile privind respectarea principiului nediscriminării şi al înlăturării oricărei forme de încălcare a demnităţii;</w:t>
            </w:r>
            <w:r w:rsidR="00602EEE">
              <w:rPr>
                <w:rFonts w:ascii="Verdana" w:hAnsi="Verdana" w:cs="Verdana"/>
                <w:color w:val="000000"/>
                <w:sz w:val="24"/>
                <w:szCs w:val="24"/>
                <w:lang w:val="ro-RO"/>
              </w:rPr>
              <w:t xml:space="preserve"> </w:t>
            </w:r>
          </w:p>
          <w:p w:rsidR="00FE317E" w:rsidRDefault="002D4F1E" w:rsidP="00F84325">
            <w:pPr>
              <w:autoSpaceDE w:val="0"/>
              <w:autoSpaceDN w:val="0"/>
              <w:adjustRightInd w:val="0"/>
              <w:spacing w:after="0" w:line="360" w:lineRule="auto"/>
              <w:rPr>
                <w:rFonts w:ascii="Verdana" w:hAnsi="Verdana" w:cs="Verdana"/>
                <w:color w:val="000000"/>
                <w:sz w:val="24"/>
                <w:szCs w:val="24"/>
                <w:lang w:val="ro-RO"/>
              </w:rPr>
            </w:pPr>
            <w:r>
              <w:rPr>
                <w:rFonts w:ascii="Verdana" w:hAnsi="Verdana" w:cs="Verdana"/>
                <w:color w:val="000000"/>
                <w:sz w:val="24"/>
                <w:szCs w:val="24"/>
                <w:lang w:val="ro-RO"/>
              </w:rPr>
              <w:t>b) reglementarea accesului in unitate;</w:t>
            </w:r>
            <w:r w:rsidR="00602EEE">
              <w:rPr>
                <w:rFonts w:ascii="Verdana" w:hAnsi="Verdana" w:cs="Verdana"/>
                <w:color w:val="000000"/>
                <w:sz w:val="24"/>
                <w:szCs w:val="24"/>
                <w:lang w:val="ro-RO"/>
              </w:rPr>
              <w:t xml:space="preserve"> </w:t>
            </w:r>
          </w:p>
          <w:p w:rsidR="00AC31B7" w:rsidRPr="00B170C5" w:rsidRDefault="002D4F1E" w:rsidP="00F84325">
            <w:pPr>
              <w:autoSpaceDE w:val="0"/>
              <w:autoSpaceDN w:val="0"/>
              <w:adjustRightInd w:val="0"/>
              <w:spacing w:after="0" w:line="360" w:lineRule="auto"/>
              <w:rPr>
                <w:rFonts w:ascii="Verdana" w:hAnsi="Verdana" w:cs="Verdana"/>
                <w:color w:val="000000"/>
                <w:sz w:val="24"/>
                <w:szCs w:val="24"/>
                <w:lang w:val="ro-RO"/>
              </w:rPr>
            </w:pPr>
            <w:r>
              <w:rPr>
                <w:rFonts w:ascii="Verdana" w:hAnsi="Verdana" w:cs="Verdana"/>
                <w:color w:val="000000"/>
                <w:sz w:val="24"/>
                <w:szCs w:val="24"/>
                <w:lang w:val="ro-RO"/>
              </w:rPr>
              <w:t>c</w:t>
            </w:r>
            <w:r w:rsidR="00AC31B7" w:rsidRPr="00B170C5">
              <w:rPr>
                <w:rFonts w:ascii="Verdana" w:hAnsi="Verdana" w:cs="Verdana"/>
                <w:color w:val="000000"/>
                <w:sz w:val="24"/>
                <w:szCs w:val="24"/>
                <w:lang w:val="ro-RO"/>
              </w:rPr>
              <w:t>) drepturile şi obligaţiile părţilor;</w:t>
            </w:r>
            <w:r w:rsidR="00602EEE">
              <w:rPr>
                <w:rFonts w:ascii="Verdana" w:hAnsi="Verdana" w:cs="Verdana"/>
                <w:color w:val="000000"/>
                <w:sz w:val="24"/>
                <w:szCs w:val="24"/>
                <w:lang w:val="ro-RO"/>
              </w:rPr>
              <w:t xml:space="preserve"> </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Art.2.</w:t>
            </w:r>
            <w:r w:rsidRPr="00B170C5">
              <w:rPr>
                <w:rFonts w:ascii="Verdana" w:hAnsi="Verdana" w:cs="Verdana"/>
                <w:color w:val="000000"/>
                <w:sz w:val="24"/>
                <w:szCs w:val="24"/>
                <w:lang w:val="it-IT"/>
              </w:rPr>
              <w:t xml:space="preserve"> Respectarea regulamentului este obligatorie pentru personalul de conducere</w:t>
            </w:r>
            <w:r w:rsidR="005270E5">
              <w:rPr>
                <w:rFonts w:ascii="Verdana" w:hAnsi="Verdana" w:cs="Verdana"/>
                <w:color w:val="000000"/>
                <w:sz w:val="24"/>
                <w:szCs w:val="24"/>
                <w:lang w:val="it-IT"/>
              </w:rPr>
              <w:t xml:space="preserve"> </w:t>
            </w:r>
            <w:r w:rsidRPr="00B170C5">
              <w:rPr>
                <w:rFonts w:ascii="Verdana" w:hAnsi="Verdana" w:cs="Verdana"/>
                <w:color w:val="000000"/>
                <w:sz w:val="24"/>
                <w:szCs w:val="24"/>
                <w:lang w:val="it-IT"/>
              </w:rPr>
              <w:t>didactic de predare, didactic auxiliar, nedidactic, pentru elevi, părinţii acestora şi reprezentanţii legali, voluntari şi vizitatori.</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Art.3.</w:t>
            </w:r>
            <w:r w:rsidRPr="00B170C5">
              <w:rPr>
                <w:rFonts w:ascii="Verdana" w:hAnsi="Verdana" w:cs="Verdana"/>
                <w:color w:val="000000"/>
                <w:sz w:val="24"/>
                <w:szCs w:val="24"/>
                <w:lang w:val="it-IT"/>
              </w:rPr>
              <w:t xml:space="preserve"> Regulamentul este </w:t>
            </w:r>
            <w:r w:rsidR="001466E6">
              <w:rPr>
                <w:rFonts w:ascii="Verdana" w:hAnsi="Verdana" w:cs="Verdana"/>
                <w:color w:val="000000"/>
                <w:sz w:val="24"/>
                <w:szCs w:val="24"/>
                <w:lang w:val="it-IT"/>
              </w:rPr>
              <w:t>dezbatut in Consiliul elevilor, Consiliul reprezentativ al parintilor</w:t>
            </w:r>
            <w:r w:rsidR="00906A3C">
              <w:rPr>
                <w:rFonts w:ascii="Verdana" w:hAnsi="Verdana" w:cs="Verdana"/>
                <w:color w:val="000000"/>
                <w:sz w:val="24"/>
                <w:szCs w:val="24"/>
                <w:lang w:val="it-IT"/>
              </w:rPr>
              <w:t xml:space="preserve"> si Asociatia parintilor</w:t>
            </w:r>
            <w:r w:rsidR="001466E6">
              <w:rPr>
                <w:rFonts w:ascii="Verdana" w:hAnsi="Verdana" w:cs="Verdana"/>
                <w:color w:val="000000"/>
                <w:sz w:val="24"/>
                <w:szCs w:val="24"/>
                <w:lang w:val="it-IT"/>
              </w:rPr>
              <w:t>, Consiliul profesoral</w:t>
            </w:r>
            <w:r w:rsidR="00906A3C">
              <w:rPr>
                <w:rFonts w:ascii="Verdana" w:hAnsi="Verdana" w:cs="Verdana"/>
                <w:color w:val="000000"/>
                <w:sz w:val="24"/>
                <w:szCs w:val="24"/>
                <w:lang w:val="it-IT"/>
              </w:rPr>
              <w:t xml:space="preserve">, la care participa cu drept de vot si personalul didactic auxiliar si nedidactic </w:t>
            </w:r>
            <w:r w:rsidR="001466E6">
              <w:rPr>
                <w:rFonts w:ascii="Verdana" w:hAnsi="Verdana" w:cs="Verdana"/>
                <w:color w:val="000000"/>
                <w:sz w:val="24"/>
                <w:szCs w:val="24"/>
                <w:lang w:val="it-IT"/>
              </w:rPr>
              <w:t xml:space="preserve"> si </w:t>
            </w:r>
            <w:r w:rsidRPr="00B170C5">
              <w:rPr>
                <w:rFonts w:ascii="Verdana" w:hAnsi="Verdana" w:cs="Verdana"/>
                <w:color w:val="000000"/>
                <w:sz w:val="24"/>
                <w:szCs w:val="24"/>
                <w:lang w:val="it-IT"/>
              </w:rPr>
              <w:t>aprobat de Consiliul de administraţie</w:t>
            </w:r>
            <w:r w:rsidR="001466E6">
              <w:rPr>
                <w:rFonts w:ascii="Verdana" w:hAnsi="Verdana" w:cs="Verdana"/>
                <w:color w:val="000000"/>
                <w:sz w:val="24"/>
                <w:szCs w:val="24"/>
                <w:lang w:val="it-IT"/>
              </w:rPr>
              <w:t xml:space="preserve"> </w:t>
            </w:r>
            <w:r w:rsidRPr="00B170C5">
              <w:rPr>
                <w:rFonts w:ascii="Verdana" w:hAnsi="Verdana" w:cs="Verdana"/>
                <w:color w:val="000000"/>
                <w:sz w:val="24"/>
                <w:szCs w:val="24"/>
                <w:lang w:val="it-IT"/>
              </w:rPr>
              <w:t>şi cuprinde reglementări specifice condiţiilor concrete de desfăşurare a activităţii, în concordanţă cu prevederile legale în vigoare.</w:t>
            </w:r>
          </w:p>
          <w:p w:rsidR="00AC31B7" w:rsidRDefault="001466E6"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 xml:space="preserve"> </w:t>
            </w:r>
          </w:p>
          <w:p w:rsidR="00AC31B7" w:rsidRPr="00B170C5" w:rsidRDefault="00A24EA7" w:rsidP="00347A0C">
            <w:pPr>
              <w:autoSpaceDE w:val="0"/>
              <w:autoSpaceDN w:val="0"/>
              <w:adjustRightInd w:val="0"/>
              <w:spacing w:after="0" w:line="360" w:lineRule="auto"/>
              <w:jc w:val="center"/>
              <w:rPr>
                <w:rFonts w:ascii="Verdana" w:hAnsi="Verdana" w:cs="Verdana"/>
                <w:b/>
                <w:bCs/>
                <w:color w:val="000000"/>
                <w:sz w:val="24"/>
                <w:szCs w:val="24"/>
                <w:u w:val="single"/>
                <w:lang w:val="it-IT"/>
              </w:rPr>
            </w:pPr>
            <w:r>
              <w:rPr>
                <w:rFonts w:ascii="Verdana" w:hAnsi="Verdana" w:cs="Verdana"/>
                <w:b/>
                <w:bCs/>
                <w:color w:val="000000"/>
                <w:sz w:val="24"/>
                <w:szCs w:val="24"/>
                <w:u w:val="single"/>
                <w:lang w:val="it-IT"/>
              </w:rPr>
              <w:t>C</w:t>
            </w:r>
            <w:r w:rsidR="00AC31B7" w:rsidRPr="00B170C5">
              <w:rPr>
                <w:rFonts w:ascii="Verdana" w:hAnsi="Verdana" w:cs="Verdana"/>
                <w:b/>
                <w:bCs/>
                <w:color w:val="000000"/>
                <w:sz w:val="24"/>
                <w:szCs w:val="24"/>
                <w:u w:val="single"/>
                <w:lang w:val="it-IT"/>
              </w:rPr>
              <w:t>APITOLUL II</w:t>
            </w:r>
          </w:p>
          <w:p w:rsidR="00AC31B7" w:rsidRDefault="00AC31B7" w:rsidP="00C62039">
            <w:pPr>
              <w:autoSpaceDE w:val="0"/>
              <w:autoSpaceDN w:val="0"/>
              <w:adjustRightInd w:val="0"/>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PRINCIPII FUNDAMENTALE</w:t>
            </w:r>
          </w:p>
          <w:p w:rsidR="00C62039" w:rsidRPr="00B170C5" w:rsidRDefault="00C62039" w:rsidP="00C62039">
            <w:pPr>
              <w:autoSpaceDE w:val="0"/>
              <w:autoSpaceDN w:val="0"/>
              <w:adjustRightInd w:val="0"/>
              <w:spacing w:after="0" w:line="360" w:lineRule="auto"/>
              <w:jc w:val="center"/>
              <w:rPr>
                <w:rFonts w:ascii="Verdana" w:hAnsi="Verdana" w:cs="Verdana"/>
                <w:b/>
                <w:bCs/>
                <w:color w:val="000000"/>
                <w:sz w:val="24"/>
                <w:szCs w:val="24"/>
                <w:lang w:val="it-IT"/>
              </w:rPr>
            </w:pPr>
          </w:p>
          <w:p w:rsidR="00AC31B7" w:rsidRPr="00FE317E"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t>Art.</w:t>
            </w:r>
            <w:r w:rsidR="00A835CB">
              <w:rPr>
                <w:rFonts w:ascii="Verdana" w:hAnsi="Verdana" w:cs="Verdana"/>
                <w:b/>
                <w:bCs/>
                <w:sz w:val="24"/>
                <w:szCs w:val="24"/>
                <w:lang w:val="es-ES"/>
              </w:rPr>
              <w:t>4</w:t>
            </w:r>
            <w:r w:rsidRPr="00FE317E">
              <w:rPr>
                <w:rFonts w:ascii="Verdana" w:hAnsi="Verdana" w:cs="Verdana"/>
                <w:bCs/>
                <w:sz w:val="24"/>
                <w:szCs w:val="24"/>
                <w:lang w:val="es-ES"/>
              </w:rPr>
              <w:t>.</w:t>
            </w:r>
            <w:r w:rsidRPr="00FE317E">
              <w:rPr>
                <w:rFonts w:ascii="Verdana" w:hAnsi="Verdana" w:cs="Verdana"/>
                <w:sz w:val="24"/>
                <w:szCs w:val="24"/>
                <w:lang w:val="es-ES"/>
              </w:rPr>
              <w:t xml:space="preserve"> Personalul trebuie să promoveze valorile morale, dovedind competenţă, seriozitate şi o înaltă ţinută etică şi morală.</w:t>
            </w:r>
          </w:p>
          <w:p w:rsidR="00AC31B7" w:rsidRPr="00FE317E"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t>Art.</w:t>
            </w:r>
            <w:r w:rsidR="00A835CB">
              <w:rPr>
                <w:rFonts w:ascii="Verdana" w:hAnsi="Verdana" w:cs="Verdana"/>
                <w:b/>
                <w:bCs/>
                <w:sz w:val="24"/>
                <w:szCs w:val="24"/>
                <w:lang w:val="es-ES"/>
              </w:rPr>
              <w:t>5</w:t>
            </w:r>
            <w:r w:rsidRPr="00FE317E">
              <w:rPr>
                <w:rFonts w:ascii="Verdana" w:hAnsi="Verdana" w:cs="Verdana"/>
                <w:bCs/>
                <w:sz w:val="24"/>
                <w:szCs w:val="24"/>
                <w:lang w:val="es-ES"/>
              </w:rPr>
              <w:t>.</w:t>
            </w:r>
            <w:r w:rsidRPr="00FE317E">
              <w:rPr>
                <w:rFonts w:ascii="Verdana" w:hAnsi="Verdana" w:cs="Verdana"/>
                <w:sz w:val="24"/>
                <w:szCs w:val="24"/>
                <w:lang w:val="es-ES"/>
              </w:rPr>
              <w:t xml:space="preserve"> Activitatea educativă este coordonată şi desfăşurată de fiecare cadru didactic la clasa unde este repartizat</w:t>
            </w:r>
            <w:r w:rsidR="001466E6">
              <w:rPr>
                <w:rFonts w:ascii="Verdana" w:hAnsi="Verdana" w:cs="Verdana"/>
                <w:sz w:val="24"/>
                <w:szCs w:val="24"/>
                <w:lang w:val="es-ES"/>
              </w:rPr>
              <w:t xml:space="preserve"> , iar la nivel de unitate de catre </w:t>
            </w:r>
            <w:r w:rsidR="00975742" w:rsidRPr="00FE317E">
              <w:rPr>
                <w:rFonts w:ascii="Verdana" w:hAnsi="Verdana" w:cs="Verdana"/>
                <w:sz w:val="24"/>
                <w:szCs w:val="24"/>
                <w:lang w:val="es-ES"/>
              </w:rPr>
              <w:t xml:space="preserve">coordonatorul de proiecte si programe educative </w:t>
            </w:r>
            <w:r w:rsidRPr="00FE317E">
              <w:rPr>
                <w:rFonts w:ascii="Verdana" w:hAnsi="Verdana" w:cs="Verdana"/>
                <w:sz w:val="24"/>
                <w:szCs w:val="24"/>
                <w:lang w:val="es-ES"/>
              </w:rPr>
              <w:t>şi este supravegheată de către director.</w:t>
            </w:r>
          </w:p>
          <w:p w:rsidR="001466E6"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lastRenderedPageBreak/>
              <w:t>Art.</w:t>
            </w:r>
            <w:r w:rsidR="00A835CB">
              <w:rPr>
                <w:rFonts w:ascii="Verdana" w:hAnsi="Verdana" w:cs="Verdana"/>
                <w:b/>
                <w:bCs/>
                <w:sz w:val="24"/>
                <w:szCs w:val="24"/>
                <w:lang w:val="es-ES"/>
              </w:rPr>
              <w:t>6</w:t>
            </w:r>
            <w:r w:rsidRPr="00FE317E">
              <w:rPr>
                <w:rFonts w:ascii="Verdana" w:hAnsi="Verdana" w:cs="Verdana"/>
                <w:b/>
                <w:bCs/>
                <w:sz w:val="24"/>
                <w:szCs w:val="24"/>
                <w:lang w:val="es-ES"/>
              </w:rPr>
              <w:t>.(1)</w:t>
            </w:r>
            <w:r w:rsidRPr="00FE317E">
              <w:rPr>
                <w:rFonts w:ascii="Verdana" w:hAnsi="Verdana" w:cs="Verdana"/>
                <w:bCs/>
                <w:sz w:val="24"/>
                <w:szCs w:val="24"/>
                <w:lang w:val="es-ES"/>
              </w:rPr>
              <w:t xml:space="preserve"> </w:t>
            </w:r>
            <w:r w:rsidRPr="00FE317E">
              <w:rPr>
                <w:rFonts w:ascii="Verdana" w:hAnsi="Verdana" w:cs="Verdana"/>
                <w:sz w:val="24"/>
                <w:szCs w:val="24"/>
                <w:lang w:val="es-ES"/>
              </w:rPr>
              <w:t>Cadrele didactice ale unităţii vor aplica C</w:t>
            </w:r>
            <w:r w:rsidRPr="00FE317E">
              <w:rPr>
                <w:rFonts w:ascii="Verdana" w:hAnsi="Verdana" w:cs="Verdana"/>
                <w:i/>
                <w:iCs/>
                <w:sz w:val="24"/>
                <w:szCs w:val="24"/>
                <w:lang w:val="es-ES"/>
              </w:rPr>
              <w:t>urriculumul Naţional</w:t>
            </w:r>
            <w:r w:rsidR="00680F5C" w:rsidRPr="00FE317E">
              <w:rPr>
                <w:rFonts w:ascii="Verdana" w:hAnsi="Verdana" w:cs="Verdana"/>
                <w:i/>
                <w:iCs/>
                <w:sz w:val="24"/>
                <w:szCs w:val="24"/>
                <w:lang w:val="es-ES"/>
              </w:rPr>
              <w:t xml:space="preserve"> </w:t>
            </w:r>
            <w:r w:rsidRPr="00FE317E">
              <w:rPr>
                <w:rFonts w:ascii="Verdana" w:hAnsi="Verdana" w:cs="Verdana"/>
                <w:sz w:val="24"/>
                <w:szCs w:val="24"/>
                <w:lang w:val="es-ES"/>
              </w:rPr>
              <w:t>pentru învăţământul p</w:t>
            </w:r>
            <w:r w:rsidR="00E07B39" w:rsidRPr="00FE317E">
              <w:rPr>
                <w:rFonts w:ascii="Verdana" w:hAnsi="Verdana" w:cs="Verdana"/>
                <w:sz w:val="24"/>
                <w:szCs w:val="24"/>
                <w:lang w:val="es-ES"/>
              </w:rPr>
              <w:t>r</w:t>
            </w:r>
            <w:r w:rsidRPr="00FE317E">
              <w:rPr>
                <w:rFonts w:ascii="Verdana" w:hAnsi="Verdana" w:cs="Verdana"/>
                <w:sz w:val="24"/>
                <w:szCs w:val="24"/>
                <w:lang w:val="es-ES"/>
              </w:rPr>
              <w:t>escolar,</w:t>
            </w:r>
            <w:r w:rsidR="00E07B39" w:rsidRPr="00FE317E">
              <w:rPr>
                <w:rFonts w:ascii="Verdana" w:hAnsi="Verdana" w:cs="Verdana"/>
                <w:sz w:val="24"/>
                <w:szCs w:val="24"/>
                <w:lang w:val="es-ES"/>
              </w:rPr>
              <w:t xml:space="preserve"> </w:t>
            </w:r>
            <w:r w:rsidRPr="00FE317E">
              <w:rPr>
                <w:rFonts w:ascii="Verdana" w:hAnsi="Verdana" w:cs="Verdana"/>
                <w:sz w:val="24"/>
                <w:szCs w:val="24"/>
                <w:lang w:val="es-ES"/>
              </w:rPr>
              <w:t>primar, gimnazial elaborat de M</w:t>
            </w:r>
            <w:r w:rsidR="00AC10F3" w:rsidRPr="00FE317E">
              <w:rPr>
                <w:rFonts w:ascii="Verdana" w:hAnsi="Verdana" w:cs="Verdana"/>
                <w:sz w:val="24"/>
                <w:szCs w:val="24"/>
                <w:lang w:val="es-ES"/>
              </w:rPr>
              <w:t>.</w:t>
            </w:r>
            <w:r w:rsidRPr="00FE317E">
              <w:rPr>
                <w:rFonts w:ascii="Verdana" w:hAnsi="Verdana" w:cs="Verdana"/>
                <w:sz w:val="24"/>
                <w:szCs w:val="24"/>
                <w:lang w:val="es-ES"/>
              </w:rPr>
              <w:t>E</w:t>
            </w:r>
            <w:r w:rsidR="00AC10F3" w:rsidRPr="00FE317E">
              <w:rPr>
                <w:rFonts w:ascii="Verdana" w:hAnsi="Verdana" w:cs="Verdana"/>
                <w:sz w:val="24"/>
                <w:szCs w:val="24"/>
                <w:lang w:val="es-ES"/>
              </w:rPr>
              <w:t>.</w:t>
            </w:r>
            <w:r w:rsidR="00BB4D14">
              <w:rPr>
                <w:rFonts w:ascii="Verdana" w:hAnsi="Verdana" w:cs="Verdana"/>
                <w:sz w:val="24"/>
                <w:szCs w:val="24"/>
                <w:lang w:val="es-ES"/>
              </w:rPr>
              <w:t>N</w:t>
            </w:r>
            <w:r w:rsidR="00AC10F3" w:rsidRPr="00FE317E">
              <w:rPr>
                <w:rFonts w:ascii="Verdana" w:hAnsi="Verdana" w:cs="Verdana"/>
                <w:sz w:val="24"/>
                <w:szCs w:val="24"/>
                <w:lang w:val="es-ES"/>
              </w:rPr>
              <w:t>.</w:t>
            </w:r>
            <w:r w:rsidRPr="00FE317E">
              <w:rPr>
                <w:rFonts w:ascii="Verdana" w:hAnsi="Verdana" w:cs="Verdana"/>
                <w:sz w:val="24"/>
                <w:szCs w:val="24"/>
                <w:lang w:val="es-ES"/>
              </w:rPr>
              <w:t>, si CDS</w:t>
            </w:r>
            <w:r w:rsidR="00A1521B">
              <w:rPr>
                <w:rFonts w:ascii="Verdana" w:hAnsi="Verdana" w:cs="Verdana"/>
                <w:sz w:val="24"/>
                <w:szCs w:val="24"/>
                <w:lang w:val="es-ES"/>
              </w:rPr>
              <w:t xml:space="preserve"> aprobat de Consiliul de administratie.</w:t>
            </w:r>
            <w:r w:rsidR="001466E6">
              <w:rPr>
                <w:rFonts w:ascii="Verdana" w:hAnsi="Verdana" w:cs="Verdana"/>
                <w:sz w:val="24"/>
                <w:szCs w:val="24"/>
                <w:lang w:val="es-ES"/>
              </w:rPr>
              <w:t xml:space="preserve"> </w:t>
            </w:r>
          </w:p>
          <w:p w:rsidR="00AC31B7" w:rsidRPr="00FE317E"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t>(2)</w:t>
            </w:r>
            <w:r w:rsidRPr="00FE317E">
              <w:rPr>
                <w:rFonts w:ascii="Verdana" w:hAnsi="Verdana" w:cs="Verdana"/>
                <w:bCs/>
                <w:sz w:val="24"/>
                <w:szCs w:val="24"/>
                <w:lang w:val="es-ES"/>
              </w:rPr>
              <w:t xml:space="preserve"> </w:t>
            </w:r>
            <w:r w:rsidRPr="00FE317E">
              <w:rPr>
                <w:rFonts w:ascii="Verdana" w:hAnsi="Verdana" w:cs="Verdana"/>
                <w:sz w:val="24"/>
                <w:szCs w:val="24"/>
                <w:lang w:val="es-ES"/>
              </w:rPr>
              <w:t xml:space="preserve">Programele şcolare sunt conforme cu cele folosite pe plan naţional, aprobate prin ordinul ministrului, parcurse în ritmul şi etapele propuse </w:t>
            </w:r>
            <w:r w:rsidR="000B4A0B">
              <w:rPr>
                <w:rFonts w:ascii="Verdana" w:hAnsi="Verdana" w:cs="Verdana"/>
                <w:sz w:val="24"/>
                <w:szCs w:val="24"/>
                <w:lang w:val="es-ES"/>
              </w:rPr>
              <w:t>prin planificare calendaristica</w:t>
            </w:r>
            <w:r w:rsidRPr="00FE317E">
              <w:rPr>
                <w:rFonts w:ascii="Verdana" w:hAnsi="Verdana" w:cs="Verdana"/>
                <w:sz w:val="24"/>
                <w:szCs w:val="24"/>
                <w:lang w:val="es-ES"/>
              </w:rPr>
              <w:t>.</w:t>
            </w:r>
          </w:p>
          <w:p w:rsidR="00AC31B7" w:rsidRPr="00FE317E" w:rsidRDefault="00AC31B7" w:rsidP="00F84325">
            <w:pPr>
              <w:autoSpaceDE w:val="0"/>
              <w:autoSpaceDN w:val="0"/>
              <w:adjustRightInd w:val="0"/>
              <w:spacing w:after="0" w:line="360" w:lineRule="auto"/>
              <w:rPr>
                <w:rFonts w:ascii="Verdana" w:hAnsi="Verdana" w:cs="Verdana"/>
                <w:sz w:val="24"/>
                <w:szCs w:val="24"/>
                <w:lang w:val="es-ES"/>
              </w:rPr>
            </w:pPr>
            <w:r w:rsidRPr="00FE317E">
              <w:rPr>
                <w:rFonts w:ascii="Verdana" w:hAnsi="Verdana" w:cs="Verdana"/>
                <w:b/>
                <w:bCs/>
                <w:sz w:val="24"/>
                <w:szCs w:val="24"/>
                <w:lang w:val="es-ES"/>
              </w:rPr>
              <w:t>Art.</w:t>
            </w:r>
            <w:r w:rsidR="00A835CB">
              <w:rPr>
                <w:rFonts w:ascii="Verdana" w:hAnsi="Verdana" w:cs="Verdana"/>
                <w:b/>
                <w:bCs/>
                <w:sz w:val="24"/>
                <w:szCs w:val="24"/>
                <w:lang w:val="es-ES"/>
              </w:rPr>
              <w:t>7</w:t>
            </w:r>
            <w:r w:rsidRPr="00FE317E">
              <w:rPr>
                <w:rFonts w:ascii="Verdana" w:hAnsi="Verdana" w:cs="Verdana"/>
                <w:bCs/>
                <w:sz w:val="24"/>
                <w:szCs w:val="24"/>
                <w:lang w:val="es-ES"/>
              </w:rPr>
              <w:t>.</w:t>
            </w:r>
            <w:r w:rsidRPr="00FE317E">
              <w:rPr>
                <w:rFonts w:ascii="Verdana" w:hAnsi="Verdana" w:cs="Verdana"/>
                <w:sz w:val="24"/>
                <w:szCs w:val="24"/>
                <w:lang w:val="es-ES"/>
              </w:rPr>
              <w:t xml:space="preserve"> Personalul didactic specializat are dreptul de a concepe, dezvolta şi perfecţiona programe specifice, în raport cu exigenţele învăţământului şi cu standardele instituţiei.</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es-ES"/>
              </w:rPr>
            </w:pPr>
            <w:r w:rsidRPr="00B170C5">
              <w:rPr>
                <w:rFonts w:ascii="Verdana" w:hAnsi="Verdana" w:cs="Verdana"/>
                <w:b/>
                <w:bCs/>
                <w:color w:val="000000"/>
                <w:sz w:val="24"/>
                <w:szCs w:val="24"/>
                <w:lang w:val="es-ES"/>
              </w:rPr>
              <w:t>Art.</w:t>
            </w:r>
            <w:r w:rsidR="00A835CB">
              <w:rPr>
                <w:rFonts w:ascii="Verdana" w:hAnsi="Verdana" w:cs="Verdana"/>
                <w:b/>
                <w:bCs/>
                <w:color w:val="000000"/>
                <w:sz w:val="24"/>
                <w:szCs w:val="24"/>
                <w:lang w:val="es-ES"/>
              </w:rPr>
              <w:t>8</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Pentru menţinerea frecventei elevi lor se vor lua măsuri care vor fi</w:t>
            </w:r>
            <w:r w:rsidR="00B00B26" w:rsidRPr="00B170C5">
              <w:rPr>
                <w:rFonts w:ascii="Verdana" w:hAnsi="Verdana" w:cs="Verdana"/>
                <w:color w:val="000000"/>
                <w:sz w:val="24"/>
                <w:szCs w:val="24"/>
                <w:lang w:val="es-ES"/>
              </w:rPr>
              <w:t xml:space="preserve"> </w:t>
            </w:r>
            <w:r w:rsidRPr="00B170C5">
              <w:rPr>
                <w:rFonts w:ascii="Verdana" w:hAnsi="Verdana" w:cs="Verdana"/>
                <w:color w:val="000000"/>
                <w:sz w:val="24"/>
                <w:szCs w:val="24"/>
                <w:lang w:val="es-ES"/>
              </w:rPr>
              <w:t>aduse la cunoştinţa părinţilor, la începutul anului şcolar</w:t>
            </w:r>
            <w:r w:rsidR="00C16F4F">
              <w:rPr>
                <w:rFonts w:ascii="Verdana" w:hAnsi="Verdana" w:cs="Verdana"/>
                <w:color w:val="000000"/>
                <w:sz w:val="24"/>
                <w:szCs w:val="24"/>
                <w:lang w:val="es-ES"/>
              </w:rPr>
              <w:t xml:space="preserve"> sau in functie de nevoi la sedintele cu parintii/consultatii</w:t>
            </w:r>
            <w:r w:rsidR="000B4A0B">
              <w:rPr>
                <w:rFonts w:ascii="Verdana" w:hAnsi="Verdana" w:cs="Verdana"/>
                <w:color w:val="000000"/>
                <w:sz w:val="24"/>
                <w:szCs w:val="24"/>
                <w:lang w:val="es-ES"/>
              </w:rPr>
              <w:t>, organizate conform graficului saptamanal</w:t>
            </w:r>
            <w:r w:rsidR="00D45DF8">
              <w:rPr>
                <w:rFonts w:ascii="Verdana" w:hAnsi="Verdana" w:cs="Verdana"/>
                <w:color w:val="000000"/>
                <w:sz w:val="24"/>
                <w:szCs w:val="24"/>
                <w:lang w:val="es-ES"/>
              </w:rPr>
              <w:t xml:space="preserve"> </w:t>
            </w:r>
            <w:r w:rsidR="000B4A0B">
              <w:rPr>
                <w:rFonts w:ascii="Verdana" w:hAnsi="Verdana" w:cs="Verdana"/>
                <w:color w:val="000000"/>
                <w:sz w:val="24"/>
                <w:szCs w:val="24"/>
                <w:lang w:val="es-ES"/>
              </w:rPr>
              <w:t>/lunar.</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es-ES"/>
              </w:rPr>
            </w:pPr>
            <w:r w:rsidRPr="00B170C5">
              <w:rPr>
                <w:rFonts w:ascii="Verdana" w:hAnsi="Verdana" w:cs="Verdana"/>
                <w:b/>
                <w:bCs/>
                <w:color w:val="000000"/>
                <w:sz w:val="24"/>
                <w:szCs w:val="24"/>
                <w:lang w:val="es-ES"/>
              </w:rPr>
              <w:t>Art.</w:t>
            </w:r>
            <w:r w:rsidR="00A835CB">
              <w:rPr>
                <w:rFonts w:ascii="Verdana" w:hAnsi="Verdana" w:cs="Verdana"/>
                <w:b/>
                <w:bCs/>
                <w:color w:val="000000"/>
                <w:sz w:val="24"/>
                <w:szCs w:val="24"/>
                <w:lang w:val="es-ES"/>
              </w:rPr>
              <w:t>9</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Limba de predare este limba română.</w:t>
            </w:r>
          </w:p>
          <w:p w:rsidR="00FE317E" w:rsidRDefault="00AC31B7" w:rsidP="00F84325">
            <w:pPr>
              <w:autoSpaceDE w:val="0"/>
              <w:autoSpaceDN w:val="0"/>
              <w:adjustRightInd w:val="0"/>
              <w:spacing w:after="0" w:line="360" w:lineRule="auto"/>
              <w:rPr>
                <w:rFonts w:ascii="Verdana" w:hAnsi="Verdana" w:cs="Verdana"/>
                <w:color w:val="E36C0A" w:themeColor="accent6" w:themeShade="BF"/>
                <w:sz w:val="24"/>
                <w:szCs w:val="24"/>
                <w:lang w:val="es-ES"/>
              </w:rPr>
            </w:pPr>
            <w:r w:rsidRPr="00B170C5">
              <w:rPr>
                <w:rFonts w:ascii="Verdana" w:hAnsi="Verdana" w:cs="Verdana"/>
                <w:b/>
                <w:bCs/>
                <w:color w:val="000000"/>
                <w:sz w:val="24"/>
                <w:szCs w:val="24"/>
                <w:lang w:val="es-ES"/>
              </w:rPr>
              <w:t>Art.1</w:t>
            </w:r>
            <w:r w:rsidR="00A835CB">
              <w:rPr>
                <w:rFonts w:ascii="Verdana" w:hAnsi="Verdana" w:cs="Verdana"/>
                <w:b/>
                <w:bCs/>
                <w:color w:val="000000"/>
                <w:sz w:val="24"/>
                <w:szCs w:val="24"/>
                <w:lang w:val="es-ES"/>
              </w:rPr>
              <w:t>0</w:t>
            </w:r>
            <w:r w:rsidRPr="00B170C5">
              <w:rPr>
                <w:rFonts w:ascii="Verdana" w:hAnsi="Verdana" w:cs="Verdana"/>
                <w:b/>
                <w:bCs/>
                <w:color w:val="000000"/>
                <w:sz w:val="24"/>
                <w:szCs w:val="24"/>
                <w:lang w:val="es-ES"/>
              </w:rPr>
              <w:t>.</w:t>
            </w:r>
            <w:r w:rsidRPr="00B170C5">
              <w:rPr>
                <w:rFonts w:ascii="Verdana" w:hAnsi="Verdana" w:cs="Verdana"/>
                <w:color w:val="000000"/>
                <w:sz w:val="24"/>
                <w:szCs w:val="24"/>
                <w:lang w:val="es-ES"/>
              </w:rPr>
              <w:t xml:space="preserve"> </w:t>
            </w:r>
            <w:r w:rsidRPr="00FE317E">
              <w:rPr>
                <w:rFonts w:ascii="Verdana" w:hAnsi="Verdana" w:cs="Verdana"/>
                <w:sz w:val="24"/>
                <w:szCs w:val="24"/>
                <w:lang w:val="es-ES"/>
              </w:rPr>
              <w:t>Personalul angajat precum si partenerii educationali implicaţi în activitatea didactică a instituţiei sunt obligaţi să respecte principiul confidenţialităţii şi să manifeste fidelitate faţă de angajator.</w:t>
            </w:r>
          </w:p>
          <w:p w:rsidR="00AC31B7" w:rsidRPr="00B170C5" w:rsidRDefault="00FE317E"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es-ES"/>
              </w:rPr>
              <w:t xml:space="preserve"> </w:t>
            </w:r>
            <w:r w:rsidR="00AC31B7" w:rsidRPr="00B170C5">
              <w:rPr>
                <w:rFonts w:ascii="Verdana" w:hAnsi="Verdana" w:cs="Verdana"/>
                <w:b/>
                <w:bCs/>
                <w:color w:val="000000"/>
                <w:sz w:val="24"/>
                <w:szCs w:val="24"/>
                <w:lang w:val="es-ES"/>
              </w:rPr>
              <w:t>Art.1</w:t>
            </w:r>
            <w:r w:rsidR="00A835CB">
              <w:rPr>
                <w:rFonts w:ascii="Verdana" w:hAnsi="Verdana" w:cs="Verdana"/>
                <w:b/>
                <w:bCs/>
                <w:color w:val="000000"/>
                <w:sz w:val="24"/>
                <w:szCs w:val="24"/>
                <w:lang w:val="es-ES"/>
              </w:rPr>
              <w:t>1</w:t>
            </w:r>
            <w:r w:rsidR="00AC31B7" w:rsidRPr="00B170C5">
              <w:rPr>
                <w:rFonts w:ascii="Verdana" w:hAnsi="Verdana" w:cs="Verdana"/>
                <w:b/>
                <w:bCs/>
                <w:color w:val="000000"/>
                <w:sz w:val="24"/>
                <w:szCs w:val="24"/>
                <w:lang w:val="es-ES"/>
              </w:rPr>
              <w:t>. (1)</w:t>
            </w:r>
            <w:r w:rsidR="00AC31B7" w:rsidRPr="00B170C5">
              <w:rPr>
                <w:rFonts w:ascii="Verdana" w:hAnsi="Verdana" w:cs="Verdana"/>
                <w:color w:val="000000"/>
                <w:sz w:val="24"/>
                <w:szCs w:val="24"/>
                <w:lang w:val="es-ES"/>
              </w:rPr>
              <w:t xml:space="preserve"> În unitatea educaţională nu sunt permise şi nu sunt utilizate următoarele</w:t>
            </w:r>
            <w:r w:rsidR="00775FEF">
              <w:rPr>
                <w:rFonts w:ascii="Verdana" w:hAnsi="Verdana" w:cs="Verdana"/>
                <w:color w:val="000000"/>
                <w:sz w:val="24"/>
                <w:szCs w:val="24"/>
                <w:lang w:val="es-ES"/>
              </w:rPr>
              <w:t xml:space="preserve"> </w:t>
            </w:r>
            <w:r w:rsidR="00AC31B7" w:rsidRPr="00B170C5">
              <w:rPr>
                <w:rFonts w:ascii="Verdana" w:hAnsi="Verdana" w:cs="Verdana"/>
                <w:color w:val="000000"/>
                <w:sz w:val="24"/>
                <w:szCs w:val="24"/>
                <w:lang w:val="it-IT"/>
              </w:rPr>
              <w:t>metode de disciplinare:</w:t>
            </w:r>
          </w:p>
          <w:p w:rsidR="00AC31B7" w:rsidRDefault="00AC31B7" w:rsidP="00C16F4F">
            <w:pPr>
              <w:numPr>
                <w:ilvl w:val="0"/>
                <w:numId w:val="42"/>
              </w:num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disciplinarea corporală, inclusiv cu diferite obiecte (lovirea, plesnirea, scuturarea, pişcarea sau alte măsuri care provoacă durerea fizică);</w:t>
            </w:r>
          </w:p>
          <w:p w:rsidR="00C16F4F" w:rsidRPr="00B170C5" w:rsidRDefault="00C16F4F" w:rsidP="00C16F4F">
            <w:pPr>
              <w:numPr>
                <w:ilvl w:val="0"/>
                <w:numId w:val="42"/>
              </w:num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scoaterea elevilor de la activitati pe motiv disciplinar;</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 xml:space="preserve">    </w:t>
            </w:r>
            <w:r w:rsidR="00C16F4F">
              <w:rPr>
                <w:rFonts w:ascii="Verdana" w:hAnsi="Verdana" w:cs="Verdana"/>
                <w:color w:val="000000"/>
                <w:sz w:val="24"/>
                <w:szCs w:val="24"/>
                <w:lang w:val="it-IT"/>
              </w:rPr>
              <w:t>c</w:t>
            </w:r>
            <w:r w:rsidR="00AC31B7" w:rsidRPr="00B170C5">
              <w:rPr>
                <w:rFonts w:ascii="Verdana" w:hAnsi="Verdana" w:cs="Verdana"/>
                <w:color w:val="000000"/>
                <w:sz w:val="24"/>
                <w:szCs w:val="24"/>
                <w:lang w:val="it-IT"/>
              </w:rPr>
              <w:t>) respingerea elevului sau ameninţarea cu privarea de mâncare, odihnă, folosirea băii şi toaletei;</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 xml:space="preserve">    </w:t>
            </w:r>
            <w:r w:rsidR="00C16F4F">
              <w:rPr>
                <w:rFonts w:ascii="Verdana" w:hAnsi="Verdana" w:cs="Verdana"/>
                <w:color w:val="000000"/>
                <w:sz w:val="24"/>
                <w:szCs w:val="24"/>
                <w:lang w:val="it-IT"/>
              </w:rPr>
              <w:t>d</w:t>
            </w:r>
            <w:r w:rsidR="00AC31B7" w:rsidRPr="00B170C5">
              <w:rPr>
                <w:rFonts w:ascii="Verdana" w:hAnsi="Verdana" w:cs="Verdana"/>
                <w:color w:val="000000"/>
                <w:sz w:val="24"/>
                <w:szCs w:val="24"/>
                <w:lang w:val="it-IT"/>
              </w:rPr>
              <w:t>) limbaj abuziv, profan, jignitor, înjositor, inclusiv ţipete;</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fr-FR"/>
              </w:rPr>
            </w:pPr>
            <w:r>
              <w:rPr>
                <w:rFonts w:ascii="Verdana" w:hAnsi="Verdana" w:cs="Verdana"/>
                <w:color w:val="000000"/>
                <w:sz w:val="24"/>
                <w:szCs w:val="24"/>
                <w:lang w:val="fr-FR"/>
              </w:rPr>
              <w:t xml:space="preserve">    </w:t>
            </w:r>
            <w:r w:rsidR="00C16F4F">
              <w:rPr>
                <w:rFonts w:ascii="Verdana" w:hAnsi="Verdana" w:cs="Verdana"/>
                <w:color w:val="000000"/>
                <w:sz w:val="24"/>
                <w:szCs w:val="24"/>
                <w:lang w:val="fr-FR"/>
              </w:rPr>
              <w:t>e</w:t>
            </w:r>
            <w:r w:rsidR="00AC31B7" w:rsidRPr="00B170C5">
              <w:rPr>
                <w:rFonts w:ascii="Verdana" w:hAnsi="Verdana" w:cs="Verdana"/>
                <w:color w:val="000000"/>
                <w:sz w:val="24"/>
                <w:szCs w:val="24"/>
                <w:lang w:val="fr-FR"/>
              </w:rPr>
              <w:t>) orice formă de umilire publică sau privată;</w:t>
            </w:r>
          </w:p>
          <w:p w:rsidR="00AC31B7" w:rsidRPr="00B170C5" w:rsidRDefault="00531DCC" w:rsidP="00F84325">
            <w:pPr>
              <w:autoSpaceDE w:val="0"/>
              <w:autoSpaceDN w:val="0"/>
              <w:adjustRightInd w:val="0"/>
              <w:spacing w:after="0" w:line="360" w:lineRule="auto"/>
              <w:rPr>
                <w:rFonts w:ascii="Verdana" w:hAnsi="Verdana" w:cs="Verdana"/>
                <w:color w:val="000000"/>
                <w:sz w:val="24"/>
                <w:szCs w:val="24"/>
                <w:lang w:val="fr-FR"/>
              </w:rPr>
            </w:pPr>
            <w:r>
              <w:rPr>
                <w:rFonts w:ascii="Verdana" w:hAnsi="Verdana" w:cs="Verdana"/>
                <w:color w:val="000000"/>
                <w:sz w:val="24"/>
                <w:szCs w:val="24"/>
                <w:lang w:val="fr-FR"/>
              </w:rPr>
              <w:t xml:space="preserve">    </w:t>
            </w:r>
            <w:r w:rsidR="00C16F4F">
              <w:rPr>
                <w:rFonts w:ascii="Verdana" w:hAnsi="Verdana" w:cs="Verdana"/>
                <w:color w:val="000000"/>
                <w:sz w:val="24"/>
                <w:szCs w:val="24"/>
                <w:lang w:val="fr-FR"/>
              </w:rPr>
              <w:t>f</w:t>
            </w:r>
            <w:r w:rsidR="00AC31B7" w:rsidRPr="00B170C5">
              <w:rPr>
                <w:rFonts w:ascii="Verdana" w:hAnsi="Verdana" w:cs="Verdana"/>
                <w:color w:val="000000"/>
                <w:sz w:val="24"/>
                <w:szCs w:val="24"/>
                <w:lang w:val="fr-FR"/>
              </w:rPr>
              <w:t>) orice formă de abuz emoţional, inclusiv respingerea, terorizarea, ignorarea,</w:t>
            </w:r>
            <w:r w:rsidR="00394B0D">
              <w:rPr>
                <w:rFonts w:ascii="Verdana" w:hAnsi="Verdana" w:cs="Verdana"/>
                <w:color w:val="000000"/>
                <w:sz w:val="24"/>
                <w:szCs w:val="24"/>
                <w:lang w:val="fr-FR"/>
              </w:rPr>
              <w:t xml:space="preserve"> </w:t>
            </w:r>
            <w:r w:rsidR="00AC31B7" w:rsidRPr="00B170C5">
              <w:rPr>
                <w:rFonts w:ascii="Verdana" w:hAnsi="Verdana" w:cs="Verdana"/>
                <w:color w:val="000000"/>
                <w:sz w:val="24"/>
                <w:szCs w:val="24"/>
                <w:lang w:val="fr-FR"/>
              </w:rPr>
              <w:t>izolarea sau coruperea, mituirea elev</w:t>
            </w:r>
            <w:r w:rsidR="00AC31B7" w:rsidRPr="00B170C5">
              <w:rPr>
                <w:rFonts w:ascii="Verdana" w:hAnsi="Verdana" w:cs="Verdana"/>
                <w:color w:val="000000"/>
                <w:sz w:val="24"/>
                <w:szCs w:val="24"/>
                <w:lang w:val="ro-RO"/>
              </w:rPr>
              <w:t>ului</w:t>
            </w:r>
            <w:r w:rsidR="00AC31B7" w:rsidRPr="00B170C5">
              <w:rPr>
                <w:rFonts w:ascii="Verdana" w:hAnsi="Verdana" w:cs="Verdana"/>
                <w:color w:val="000000"/>
                <w:sz w:val="24"/>
                <w:szCs w:val="24"/>
                <w:lang w:val="fr-FR"/>
              </w:rPr>
              <w:t>;</w:t>
            </w:r>
            <w:r w:rsidR="008667E6">
              <w:rPr>
                <w:rFonts w:ascii="Verdana" w:hAnsi="Verdana" w:cs="Verdana"/>
                <w:color w:val="000000"/>
                <w:sz w:val="24"/>
                <w:szCs w:val="24"/>
                <w:lang w:val="fr-FR"/>
              </w:rPr>
              <w:t xml:space="preserve"> </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fr-FR"/>
              </w:rPr>
            </w:pPr>
            <w:r w:rsidRPr="00B170C5">
              <w:rPr>
                <w:rFonts w:ascii="Verdana" w:hAnsi="Verdana" w:cs="Verdana"/>
                <w:b/>
                <w:bCs/>
                <w:color w:val="000000"/>
                <w:sz w:val="24"/>
                <w:szCs w:val="24"/>
                <w:lang w:val="fr-FR"/>
              </w:rPr>
              <w:t>(2)</w:t>
            </w:r>
            <w:r w:rsidRPr="00B170C5">
              <w:rPr>
                <w:rFonts w:ascii="Verdana" w:hAnsi="Verdana" w:cs="Verdana"/>
                <w:color w:val="000000"/>
                <w:sz w:val="24"/>
                <w:szCs w:val="24"/>
                <w:lang w:val="fr-FR"/>
              </w:rPr>
              <w:t xml:space="preserve"> Orice cadru didactic care utilizează aceste metode va fi </w:t>
            </w:r>
            <w:r w:rsidR="008A37FF">
              <w:rPr>
                <w:rFonts w:ascii="Verdana" w:hAnsi="Verdana" w:cs="Verdana"/>
                <w:color w:val="000000"/>
                <w:sz w:val="24"/>
                <w:szCs w:val="24"/>
                <w:lang w:val="fr-FR"/>
              </w:rPr>
              <w:t xml:space="preserve">anchetat si </w:t>
            </w:r>
            <w:r w:rsidRPr="00B170C5">
              <w:rPr>
                <w:rFonts w:ascii="Verdana" w:hAnsi="Verdana" w:cs="Verdana"/>
                <w:color w:val="000000"/>
                <w:sz w:val="24"/>
                <w:szCs w:val="24"/>
                <w:lang w:val="fr-FR"/>
              </w:rPr>
              <w:t>sancţionat</w:t>
            </w:r>
            <w:r w:rsidR="008A37FF">
              <w:rPr>
                <w:rFonts w:ascii="Verdana" w:hAnsi="Verdana" w:cs="Verdana"/>
                <w:color w:val="000000"/>
                <w:sz w:val="24"/>
                <w:szCs w:val="24"/>
                <w:lang w:val="fr-FR"/>
              </w:rPr>
              <w:t xml:space="preserve">  conform legislatiei in vigoare.</w:t>
            </w:r>
          </w:p>
          <w:p w:rsidR="00AC31B7" w:rsidRPr="00A8311A" w:rsidRDefault="00AC31B7" w:rsidP="00F84325">
            <w:pPr>
              <w:autoSpaceDE w:val="0"/>
              <w:autoSpaceDN w:val="0"/>
              <w:adjustRightInd w:val="0"/>
              <w:spacing w:after="0" w:line="360" w:lineRule="auto"/>
              <w:rPr>
                <w:rFonts w:ascii="Verdana" w:hAnsi="Verdana" w:cs="Verdana"/>
                <w:sz w:val="24"/>
                <w:szCs w:val="24"/>
                <w:lang w:val="fr-FR"/>
              </w:rPr>
            </w:pPr>
            <w:r w:rsidRPr="00A8311A">
              <w:rPr>
                <w:rFonts w:ascii="Verdana" w:hAnsi="Verdana" w:cs="Verdana"/>
                <w:b/>
                <w:bCs/>
                <w:sz w:val="24"/>
                <w:szCs w:val="24"/>
                <w:lang w:val="fr-FR"/>
              </w:rPr>
              <w:t>Art. 1</w:t>
            </w:r>
            <w:r w:rsidR="00A835CB">
              <w:rPr>
                <w:rFonts w:ascii="Verdana" w:hAnsi="Verdana" w:cs="Verdana"/>
                <w:b/>
                <w:bCs/>
                <w:sz w:val="24"/>
                <w:szCs w:val="24"/>
                <w:lang w:val="fr-FR"/>
              </w:rPr>
              <w:t>2</w:t>
            </w:r>
            <w:r w:rsidRPr="00A8311A">
              <w:rPr>
                <w:rFonts w:ascii="Verdana" w:hAnsi="Verdana" w:cs="Verdana"/>
                <w:b/>
                <w:bCs/>
                <w:sz w:val="24"/>
                <w:szCs w:val="24"/>
                <w:lang w:val="fr-FR"/>
              </w:rPr>
              <w:t>.(1)</w:t>
            </w:r>
            <w:r w:rsidRPr="00A8311A">
              <w:rPr>
                <w:rFonts w:ascii="Verdana" w:hAnsi="Verdana" w:cs="Verdana"/>
                <w:sz w:val="24"/>
                <w:szCs w:val="24"/>
                <w:lang w:val="fr-FR"/>
              </w:rPr>
              <w:t xml:space="preserve"> Personalul didactic trebuie să aibă o ţinută decentă, care să reflecte</w:t>
            </w:r>
            <w:r w:rsidR="005270E5" w:rsidRPr="00A8311A">
              <w:rPr>
                <w:rFonts w:ascii="Verdana" w:hAnsi="Verdana" w:cs="Verdana"/>
                <w:sz w:val="24"/>
                <w:szCs w:val="24"/>
                <w:lang w:val="fr-FR"/>
              </w:rPr>
              <w:t xml:space="preserve"> </w:t>
            </w:r>
            <w:r w:rsidRPr="00A8311A">
              <w:rPr>
                <w:rFonts w:ascii="Verdana" w:hAnsi="Verdana" w:cs="Verdana"/>
                <w:sz w:val="24"/>
                <w:szCs w:val="24"/>
                <w:lang w:val="fr-FR"/>
              </w:rPr>
              <w:t xml:space="preserve">standardele înalte ale instituţiei. </w:t>
            </w:r>
            <w:r w:rsidR="00A8311A" w:rsidRPr="00A8311A">
              <w:rPr>
                <w:rFonts w:ascii="Verdana" w:hAnsi="Verdana" w:cs="Verdana"/>
                <w:sz w:val="24"/>
                <w:szCs w:val="24"/>
                <w:lang w:val="fr-FR"/>
              </w:rPr>
              <w:t>Cadrele didactice</w:t>
            </w:r>
            <w:r w:rsidRPr="00A8311A">
              <w:rPr>
                <w:rFonts w:ascii="Verdana" w:hAnsi="Verdana" w:cs="Verdana"/>
                <w:sz w:val="24"/>
                <w:szCs w:val="24"/>
                <w:lang w:val="fr-FR"/>
              </w:rPr>
              <w:t xml:space="preserve"> trebuie să se îmbrace curat, îngrijit şi </w:t>
            </w:r>
            <w:r w:rsidR="0055228E" w:rsidRPr="00A8311A">
              <w:rPr>
                <w:rFonts w:ascii="Verdana" w:hAnsi="Verdana" w:cs="Verdana"/>
                <w:sz w:val="24"/>
                <w:szCs w:val="24"/>
                <w:lang w:val="fr-FR"/>
              </w:rPr>
              <w:t>decent.</w:t>
            </w:r>
            <w:r w:rsidRPr="00A8311A">
              <w:rPr>
                <w:rFonts w:ascii="Verdana" w:hAnsi="Verdana" w:cs="Verdana"/>
                <w:sz w:val="24"/>
                <w:szCs w:val="24"/>
                <w:lang w:val="fr-FR"/>
              </w:rPr>
              <w:t xml:space="preserve"> De asemenea, ţinuta  trebuie să reflecte modestia.</w:t>
            </w:r>
            <w:r w:rsidR="00680F5C" w:rsidRPr="00A8311A">
              <w:rPr>
                <w:rFonts w:ascii="Verdana" w:hAnsi="Verdana" w:cs="Verdana"/>
                <w:sz w:val="24"/>
                <w:szCs w:val="24"/>
                <w:lang w:val="fr-FR"/>
              </w:rPr>
              <w:t xml:space="preserve"> </w:t>
            </w:r>
            <w:r w:rsidR="00A8311A" w:rsidRPr="00A8311A">
              <w:rPr>
                <w:rFonts w:ascii="Verdana" w:hAnsi="Verdana" w:cs="Verdana"/>
                <w:sz w:val="24"/>
                <w:szCs w:val="24"/>
                <w:lang w:val="fr-FR"/>
              </w:rPr>
              <w:t>Cadrele didactice</w:t>
            </w:r>
            <w:r w:rsidR="0055228E" w:rsidRPr="00A8311A">
              <w:rPr>
                <w:rFonts w:ascii="Verdana" w:hAnsi="Verdana" w:cs="Verdana"/>
                <w:sz w:val="24"/>
                <w:szCs w:val="24"/>
                <w:lang w:val="fr-FR"/>
              </w:rPr>
              <w:t xml:space="preserve"> vor purta insemnele distinctive ale unitatii de invatamant;</w:t>
            </w:r>
          </w:p>
          <w:p w:rsidR="00AC31B7" w:rsidRPr="00B170C5" w:rsidRDefault="00FE317E" w:rsidP="00F84325">
            <w:pPr>
              <w:autoSpaceDE w:val="0"/>
              <w:autoSpaceDN w:val="0"/>
              <w:adjustRightInd w:val="0"/>
              <w:spacing w:after="0" w:line="360" w:lineRule="auto"/>
              <w:rPr>
                <w:rFonts w:ascii="Verdana" w:hAnsi="Verdana" w:cs="Verdana"/>
                <w:color w:val="000000"/>
                <w:sz w:val="24"/>
                <w:szCs w:val="24"/>
                <w:lang w:val="fr-FR"/>
              </w:rPr>
            </w:pPr>
            <w:r w:rsidRPr="00B170C5">
              <w:rPr>
                <w:rFonts w:ascii="Verdana" w:hAnsi="Verdana" w:cs="Verdana"/>
                <w:b/>
                <w:bCs/>
                <w:color w:val="000000"/>
                <w:sz w:val="24"/>
                <w:szCs w:val="24"/>
                <w:lang w:val="fr-FR"/>
              </w:rPr>
              <w:lastRenderedPageBreak/>
              <w:t xml:space="preserve"> </w:t>
            </w:r>
            <w:r w:rsidR="00AC31B7" w:rsidRPr="00B170C5">
              <w:rPr>
                <w:rFonts w:ascii="Verdana" w:hAnsi="Verdana" w:cs="Verdana"/>
                <w:b/>
                <w:bCs/>
                <w:color w:val="000000"/>
                <w:sz w:val="24"/>
                <w:szCs w:val="24"/>
                <w:lang w:val="fr-FR"/>
              </w:rPr>
              <w:t>(</w:t>
            </w:r>
            <w:r w:rsidR="00A8311A">
              <w:rPr>
                <w:rFonts w:ascii="Verdana" w:hAnsi="Verdana" w:cs="Verdana"/>
                <w:b/>
                <w:bCs/>
                <w:color w:val="000000"/>
                <w:sz w:val="24"/>
                <w:szCs w:val="24"/>
                <w:lang w:val="fr-FR"/>
              </w:rPr>
              <w:t>2</w:t>
            </w:r>
            <w:r w:rsidR="00AC31B7" w:rsidRPr="00B170C5">
              <w:rPr>
                <w:rFonts w:ascii="Verdana" w:hAnsi="Verdana" w:cs="Verdana"/>
                <w:b/>
                <w:bCs/>
                <w:color w:val="000000"/>
                <w:sz w:val="24"/>
                <w:szCs w:val="24"/>
                <w:lang w:val="fr-FR"/>
              </w:rPr>
              <w:t>)</w:t>
            </w:r>
            <w:r w:rsidR="00AC31B7" w:rsidRPr="00B170C5">
              <w:rPr>
                <w:rFonts w:ascii="Verdana" w:hAnsi="Verdana" w:cs="Verdana"/>
                <w:color w:val="000000"/>
                <w:sz w:val="24"/>
                <w:szCs w:val="24"/>
                <w:lang w:val="fr-FR"/>
              </w:rPr>
              <w:t xml:space="preserve"> Cadrul didactic/diriginte</w:t>
            </w:r>
            <w:r w:rsidR="00B00B26" w:rsidRPr="00B170C5">
              <w:rPr>
                <w:rFonts w:ascii="Verdana" w:hAnsi="Verdana" w:cs="Verdana"/>
                <w:color w:val="000000"/>
                <w:sz w:val="24"/>
                <w:szCs w:val="24"/>
                <w:lang w:val="fr-FR"/>
              </w:rPr>
              <w:t>le</w:t>
            </w:r>
            <w:r w:rsidR="00AC31B7" w:rsidRPr="00B170C5">
              <w:rPr>
                <w:rFonts w:ascii="Verdana" w:hAnsi="Verdana" w:cs="Verdana"/>
                <w:color w:val="000000"/>
                <w:sz w:val="24"/>
                <w:szCs w:val="24"/>
                <w:lang w:val="fr-FR"/>
              </w:rPr>
              <w:t xml:space="preserve"> trebuie să anunţe directorul </w:t>
            </w:r>
            <w:r w:rsidR="0055228E">
              <w:rPr>
                <w:rFonts w:ascii="Verdana" w:hAnsi="Verdana" w:cs="Verdana"/>
                <w:color w:val="000000"/>
                <w:sz w:val="24"/>
                <w:szCs w:val="24"/>
                <w:lang w:val="fr-FR"/>
              </w:rPr>
              <w:t xml:space="preserve"> despre </w:t>
            </w:r>
            <w:r w:rsidR="00AC31B7" w:rsidRPr="00B170C5">
              <w:rPr>
                <w:rFonts w:ascii="Verdana" w:hAnsi="Verdana" w:cs="Verdana"/>
                <w:color w:val="000000"/>
                <w:sz w:val="24"/>
                <w:szCs w:val="24"/>
                <w:lang w:val="fr-FR"/>
              </w:rPr>
              <w:t>absenţa unui elev pe o perioadă mai mare de o săptămână şi să ia legătura cu familia acestuia, pentru a afla motivul absenţei.</w:t>
            </w:r>
            <w:r w:rsidR="00D45DF8">
              <w:rPr>
                <w:rFonts w:ascii="Verdana" w:hAnsi="Verdana" w:cs="Verdana"/>
                <w:color w:val="000000"/>
                <w:sz w:val="24"/>
                <w:szCs w:val="24"/>
                <w:lang w:val="fr-FR"/>
              </w:rPr>
              <w:t xml:space="preserve"> </w:t>
            </w:r>
            <w:r w:rsidR="0055228E">
              <w:rPr>
                <w:rFonts w:ascii="Verdana" w:hAnsi="Verdana" w:cs="Verdana"/>
                <w:color w:val="000000"/>
                <w:sz w:val="24"/>
                <w:szCs w:val="24"/>
                <w:lang w:val="fr-FR"/>
              </w:rPr>
              <w:t xml:space="preserve"> Acesta va urma procedura de readucere la scoala</w:t>
            </w:r>
            <w:r w:rsidR="00DC6AB8">
              <w:rPr>
                <w:rFonts w:ascii="Verdana" w:hAnsi="Verdana" w:cs="Verdana"/>
                <w:color w:val="000000"/>
                <w:sz w:val="24"/>
                <w:szCs w:val="24"/>
                <w:lang w:val="fr-FR"/>
              </w:rPr>
              <w:t xml:space="preserve"> a elevului aflat </w:t>
            </w:r>
            <w:r w:rsidR="0055228E">
              <w:rPr>
                <w:rFonts w:ascii="Verdana" w:hAnsi="Verdana" w:cs="Verdana"/>
                <w:color w:val="000000"/>
                <w:sz w:val="24"/>
                <w:szCs w:val="24"/>
                <w:lang w:val="fr-FR"/>
              </w:rPr>
              <w:t xml:space="preserve"> in caz de risc de abandon.</w:t>
            </w:r>
          </w:p>
          <w:p w:rsidR="00AC31B7" w:rsidRPr="008667E6" w:rsidRDefault="00AC31B7" w:rsidP="00F84325">
            <w:pPr>
              <w:autoSpaceDE w:val="0"/>
              <w:autoSpaceDN w:val="0"/>
              <w:adjustRightInd w:val="0"/>
              <w:spacing w:after="0" w:line="360" w:lineRule="auto"/>
              <w:rPr>
                <w:rFonts w:ascii="Verdana" w:hAnsi="Verdana" w:cs="Verdana"/>
                <w:color w:val="E36C0A" w:themeColor="accent6" w:themeShade="BF"/>
                <w:sz w:val="24"/>
                <w:szCs w:val="24"/>
                <w:lang w:val="fr-FR"/>
              </w:rPr>
            </w:pPr>
            <w:r w:rsidRPr="00B170C5">
              <w:rPr>
                <w:rFonts w:ascii="Verdana" w:hAnsi="Verdana" w:cs="Verdana"/>
                <w:b/>
                <w:bCs/>
                <w:color w:val="000000"/>
                <w:sz w:val="24"/>
                <w:szCs w:val="24"/>
                <w:lang w:val="fr-FR"/>
              </w:rPr>
              <w:t xml:space="preserve">Art. </w:t>
            </w:r>
            <w:r w:rsidR="00A8311A">
              <w:rPr>
                <w:rFonts w:ascii="Verdana" w:hAnsi="Verdana" w:cs="Verdana"/>
                <w:b/>
                <w:bCs/>
                <w:color w:val="000000"/>
                <w:sz w:val="24"/>
                <w:szCs w:val="24"/>
                <w:lang w:val="fr-FR"/>
              </w:rPr>
              <w:t>1</w:t>
            </w:r>
            <w:r w:rsidR="00A835CB">
              <w:rPr>
                <w:rFonts w:ascii="Verdana" w:hAnsi="Verdana" w:cs="Verdana"/>
                <w:b/>
                <w:bCs/>
                <w:color w:val="000000"/>
                <w:sz w:val="24"/>
                <w:szCs w:val="24"/>
                <w:lang w:val="fr-FR"/>
              </w:rPr>
              <w:t>3</w:t>
            </w:r>
            <w:r w:rsidRPr="00A8311A">
              <w:rPr>
                <w:rFonts w:ascii="Verdana" w:hAnsi="Verdana" w:cs="Verdana"/>
                <w:b/>
                <w:bCs/>
                <w:sz w:val="24"/>
                <w:szCs w:val="24"/>
                <w:lang w:val="fr-FR"/>
              </w:rPr>
              <w:t xml:space="preserve">. </w:t>
            </w:r>
            <w:r w:rsidRPr="00A8311A">
              <w:rPr>
                <w:rFonts w:ascii="Verdana" w:hAnsi="Verdana" w:cs="Verdana"/>
                <w:sz w:val="24"/>
                <w:szCs w:val="24"/>
                <w:lang w:val="fr-FR"/>
              </w:rPr>
              <w:t xml:space="preserve"> Ca instituţie de educatie, cerinţa primordială în angajarea personalului este aceea ca fiecare persoană angajată să fie </w:t>
            </w:r>
            <w:r w:rsidR="0055228E" w:rsidRPr="00A8311A">
              <w:rPr>
                <w:rFonts w:ascii="Verdana" w:hAnsi="Verdana" w:cs="Verdana"/>
                <w:sz w:val="24"/>
                <w:szCs w:val="24"/>
                <w:lang w:val="fr-FR"/>
              </w:rPr>
              <w:t xml:space="preserve">morala </w:t>
            </w:r>
            <w:r w:rsidRPr="00A8311A">
              <w:rPr>
                <w:rFonts w:ascii="Verdana" w:hAnsi="Verdana" w:cs="Verdana"/>
                <w:sz w:val="24"/>
                <w:szCs w:val="24"/>
                <w:lang w:val="fr-FR"/>
              </w:rPr>
              <w:t>şi să fie un exemplu pentru copiii în mijlocul cărora lucrează</w:t>
            </w:r>
            <w:r w:rsidRPr="008667E6">
              <w:rPr>
                <w:rFonts w:ascii="Verdana" w:hAnsi="Verdana" w:cs="Verdana"/>
                <w:color w:val="E36C0A" w:themeColor="accent6" w:themeShade="BF"/>
                <w:sz w:val="24"/>
                <w:szCs w:val="24"/>
                <w:lang w:val="fr-FR"/>
              </w:rPr>
              <w:t>.</w:t>
            </w:r>
          </w:p>
          <w:p w:rsidR="00AC31B7" w:rsidRDefault="00FE317E"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 </w:t>
            </w:r>
            <w:r w:rsidR="00AC31B7"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A835CB">
              <w:rPr>
                <w:rFonts w:ascii="Verdana" w:hAnsi="Verdana" w:cs="Verdana"/>
                <w:b/>
                <w:bCs/>
                <w:color w:val="000000"/>
                <w:sz w:val="24"/>
                <w:szCs w:val="24"/>
                <w:lang w:val="pt-BR"/>
              </w:rPr>
              <w:t>4</w:t>
            </w:r>
            <w:r w:rsidR="00AC31B7" w:rsidRPr="00B170C5">
              <w:rPr>
                <w:rFonts w:ascii="Verdana" w:hAnsi="Verdana" w:cs="Verdana"/>
                <w:b/>
                <w:bCs/>
                <w:color w:val="000000"/>
                <w:sz w:val="24"/>
                <w:szCs w:val="24"/>
                <w:lang w:val="pt-BR"/>
              </w:rPr>
              <w:t>. (1)</w:t>
            </w:r>
            <w:r w:rsidR="00AC31B7" w:rsidRPr="00B170C5">
              <w:rPr>
                <w:rFonts w:ascii="Verdana" w:hAnsi="Verdana" w:cs="Verdana"/>
                <w:color w:val="000000"/>
                <w:sz w:val="24"/>
                <w:szCs w:val="24"/>
                <w:lang w:val="pt-BR"/>
              </w:rPr>
              <w:t xml:space="preserve"> Cadrele didactice vor avea întâlniri </w:t>
            </w:r>
            <w:r w:rsidR="009E21D7">
              <w:rPr>
                <w:rFonts w:ascii="Verdana" w:hAnsi="Verdana" w:cs="Verdana"/>
                <w:color w:val="000000"/>
                <w:sz w:val="24"/>
                <w:szCs w:val="24"/>
                <w:lang w:val="pt-BR"/>
              </w:rPr>
              <w:t xml:space="preserve"> profesionale in cadrul comisiilor metodice in vederea </w:t>
            </w:r>
            <w:r w:rsidR="00AC31B7" w:rsidRPr="00B170C5">
              <w:rPr>
                <w:rFonts w:ascii="Verdana" w:hAnsi="Verdana" w:cs="Verdana"/>
                <w:color w:val="000000"/>
                <w:sz w:val="24"/>
                <w:szCs w:val="24"/>
                <w:lang w:val="pt-BR"/>
              </w:rPr>
              <w:t xml:space="preserve"> împărtăşirii de experienţe din procesul educativ, instruirii, informării, comunicării de noutăţi în domeniul educaţiei, organizării unor activităţi la nivel de instituţie. Se va acorda atenţie acelor aspecte sau domenii ale procesului de educaţie în care este nevoie de aprofundare, studiu, îmbunătăţire.</w:t>
            </w:r>
          </w:p>
          <w:p w:rsidR="00DC6AB8" w:rsidRDefault="00DC6AB8" w:rsidP="00F84325">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w:t>
            </w:r>
            <w:r w:rsidRPr="00DC6AB8">
              <w:rPr>
                <w:rFonts w:ascii="Verdana" w:hAnsi="Verdana" w:cs="Verdana"/>
                <w:b/>
                <w:color w:val="000000"/>
                <w:sz w:val="24"/>
                <w:szCs w:val="24"/>
                <w:lang w:val="pt-BR"/>
              </w:rPr>
              <w:t>2</w:t>
            </w:r>
            <w:r>
              <w:rPr>
                <w:rFonts w:ascii="Verdana" w:hAnsi="Verdana" w:cs="Verdana"/>
                <w:color w:val="000000"/>
                <w:sz w:val="24"/>
                <w:szCs w:val="24"/>
                <w:lang w:val="pt-BR"/>
              </w:rPr>
              <w:t>)</w:t>
            </w:r>
            <w:r w:rsidR="007E148C">
              <w:rPr>
                <w:rFonts w:ascii="Verdana" w:hAnsi="Verdana" w:cs="Verdana"/>
                <w:color w:val="000000"/>
                <w:sz w:val="24"/>
                <w:szCs w:val="24"/>
                <w:lang w:val="pt-BR"/>
              </w:rPr>
              <w:t xml:space="preserve"> </w:t>
            </w:r>
            <w:r>
              <w:rPr>
                <w:rFonts w:ascii="Verdana" w:hAnsi="Verdana" w:cs="Verdana"/>
                <w:color w:val="000000"/>
                <w:sz w:val="24"/>
                <w:szCs w:val="24"/>
                <w:lang w:val="pt-BR"/>
              </w:rPr>
              <w:t>Graficul activitatilor este aprobat in cadrul comisiilor metodice, iar participarea la aceste activitati este obligatorie;</w:t>
            </w:r>
          </w:p>
          <w:p w:rsidR="00DC6AB8" w:rsidRPr="00B170C5" w:rsidRDefault="00DC6AB8" w:rsidP="00F84325">
            <w:pPr>
              <w:autoSpaceDE w:val="0"/>
              <w:autoSpaceDN w:val="0"/>
              <w:adjustRightInd w:val="0"/>
              <w:spacing w:after="0" w:line="360" w:lineRule="auto"/>
              <w:rPr>
                <w:rFonts w:ascii="Verdana" w:hAnsi="Verdana" w:cs="Verdana"/>
                <w:color w:val="000000"/>
                <w:sz w:val="24"/>
                <w:szCs w:val="24"/>
                <w:lang w:val="pt-BR"/>
              </w:rPr>
            </w:pPr>
            <w:r>
              <w:rPr>
                <w:rFonts w:ascii="Verdana" w:hAnsi="Verdana" w:cs="Verdana"/>
                <w:color w:val="000000"/>
                <w:sz w:val="24"/>
                <w:szCs w:val="24"/>
                <w:lang w:val="pt-BR"/>
              </w:rPr>
              <w:t>(</w:t>
            </w:r>
            <w:r w:rsidRPr="00D45DF8">
              <w:rPr>
                <w:rFonts w:ascii="Verdana" w:hAnsi="Verdana" w:cs="Verdana"/>
                <w:b/>
                <w:color w:val="000000"/>
                <w:sz w:val="24"/>
                <w:szCs w:val="24"/>
                <w:lang w:val="pt-BR"/>
              </w:rPr>
              <w:t>3</w:t>
            </w:r>
            <w:r>
              <w:rPr>
                <w:rFonts w:ascii="Verdana" w:hAnsi="Verdana" w:cs="Verdana"/>
                <w:color w:val="000000"/>
                <w:sz w:val="24"/>
                <w:szCs w:val="24"/>
                <w:lang w:val="pt-BR"/>
              </w:rPr>
              <w:t>)</w:t>
            </w:r>
            <w:r w:rsidR="00D45DF8">
              <w:rPr>
                <w:rFonts w:ascii="Verdana" w:hAnsi="Verdana" w:cs="Verdana"/>
                <w:color w:val="000000"/>
                <w:sz w:val="24"/>
                <w:szCs w:val="24"/>
                <w:lang w:val="pt-BR"/>
              </w:rPr>
              <w:t xml:space="preserve"> </w:t>
            </w:r>
            <w:r>
              <w:rPr>
                <w:rFonts w:ascii="Verdana" w:hAnsi="Verdana" w:cs="Verdana"/>
                <w:color w:val="000000"/>
                <w:sz w:val="24"/>
                <w:szCs w:val="24"/>
                <w:lang w:val="pt-BR"/>
              </w:rPr>
              <w:t>Activitatea comisiilor se va desfasura in afara programului membrilor catedrei, fara sa afecteze orarul elevilor;</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w:t>
            </w:r>
            <w:r w:rsidR="00DC6AB8">
              <w:rPr>
                <w:rFonts w:ascii="Verdana" w:hAnsi="Verdana" w:cs="Verdana"/>
                <w:b/>
                <w:bCs/>
                <w:color w:val="000000"/>
                <w:sz w:val="24"/>
                <w:szCs w:val="24"/>
                <w:lang w:val="pt-BR"/>
              </w:rPr>
              <w:t>4</w:t>
            </w:r>
            <w:r w:rsidRPr="00B170C5">
              <w:rPr>
                <w:rFonts w:ascii="Verdana" w:hAnsi="Verdana" w:cs="Verdana"/>
                <w:b/>
                <w:bCs/>
                <w:color w:val="000000"/>
                <w:sz w:val="24"/>
                <w:szCs w:val="24"/>
                <w:lang w:val="pt-BR"/>
              </w:rPr>
              <w:t>)</w:t>
            </w:r>
            <w:r w:rsidRPr="00B170C5">
              <w:rPr>
                <w:rFonts w:ascii="Verdana" w:hAnsi="Verdana" w:cs="Verdana"/>
                <w:color w:val="000000"/>
                <w:sz w:val="24"/>
                <w:szCs w:val="24"/>
                <w:lang w:val="pt-BR"/>
              </w:rPr>
              <w:t xml:space="preserve"> Cadrele didactice vor fi încurajate</w:t>
            </w:r>
            <w:r w:rsidR="009E21D7">
              <w:rPr>
                <w:rFonts w:ascii="Verdana" w:hAnsi="Verdana" w:cs="Verdana"/>
                <w:color w:val="000000"/>
                <w:sz w:val="24"/>
                <w:szCs w:val="24"/>
                <w:lang w:val="pt-BR"/>
              </w:rPr>
              <w:t xml:space="preserve">, sustinute </w:t>
            </w:r>
            <w:r w:rsidRPr="00B170C5">
              <w:rPr>
                <w:rFonts w:ascii="Verdana" w:hAnsi="Verdana" w:cs="Verdana"/>
                <w:color w:val="000000"/>
                <w:sz w:val="24"/>
                <w:szCs w:val="24"/>
                <w:lang w:val="pt-BR"/>
              </w:rPr>
              <w:t xml:space="preserve"> să participe la </w:t>
            </w:r>
            <w:r w:rsidR="009E21D7">
              <w:rPr>
                <w:rFonts w:ascii="Verdana" w:hAnsi="Verdana" w:cs="Verdana"/>
                <w:color w:val="000000"/>
                <w:sz w:val="24"/>
                <w:szCs w:val="24"/>
                <w:lang w:val="pt-BR"/>
              </w:rPr>
              <w:t xml:space="preserve">activitati de formare profesionala: </w:t>
            </w:r>
            <w:r w:rsidRPr="00B170C5">
              <w:rPr>
                <w:rFonts w:ascii="Verdana" w:hAnsi="Verdana" w:cs="Verdana"/>
                <w:color w:val="000000"/>
                <w:sz w:val="24"/>
                <w:szCs w:val="24"/>
                <w:lang w:val="pt-BR"/>
              </w:rPr>
              <w:t>cercurile pedagogice, perfecţionări, seminarii, conferinţe etc.</w:t>
            </w:r>
          </w:p>
          <w:p w:rsidR="00AC31B7" w:rsidRPr="0072496D"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pt-BR"/>
              </w:rPr>
              <w:t>Art.</w:t>
            </w:r>
            <w:r w:rsidR="00A8311A">
              <w:rPr>
                <w:rFonts w:ascii="Verdana" w:hAnsi="Verdana" w:cs="Verdana"/>
                <w:b/>
                <w:bCs/>
                <w:color w:val="000000"/>
                <w:sz w:val="24"/>
                <w:szCs w:val="24"/>
                <w:lang w:val="pt-BR"/>
              </w:rPr>
              <w:t>1</w:t>
            </w:r>
            <w:r w:rsidR="00A835CB">
              <w:rPr>
                <w:rFonts w:ascii="Verdana" w:hAnsi="Verdana" w:cs="Verdana"/>
                <w:b/>
                <w:bCs/>
                <w:color w:val="000000"/>
                <w:sz w:val="24"/>
                <w:szCs w:val="24"/>
                <w:lang w:val="pt-BR"/>
              </w:rPr>
              <w:t>5</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Evaluarea activitatii cadrelor didactice  se face la finele fiecărui an şcolar cf</w:t>
            </w:r>
            <w:r w:rsidR="00C3101A">
              <w:rPr>
                <w:rFonts w:ascii="Verdana" w:hAnsi="Verdana" w:cs="Verdana"/>
                <w:color w:val="000000"/>
                <w:sz w:val="24"/>
                <w:szCs w:val="24"/>
                <w:lang w:val="pt-BR"/>
              </w:rPr>
              <w:t>.</w:t>
            </w:r>
            <w:r w:rsidRPr="00B170C5">
              <w:rPr>
                <w:rFonts w:ascii="Verdana" w:hAnsi="Verdana" w:cs="Verdana"/>
                <w:color w:val="000000"/>
                <w:sz w:val="24"/>
                <w:szCs w:val="24"/>
                <w:lang w:val="pt-BR"/>
              </w:rPr>
              <w:t xml:space="preserve"> fisei de evaluare elaborata de M</w:t>
            </w:r>
            <w:r w:rsidR="000103A9">
              <w:rPr>
                <w:rFonts w:ascii="Verdana" w:hAnsi="Verdana" w:cs="Verdana"/>
                <w:color w:val="000000"/>
                <w:sz w:val="24"/>
                <w:szCs w:val="24"/>
                <w:lang w:val="pt-BR"/>
              </w:rPr>
              <w:t>.</w:t>
            </w:r>
            <w:r w:rsidRPr="00B170C5">
              <w:rPr>
                <w:rFonts w:ascii="Verdana" w:hAnsi="Verdana" w:cs="Verdana"/>
                <w:color w:val="000000"/>
                <w:sz w:val="24"/>
                <w:szCs w:val="24"/>
                <w:lang w:val="pt-BR"/>
              </w:rPr>
              <w:t>E</w:t>
            </w:r>
            <w:r w:rsidR="000103A9">
              <w:rPr>
                <w:rFonts w:ascii="Verdana" w:hAnsi="Verdana" w:cs="Verdana"/>
                <w:color w:val="000000"/>
                <w:sz w:val="24"/>
                <w:szCs w:val="24"/>
                <w:lang w:val="pt-BR"/>
              </w:rPr>
              <w:t>.</w:t>
            </w:r>
            <w:r w:rsidR="00BB4D14">
              <w:rPr>
                <w:rFonts w:ascii="Verdana" w:hAnsi="Verdana" w:cs="Verdana"/>
                <w:color w:val="000000"/>
                <w:sz w:val="24"/>
                <w:szCs w:val="24"/>
                <w:lang w:val="pt-BR"/>
              </w:rPr>
              <w:t>N</w:t>
            </w:r>
            <w:r w:rsidR="000103A9">
              <w:rPr>
                <w:rFonts w:ascii="Verdana" w:hAnsi="Verdana" w:cs="Verdana"/>
                <w:color w:val="000000"/>
                <w:sz w:val="24"/>
                <w:szCs w:val="24"/>
                <w:lang w:val="pt-BR"/>
              </w:rPr>
              <w:t>.</w:t>
            </w:r>
            <w:r w:rsidRPr="00B170C5">
              <w:rPr>
                <w:rFonts w:ascii="Verdana" w:hAnsi="Verdana" w:cs="Verdana"/>
                <w:i/>
                <w:iCs/>
                <w:color w:val="000000"/>
                <w:sz w:val="24"/>
                <w:szCs w:val="24"/>
                <w:lang w:val="pt-BR"/>
              </w:rPr>
              <w:t xml:space="preserve">  si a criteriilor specifice scolii</w:t>
            </w:r>
            <w:r w:rsidR="008A37FF">
              <w:rPr>
                <w:rFonts w:ascii="Verdana" w:hAnsi="Verdana" w:cs="Verdana"/>
                <w:i/>
                <w:iCs/>
                <w:color w:val="000000"/>
                <w:sz w:val="24"/>
                <w:szCs w:val="24"/>
                <w:lang w:val="pt-BR"/>
              </w:rPr>
              <w:t xml:space="preserve">, </w:t>
            </w:r>
            <w:r w:rsidR="008A37FF" w:rsidRPr="008A37FF">
              <w:rPr>
                <w:rFonts w:ascii="Verdana" w:hAnsi="Verdana" w:cs="Verdana"/>
                <w:iCs/>
                <w:color w:val="000000"/>
                <w:sz w:val="24"/>
                <w:szCs w:val="24"/>
                <w:lang w:val="pt-BR"/>
              </w:rPr>
              <w:t>aprobate in Consiliu</w:t>
            </w:r>
            <w:r w:rsidR="00A24EA7">
              <w:rPr>
                <w:rFonts w:ascii="Verdana" w:hAnsi="Verdana" w:cs="Verdana"/>
                <w:iCs/>
                <w:color w:val="000000"/>
                <w:sz w:val="24"/>
                <w:szCs w:val="24"/>
                <w:lang w:val="pt-BR"/>
              </w:rPr>
              <w:t>l</w:t>
            </w:r>
            <w:r w:rsidR="008A37FF" w:rsidRPr="008A37FF">
              <w:rPr>
                <w:rFonts w:ascii="Verdana" w:hAnsi="Verdana" w:cs="Verdana"/>
                <w:iCs/>
                <w:color w:val="000000"/>
                <w:sz w:val="24"/>
                <w:szCs w:val="24"/>
                <w:lang w:val="pt-BR"/>
              </w:rPr>
              <w:t xml:space="preserve"> de administrati</w:t>
            </w:r>
            <w:r w:rsidR="008A37FF">
              <w:rPr>
                <w:rFonts w:ascii="Verdana" w:hAnsi="Verdana" w:cs="Verdana"/>
                <w:i/>
                <w:iCs/>
                <w:color w:val="000000"/>
                <w:sz w:val="24"/>
                <w:szCs w:val="24"/>
                <w:lang w:val="pt-BR"/>
              </w:rPr>
              <w:t xml:space="preserve">e </w:t>
            </w:r>
            <w:r w:rsidR="0091084B" w:rsidRPr="00B170C5">
              <w:rPr>
                <w:rFonts w:ascii="Verdana" w:hAnsi="Verdana" w:cs="Verdana"/>
                <w:i/>
                <w:iCs/>
                <w:color w:val="000000"/>
                <w:sz w:val="24"/>
                <w:szCs w:val="24"/>
                <w:lang w:val="pt-BR"/>
              </w:rPr>
              <w:t xml:space="preserve"> </w:t>
            </w:r>
            <w:r w:rsidR="00C3101A">
              <w:rPr>
                <w:rFonts w:ascii="Verdana" w:hAnsi="Verdana" w:cs="Verdana"/>
                <w:i/>
                <w:iCs/>
                <w:color w:val="000000"/>
                <w:sz w:val="24"/>
                <w:szCs w:val="24"/>
                <w:lang w:val="pt-BR"/>
              </w:rPr>
              <w:t>(</w:t>
            </w:r>
            <w:r w:rsidRPr="00680F5C">
              <w:rPr>
                <w:rFonts w:ascii="Verdana" w:hAnsi="Verdana" w:cs="Verdana"/>
                <w:b/>
                <w:i/>
                <w:iCs/>
                <w:color w:val="000000"/>
                <w:sz w:val="24"/>
                <w:szCs w:val="24"/>
                <w:lang w:val="it-IT"/>
              </w:rPr>
              <w:t>anexa nr.</w:t>
            </w:r>
            <w:r w:rsidR="00BD7719">
              <w:rPr>
                <w:rFonts w:ascii="Verdana" w:hAnsi="Verdana" w:cs="Verdana"/>
                <w:b/>
                <w:i/>
                <w:iCs/>
                <w:color w:val="000000"/>
                <w:sz w:val="24"/>
                <w:szCs w:val="24"/>
                <w:lang w:val="it-IT"/>
              </w:rPr>
              <w:t>1</w:t>
            </w:r>
            <w:r w:rsidR="00C3101A">
              <w:rPr>
                <w:rFonts w:ascii="Verdana" w:hAnsi="Verdana" w:cs="Verdana"/>
                <w:b/>
                <w:i/>
                <w:iCs/>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Scopurile evaluării sunt: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a) creşterea calităţii serviciilor oferite elevilor şi părinţilor de către instituţie, în special a calităţii procesului instructiv-educativ;</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 xml:space="preserve">b) stimularea şi încurajarea perfecţionării profesionale a </w:t>
            </w:r>
            <w:r w:rsidR="00A8311A">
              <w:rPr>
                <w:rFonts w:ascii="Verdana" w:hAnsi="Verdana" w:cs="Verdana"/>
                <w:color w:val="000000"/>
                <w:sz w:val="24"/>
                <w:szCs w:val="24"/>
                <w:lang w:val="it-IT"/>
              </w:rPr>
              <w:t>cadrelor didactice</w:t>
            </w:r>
            <w:r w:rsidRPr="00B170C5">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(2)</w:t>
            </w:r>
            <w:r w:rsidRPr="00B170C5">
              <w:rPr>
                <w:rFonts w:ascii="Verdana" w:hAnsi="Verdana" w:cs="Verdana"/>
                <w:color w:val="000000"/>
                <w:sz w:val="24"/>
                <w:szCs w:val="24"/>
                <w:lang w:val="it-IT"/>
              </w:rPr>
              <w:t xml:space="preserve"> Evaluarea personalului va fi realizată pe baza autoevaluării angajatului, a evaluării colegiale, a evaluarii in</w:t>
            </w:r>
            <w:r w:rsidR="0004347F" w:rsidRPr="00B170C5">
              <w:rPr>
                <w:rFonts w:ascii="Verdana" w:hAnsi="Verdana" w:cs="Verdana"/>
                <w:color w:val="000000"/>
                <w:sz w:val="24"/>
                <w:szCs w:val="24"/>
                <w:lang w:val="it-IT"/>
              </w:rPr>
              <w:t xml:space="preserve"> </w:t>
            </w:r>
            <w:r w:rsidRPr="00B170C5">
              <w:rPr>
                <w:rFonts w:ascii="Verdana" w:hAnsi="Verdana" w:cs="Verdana"/>
                <w:color w:val="000000"/>
                <w:sz w:val="24"/>
                <w:szCs w:val="24"/>
                <w:lang w:val="it-IT"/>
              </w:rPr>
              <w:t>C</w:t>
            </w:r>
            <w:r w:rsidR="0004347F" w:rsidRPr="00B170C5">
              <w:rPr>
                <w:rFonts w:ascii="Verdana" w:hAnsi="Verdana" w:cs="Verdana"/>
                <w:color w:val="000000"/>
                <w:sz w:val="24"/>
                <w:szCs w:val="24"/>
                <w:lang w:val="it-IT"/>
              </w:rPr>
              <w:t>.</w:t>
            </w:r>
            <w:r w:rsidRPr="00B170C5">
              <w:rPr>
                <w:rFonts w:ascii="Verdana" w:hAnsi="Verdana" w:cs="Verdana"/>
                <w:color w:val="000000"/>
                <w:sz w:val="24"/>
                <w:szCs w:val="24"/>
                <w:lang w:val="it-IT"/>
              </w:rPr>
              <w:t>A</w:t>
            </w:r>
            <w:r w:rsidR="0004347F" w:rsidRPr="00B170C5">
              <w:rPr>
                <w:rFonts w:ascii="Verdana" w:hAnsi="Verdana" w:cs="Verdana"/>
                <w:color w:val="000000"/>
                <w:sz w:val="24"/>
                <w:szCs w:val="24"/>
                <w:lang w:val="it-IT"/>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(3)</w:t>
            </w:r>
            <w:r w:rsidRPr="00B170C5">
              <w:rPr>
                <w:rFonts w:ascii="Verdana" w:hAnsi="Verdana" w:cs="Verdana"/>
                <w:color w:val="000000"/>
                <w:sz w:val="24"/>
                <w:szCs w:val="24"/>
                <w:lang w:val="it-IT"/>
              </w:rPr>
              <w:t xml:space="preserve"> În cazul în care angajatul nu atinge nivelul minim de competenţă, directorul va lua decizia cea mai potrivită, consultându-se cu</w:t>
            </w:r>
            <w:r w:rsidR="00D45DF8">
              <w:rPr>
                <w:rFonts w:ascii="Verdana" w:hAnsi="Verdana" w:cs="Verdana"/>
                <w:color w:val="000000"/>
                <w:sz w:val="24"/>
                <w:szCs w:val="24"/>
                <w:lang w:val="it-IT"/>
              </w:rPr>
              <w:t xml:space="preserve"> ceilalti membri ai </w:t>
            </w:r>
            <w:r w:rsidRPr="00B170C5">
              <w:rPr>
                <w:rFonts w:ascii="Verdana" w:hAnsi="Verdana" w:cs="Verdana"/>
                <w:color w:val="000000"/>
                <w:sz w:val="24"/>
                <w:szCs w:val="24"/>
                <w:lang w:val="it-IT"/>
              </w:rPr>
              <w:t xml:space="preserve"> Consiliul</w:t>
            </w:r>
            <w:r w:rsidR="00D45DF8">
              <w:rPr>
                <w:rFonts w:ascii="Verdana" w:hAnsi="Verdana" w:cs="Verdana"/>
                <w:color w:val="000000"/>
                <w:sz w:val="24"/>
                <w:szCs w:val="24"/>
                <w:lang w:val="it-IT"/>
              </w:rPr>
              <w:t>ui</w:t>
            </w:r>
            <w:r w:rsidRPr="00B170C5">
              <w:rPr>
                <w:rFonts w:ascii="Verdana" w:hAnsi="Verdana" w:cs="Verdana"/>
                <w:color w:val="000000"/>
                <w:sz w:val="24"/>
                <w:szCs w:val="24"/>
                <w:lang w:val="it-IT"/>
              </w:rPr>
              <w:t xml:space="preserve"> de administraţie.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(4)</w:t>
            </w:r>
            <w:r w:rsidRPr="00B170C5">
              <w:rPr>
                <w:rFonts w:ascii="Verdana" w:hAnsi="Verdana" w:cs="Verdana"/>
                <w:color w:val="000000"/>
                <w:sz w:val="24"/>
                <w:szCs w:val="24"/>
                <w:lang w:val="it-IT"/>
              </w:rPr>
              <w:t xml:space="preserve"> În cazul în care anagajatul nu se poate prezenta la instituţie din motive de</w:t>
            </w:r>
            <w:r w:rsidR="006460CD">
              <w:rPr>
                <w:rFonts w:ascii="Verdana" w:hAnsi="Verdana" w:cs="Verdana"/>
                <w:color w:val="000000"/>
                <w:sz w:val="24"/>
                <w:szCs w:val="24"/>
                <w:lang w:val="it-IT"/>
              </w:rPr>
              <w:t xml:space="preserve"> b</w:t>
            </w:r>
            <w:r w:rsidRPr="00B170C5">
              <w:rPr>
                <w:rFonts w:ascii="Verdana" w:hAnsi="Verdana" w:cs="Verdana"/>
                <w:color w:val="000000"/>
                <w:sz w:val="24"/>
                <w:szCs w:val="24"/>
                <w:lang w:val="it-IT"/>
              </w:rPr>
              <w:t>oală</w:t>
            </w:r>
            <w:r w:rsidR="00B37C29">
              <w:rPr>
                <w:rFonts w:ascii="Verdana" w:hAnsi="Verdana" w:cs="Verdana"/>
                <w:color w:val="000000"/>
                <w:sz w:val="24"/>
                <w:szCs w:val="24"/>
                <w:lang w:val="it-IT"/>
              </w:rPr>
              <w:t xml:space="preserve"> sau </w:t>
            </w:r>
            <w:r w:rsidR="00B37C29">
              <w:rPr>
                <w:rFonts w:ascii="Verdana" w:hAnsi="Verdana" w:cs="Verdana"/>
                <w:color w:val="000000"/>
                <w:sz w:val="24"/>
                <w:szCs w:val="24"/>
                <w:lang w:val="it-IT"/>
              </w:rPr>
              <w:lastRenderedPageBreak/>
              <w:t>personale</w:t>
            </w:r>
            <w:r w:rsidRPr="00B170C5">
              <w:rPr>
                <w:rFonts w:ascii="Verdana" w:hAnsi="Verdana" w:cs="Verdana"/>
                <w:color w:val="000000"/>
                <w:sz w:val="24"/>
                <w:szCs w:val="24"/>
                <w:lang w:val="it-IT"/>
              </w:rPr>
              <w:t xml:space="preserve">, acesta trebuie să anunţe directorul </w:t>
            </w:r>
            <w:r w:rsidR="00395968">
              <w:rPr>
                <w:rFonts w:ascii="Verdana" w:hAnsi="Verdana" w:cs="Verdana"/>
                <w:color w:val="000000"/>
                <w:sz w:val="24"/>
                <w:szCs w:val="24"/>
                <w:lang w:val="it-IT"/>
              </w:rPr>
              <w:t xml:space="preserve">sau secretariatul </w:t>
            </w:r>
            <w:r w:rsidRPr="00B170C5">
              <w:rPr>
                <w:rFonts w:ascii="Verdana" w:hAnsi="Verdana" w:cs="Verdana"/>
                <w:color w:val="000000"/>
                <w:sz w:val="24"/>
                <w:szCs w:val="24"/>
                <w:lang w:val="it-IT"/>
              </w:rPr>
              <w:t xml:space="preserve">cu 12 ore înainte sau, în cazuri excepţionale, cu cel târziu </w:t>
            </w:r>
            <w:r w:rsidR="003371DA">
              <w:rPr>
                <w:rFonts w:ascii="Verdana" w:hAnsi="Verdana" w:cs="Verdana"/>
                <w:color w:val="000000"/>
                <w:sz w:val="24"/>
                <w:szCs w:val="24"/>
                <w:lang w:val="it-IT"/>
              </w:rPr>
              <w:t>2</w:t>
            </w:r>
            <w:r w:rsidRPr="00B170C5">
              <w:rPr>
                <w:rFonts w:ascii="Verdana" w:hAnsi="Verdana" w:cs="Verdana"/>
                <w:color w:val="000000"/>
                <w:sz w:val="24"/>
                <w:szCs w:val="24"/>
                <w:lang w:val="it-IT"/>
              </w:rPr>
              <w:t xml:space="preserve"> or</w:t>
            </w:r>
            <w:r w:rsidR="003371DA">
              <w:rPr>
                <w:rFonts w:ascii="Verdana" w:hAnsi="Verdana" w:cs="Verdana"/>
                <w:color w:val="000000"/>
                <w:sz w:val="24"/>
                <w:szCs w:val="24"/>
                <w:lang w:val="it-IT"/>
              </w:rPr>
              <w:t>e</w:t>
            </w:r>
            <w:r w:rsidRPr="00B170C5">
              <w:rPr>
                <w:rFonts w:ascii="Verdana" w:hAnsi="Verdana" w:cs="Verdana"/>
                <w:color w:val="000000"/>
                <w:sz w:val="24"/>
                <w:szCs w:val="24"/>
                <w:lang w:val="it-IT"/>
              </w:rPr>
              <w:t xml:space="preserve"> înaintea începerii programului, pentru </w:t>
            </w:r>
            <w:r w:rsidR="00395968">
              <w:rPr>
                <w:rFonts w:ascii="Verdana" w:hAnsi="Verdana" w:cs="Verdana"/>
                <w:color w:val="000000"/>
                <w:sz w:val="24"/>
                <w:szCs w:val="24"/>
                <w:lang w:val="it-IT"/>
              </w:rPr>
              <w:t>a se putea asigura suplinirea acestuia</w:t>
            </w:r>
            <w:r w:rsidRPr="00B170C5">
              <w:rPr>
                <w:rFonts w:ascii="Verdana" w:hAnsi="Verdana" w:cs="Verdana"/>
                <w:color w:val="000000"/>
                <w:sz w:val="24"/>
                <w:szCs w:val="24"/>
                <w:lang w:val="it-IT"/>
              </w:rPr>
              <w:t>.</w:t>
            </w:r>
          </w:p>
          <w:p w:rsidR="00AC31B7" w:rsidRPr="003C301A" w:rsidRDefault="00AC31B7" w:rsidP="00F84325">
            <w:pPr>
              <w:autoSpaceDE w:val="0"/>
              <w:autoSpaceDN w:val="0"/>
              <w:adjustRightInd w:val="0"/>
              <w:spacing w:after="0" w:line="360" w:lineRule="auto"/>
              <w:rPr>
                <w:rFonts w:ascii="Verdana" w:hAnsi="Verdana" w:cs="Verdana"/>
                <w:sz w:val="24"/>
                <w:szCs w:val="24"/>
                <w:lang w:val="it-IT"/>
              </w:rPr>
            </w:pPr>
            <w:r w:rsidRPr="00B170C5">
              <w:rPr>
                <w:rFonts w:ascii="Verdana" w:hAnsi="Verdana" w:cs="Verdana"/>
                <w:b/>
                <w:bCs/>
                <w:color w:val="000000"/>
                <w:sz w:val="24"/>
                <w:szCs w:val="24"/>
                <w:lang w:val="it-IT"/>
              </w:rPr>
              <w:t>(5)</w:t>
            </w:r>
            <w:r w:rsidRPr="00B170C5">
              <w:rPr>
                <w:rFonts w:ascii="Verdana" w:hAnsi="Verdana" w:cs="Verdana"/>
                <w:color w:val="000000"/>
                <w:sz w:val="24"/>
                <w:szCs w:val="24"/>
                <w:lang w:val="it-IT"/>
              </w:rPr>
              <w:t xml:space="preserve"> Cu excepţia cazurilor de îmbolnăvire şi de deces, cererile pentru învoire din alte motive trebuie făcute cu cel puţin 3 zile înainte</w:t>
            </w:r>
            <w:r w:rsidR="00966FDB">
              <w:rPr>
                <w:rFonts w:ascii="Verdana" w:hAnsi="Verdana" w:cs="Verdana"/>
                <w:color w:val="000000"/>
                <w:sz w:val="24"/>
                <w:szCs w:val="24"/>
                <w:lang w:val="it-IT"/>
              </w:rPr>
              <w:t xml:space="preserve">, </w:t>
            </w:r>
            <w:r w:rsidR="00966FDB" w:rsidRPr="003C301A">
              <w:rPr>
                <w:rFonts w:ascii="Verdana" w:hAnsi="Verdana" w:cs="Verdana"/>
                <w:sz w:val="24"/>
                <w:szCs w:val="24"/>
                <w:lang w:val="it-IT"/>
              </w:rPr>
              <w:t>in cerere fiind precizata persoana care suplineste</w:t>
            </w:r>
            <w:r w:rsidR="00395968" w:rsidRPr="003C301A">
              <w:rPr>
                <w:rFonts w:ascii="Verdana" w:hAnsi="Verdana" w:cs="Verdana"/>
                <w:sz w:val="24"/>
                <w:szCs w:val="24"/>
                <w:lang w:val="it-IT"/>
              </w:rPr>
              <w:t xml:space="preserve">, asigurandu-se  suplinire </w:t>
            </w:r>
            <w:r w:rsidR="00B8570D">
              <w:rPr>
                <w:rFonts w:ascii="Verdana" w:hAnsi="Verdana" w:cs="Verdana"/>
                <w:sz w:val="24"/>
                <w:szCs w:val="24"/>
                <w:lang w:val="it-IT"/>
              </w:rPr>
              <w:t>colegiala.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(6)</w:t>
            </w:r>
            <w:r w:rsidRPr="00B170C5">
              <w:rPr>
                <w:rFonts w:ascii="Verdana" w:hAnsi="Verdana" w:cs="Verdana"/>
                <w:color w:val="000000"/>
                <w:sz w:val="24"/>
                <w:szCs w:val="24"/>
                <w:lang w:val="pt-BR"/>
              </w:rPr>
              <w:t xml:space="preserve"> Fişele posturilor angajaţilor vor fi revizuite anual de către conducerea instituţiei</w:t>
            </w:r>
            <w:r w:rsidR="00395968">
              <w:rPr>
                <w:rFonts w:ascii="Verdana" w:hAnsi="Verdana" w:cs="Verdana"/>
                <w:color w:val="000000"/>
                <w:sz w:val="24"/>
                <w:szCs w:val="24"/>
                <w:lang w:val="pt-BR"/>
              </w:rPr>
              <w:t>/ Consiliul de administratie</w:t>
            </w:r>
            <w:r w:rsidRPr="00B170C5">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6</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Fiecare </w:t>
            </w:r>
            <w:r w:rsidR="00A8311A">
              <w:rPr>
                <w:rFonts w:ascii="Verdana" w:hAnsi="Verdana" w:cs="Verdana"/>
                <w:color w:val="000000"/>
                <w:sz w:val="24"/>
                <w:szCs w:val="24"/>
                <w:lang w:val="pt-BR"/>
              </w:rPr>
              <w:t>cadru didactic</w:t>
            </w:r>
            <w:r w:rsidRPr="00B170C5">
              <w:rPr>
                <w:rFonts w:ascii="Verdana" w:hAnsi="Verdana" w:cs="Verdana"/>
                <w:color w:val="000000"/>
                <w:sz w:val="24"/>
                <w:szCs w:val="24"/>
                <w:lang w:val="pt-BR"/>
              </w:rPr>
              <w:t xml:space="preserve"> este responsabil pentru întreţinerea şi îngrijirea materialelor din dotarea instituţiei, a întregului patrimoniu a</w:t>
            </w:r>
            <w:r w:rsidR="00A420C6">
              <w:rPr>
                <w:rFonts w:ascii="Verdana" w:hAnsi="Verdana" w:cs="Verdana"/>
                <w:color w:val="000000"/>
                <w:sz w:val="24"/>
                <w:szCs w:val="24"/>
                <w:lang w:val="pt-BR"/>
              </w:rPr>
              <w:t>l</w:t>
            </w:r>
            <w:r w:rsidRPr="00B170C5">
              <w:rPr>
                <w:rFonts w:ascii="Verdana" w:hAnsi="Verdana" w:cs="Verdana"/>
                <w:color w:val="000000"/>
                <w:sz w:val="24"/>
                <w:szCs w:val="24"/>
                <w:lang w:val="pt-BR"/>
              </w:rPr>
              <w:t xml:space="preserve"> acesteia.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(2)</w:t>
            </w:r>
            <w:r w:rsidRPr="00B170C5">
              <w:rPr>
                <w:rFonts w:ascii="Verdana" w:hAnsi="Verdana" w:cs="Verdana"/>
                <w:color w:val="000000"/>
                <w:sz w:val="24"/>
                <w:szCs w:val="24"/>
                <w:lang w:val="pt-BR"/>
              </w:rPr>
              <w:t xml:space="preserve"> Cadrele didactice sunt obligate să înveţe pe elevi să fie responsabili pentru ordinea, întreţinerea şi îngrijirea clasei, a întregii clădiri şi a curţii, a spaţiului de joacă. Înainte de plecarea din instituţie, fiecare cadru didactic trebuie să se asigure că a lăsat sala de clasă în ordine</w:t>
            </w:r>
            <w:r w:rsidR="00966FDB">
              <w:rPr>
                <w:rFonts w:ascii="Verdana" w:hAnsi="Verdana" w:cs="Verdana"/>
                <w:color w:val="000000"/>
                <w:sz w:val="24"/>
                <w:szCs w:val="24"/>
                <w:lang w:val="pt-BR"/>
              </w:rPr>
              <w:t>, curata, fara distrugeri materiale.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(3)</w:t>
            </w:r>
            <w:r w:rsidRPr="00B170C5">
              <w:rPr>
                <w:rFonts w:ascii="Verdana" w:hAnsi="Verdana" w:cs="Verdana"/>
                <w:color w:val="000000"/>
                <w:sz w:val="24"/>
                <w:szCs w:val="24"/>
                <w:lang w:val="pt-BR"/>
              </w:rPr>
              <w:t xml:space="preserve"> Cadrele didactice trebuie să facă toate eforturile necesare pentru crearea unui mediu plăcut, vesel, atractiv în sala de clasă (prin expunerea lucrărilor elevilor, schimbarea aranjamentelor şi decorurilor în funcţie de anotimp sau sărbători, respectiv conţinuturile predate).</w:t>
            </w:r>
            <w:r w:rsidR="00F70386">
              <w:rPr>
                <w:rFonts w:ascii="Verdana" w:hAnsi="Verdana" w:cs="Verdana"/>
                <w:color w:val="000000"/>
                <w:sz w:val="24"/>
                <w:szCs w:val="24"/>
                <w:lang w:val="pt-BR"/>
              </w:rPr>
              <w:t xml:space="preserve"> </w:t>
            </w:r>
            <w:r w:rsidR="00966FDB">
              <w:rPr>
                <w:rFonts w:ascii="Verdana" w:hAnsi="Verdana" w:cs="Verdana"/>
                <w:color w:val="000000"/>
                <w:sz w:val="24"/>
                <w:szCs w:val="24"/>
                <w:lang w:val="pt-BR"/>
              </w:rPr>
              <w:t>Fiecare invatator/diriginte va asigura avizierul clasei pentru informatii</w:t>
            </w:r>
            <w:r w:rsidR="00395968">
              <w:rPr>
                <w:rFonts w:ascii="Verdana" w:hAnsi="Verdana" w:cs="Verdana"/>
                <w:color w:val="000000"/>
                <w:sz w:val="24"/>
                <w:szCs w:val="24"/>
                <w:lang w:val="pt-BR"/>
              </w:rPr>
              <w:t xml:space="preserve"> si actualizarea acestuia</w:t>
            </w:r>
            <w:r w:rsidR="00D45DF8">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(4)</w:t>
            </w:r>
            <w:r w:rsidRPr="00B170C5">
              <w:rPr>
                <w:rFonts w:ascii="Verdana" w:hAnsi="Verdana" w:cs="Verdana"/>
                <w:color w:val="000000"/>
                <w:sz w:val="24"/>
                <w:szCs w:val="24"/>
                <w:lang w:val="pt-BR"/>
              </w:rPr>
              <w:t xml:space="preserve"> Cadrele didactice trebuie să manifeste grijă </w:t>
            </w:r>
            <w:r w:rsidR="00966FDB">
              <w:rPr>
                <w:rFonts w:ascii="Verdana" w:hAnsi="Verdana" w:cs="Verdana"/>
                <w:color w:val="000000"/>
                <w:sz w:val="24"/>
                <w:szCs w:val="24"/>
                <w:lang w:val="pt-BR"/>
              </w:rPr>
              <w:t xml:space="preserve">fata de </w:t>
            </w:r>
            <w:r w:rsidRPr="00B170C5">
              <w:rPr>
                <w:rFonts w:ascii="Verdana" w:hAnsi="Verdana" w:cs="Verdana"/>
                <w:color w:val="000000"/>
                <w:sz w:val="24"/>
                <w:szCs w:val="24"/>
                <w:lang w:val="pt-BR"/>
              </w:rPr>
              <w:t>de materialele didactice din dotarea</w:t>
            </w:r>
            <w:r w:rsidR="0091084B" w:rsidRPr="00B170C5">
              <w:rPr>
                <w:rFonts w:ascii="Verdana" w:hAnsi="Verdana" w:cs="Verdana"/>
                <w:color w:val="000000"/>
                <w:sz w:val="24"/>
                <w:szCs w:val="24"/>
                <w:lang w:val="pt-BR"/>
              </w:rPr>
              <w:t xml:space="preserve"> </w:t>
            </w:r>
            <w:r w:rsidRPr="00B170C5">
              <w:rPr>
                <w:rFonts w:ascii="Verdana" w:hAnsi="Verdana" w:cs="Verdana"/>
                <w:color w:val="000000"/>
                <w:sz w:val="24"/>
                <w:szCs w:val="24"/>
                <w:lang w:val="pt-BR"/>
              </w:rPr>
              <w:t>instituţiei, să nu le împrumute persoanelor din afara instituţiei, să le depoziteze corespunzător după folosire. Cadrele didactice nu vor lăsa la îndemâna elevilor materialele didactice care sunt destinate exclusiv folosirii ca material ajutător în activităţi.</w:t>
            </w:r>
            <w:r w:rsidR="00966FDB">
              <w:rPr>
                <w:rFonts w:ascii="Verdana" w:hAnsi="Verdana" w:cs="Verdana"/>
                <w:color w:val="000000"/>
                <w:sz w:val="24"/>
                <w:szCs w:val="24"/>
                <w:lang w:val="pt-BR"/>
              </w:rPr>
              <w:t xml:space="preserve"> Anual fiecare catedra va face propuneri pentru dotare cu material didactic nou</w:t>
            </w:r>
            <w:r w:rsidR="00395968">
              <w:rPr>
                <w:rFonts w:ascii="Verdana" w:hAnsi="Verdana" w:cs="Verdana"/>
                <w:color w:val="000000"/>
                <w:sz w:val="24"/>
                <w:szCs w:val="24"/>
                <w:lang w:val="pt-BR"/>
              </w:rPr>
              <w:t xml:space="preserve"> , dar si propuneri pentru casare</w:t>
            </w:r>
            <w:r w:rsidR="00D45DF8">
              <w:rPr>
                <w:rFonts w:ascii="Verdana" w:hAnsi="Verdana" w:cs="Verdana"/>
                <w:color w:val="000000"/>
                <w:sz w:val="24"/>
                <w:szCs w:val="24"/>
                <w:lang w:val="pt-BR"/>
              </w:rPr>
              <w:t>.</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7</w:t>
            </w:r>
            <w:r w:rsidRPr="00B170C5">
              <w:rPr>
                <w:rFonts w:ascii="Verdana" w:hAnsi="Verdana" w:cs="Verdana"/>
                <w:b/>
                <w:bCs/>
                <w:color w:val="000000"/>
                <w:sz w:val="24"/>
                <w:szCs w:val="24"/>
                <w:lang w:val="pt-BR"/>
              </w:rPr>
              <w:t>.</w:t>
            </w:r>
            <w:r w:rsidR="009F2F51">
              <w:rPr>
                <w:rFonts w:ascii="Verdana" w:hAnsi="Verdana" w:cs="Verdana"/>
                <w:b/>
                <w:bCs/>
                <w:color w:val="000000"/>
                <w:sz w:val="24"/>
                <w:szCs w:val="24"/>
                <w:lang w:val="pt-BR"/>
              </w:rPr>
              <w:t xml:space="preserve"> </w:t>
            </w:r>
            <w:r w:rsidRPr="00B170C5">
              <w:rPr>
                <w:rFonts w:ascii="Verdana" w:hAnsi="Verdana" w:cs="Verdana"/>
                <w:b/>
                <w:bCs/>
                <w:color w:val="000000"/>
                <w:sz w:val="24"/>
                <w:szCs w:val="24"/>
                <w:lang w:val="pt-BR"/>
              </w:rPr>
              <w:t xml:space="preserve">(1) </w:t>
            </w:r>
            <w:r w:rsidRPr="00B170C5">
              <w:rPr>
                <w:rFonts w:ascii="Verdana" w:hAnsi="Verdana" w:cs="Verdana"/>
                <w:color w:val="000000"/>
                <w:sz w:val="24"/>
                <w:szCs w:val="24"/>
                <w:lang w:val="pt-BR"/>
              </w:rPr>
              <w:t>Personalul unităţii educaţionale îşi va dezvolta calităţi privind comunicarea eficientă cu publicul şi în special cu părinţii.</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(2)</w:t>
            </w:r>
            <w:r w:rsidRPr="00B170C5">
              <w:rPr>
                <w:rFonts w:ascii="Verdana" w:hAnsi="Verdana" w:cs="Verdana"/>
                <w:color w:val="000000"/>
                <w:sz w:val="24"/>
                <w:szCs w:val="24"/>
                <w:lang w:val="pt-BR"/>
              </w:rPr>
              <w:t xml:space="preserve"> Informaţiile aflate de către personalul instituţiei despre o familie sau despre un copil sunt confidenţiale.</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A8311A">
              <w:rPr>
                <w:rFonts w:ascii="Verdana" w:hAnsi="Verdana" w:cs="Verdana"/>
                <w:b/>
                <w:bCs/>
                <w:color w:val="000000"/>
                <w:sz w:val="24"/>
                <w:szCs w:val="24"/>
                <w:lang w:val="pt-BR"/>
              </w:rPr>
              <w:t>1</w:t>
            </w:r>
            <w:r w:rsidR="002451A2">
              <w:rPr>
                <w:rFonts w:ascii="Verdana" w:hAnsi="Verdana" w:cs="Verdana"/>
                <w:b/>
                <w:bCs/>
                <w:color w:val="000000"/>
                <w:sz w:val="24"/>
                <w:szCs w:val="24"/>
                <w:lang w:val="pt-BR"/>
              </w:rPr>
              <w:t>8</w:t>
            </w:r>
            <w:r w:rsidRPr="00B170C5">
              <w:rPr>
                <w:rFonts w:ascii="Verdana" w:hAnsi="Verdana" w:cs="Verdana"/>
                <w:color w:val="000000"/>
                <w:sz w:val="24"/>
                <w:szCs w:val="24"/>
                <w:lang w:val="pt-BR"/>
              </w:rPr>
              <w:t xml:space="preserve">. Instituţia </w:t>
            </w:r>
            <w:r w:rsidR="001B06F7">
              <w:rPr>
                <w:rFonts w:ascii="Verdana" w:hAnsi="Verdana" w:cs="Verdana"/>
                <w:color w:val="000000"/>
                <w:sz w:val="24"/>
                <w:szCs w:val="24"/>
                <w:lang w:val="pt-BR"/>
              </w:rPr>
              <w:t>manifesta interes pentru un C.D.S. cat mai atractiv</w:t>
            </w:r>
            <w:r w:rsidRPr="00B170C5">
              <w:rPr>
                <w:rFonts w:ascii="Verdana" w:hAnsi="Verdana" w:cs="Verdana"/>
                <w:color w:val="000000"/>
                <w:sz w:val="24"/>
                <w:szCs w:val="24"/>
                <w:lang w:val="pt-BR"/>
              </w:rPr>
              <w:t xml:space="preserve">. Predarea se va face </w:t>
            </w:r>
            <w:r w:rsidRPr="00B170C5">
              <w:rPr>
                <w:rFonts w:ascii="Verdana" w:hAnsi="Verdana" w:cs="Verdana"/>
                <w:color w:val="000000"/>
                <w:sz w:val="24"/>
                <w:szCs w:val="24"/>
                <w:lang w:val="pt-BR"/>
              </w:rPr>
              <w:lastRenderedPageBreak/>
              <w:t>de către cadre didactice calificate</w:t>
            </w:r>
            <w:r w:rsidR="001B06F7">
              <w:rPr>
                <w:rFonts w:ascii="Verdana" w:hAnsi="Verdana" w:cs="Verdana"/>
                <w:color w:val="000000"/>
                <w:sz w:val="24"/>
                <w:szCs w:val="24"/>
                <w:lang w:val="pt-BR"/>
              </w:rPr>
              <w:t>,</w:t>
            </w:r>
            <w:r w:rsidR="009F2F51">
              <w:rPr>
                <w:rFonts w:ascii="Verdana" w:hAnsi="Verdana" w:cs="Verdana"/>
                <w:color w:val="000000"/>
                <w:sz w:val="24"/>
                <w:szCs w:val="24"/>
                <w:lang w:val="pt-BR"/>
              </w:rPr>
              <w:t xml:space="preserve"> </w:t>
            </w:r>
            <w:r w:rsidR="001B06F7">
              <w:rPr>
                <w:rFonts w:ascii="Verdana" w:hAnsi="Verdana" w:cs="Verdana"/>
                <w:color w:val="000000"/>
                <w:sz w:val="24"/>
                <w:szCs w:val="24"/>
                <w:lang w:val="pt-BR"/>
              </w:rPr>
              <w:t>activitatile fiind avizate de Consiliul de administratie si I.S.J.</w:t>
            </w:r>
            <w:r w:rsidR="00F70386">
              <w:rPr>
                <w:rFonts w:ascii="Verdana" w:hAnsi="Verdana" w:cs="Verdana"/>
                <w:color w:val="000000"/>
                <w:sz w:val="24"/>
                <w:szCs w:val="24"/>
                <w:lang w:val="pt-BR"/>
              </w:rPr>
              <w:t xml:space="preserve"> </w:t>
            </w:r>
            <w:r w:rsidR="001B06F7">
              <w:rPr>
                <w:rFonts w:ascii="Verdana" w:hAnsi="Verdana" w:cs="Verdana"/>
                <w:color w:val="000000"/>
                <w:sz w:val="24"/>
                <w:szCs w:val="24"/>
                <w:lang w:val="pt-BR"/>
              </w:rPr>
              <w:t>Prahova.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b/>
                <w:bCs/>
                <w:color w:val="000000"/>
                <w:sz w:val="24"/>
                <w:szCs w:val="24"/>
                <w:lang w:val="pt-BR"/>
              </w:rPr>
              <w:t xml:space="preserve">Art. </w:t>
            </w:r>
            <w:r w:rsidR="002451A2">
              <w:rPr>
                <w:rFonts w:ascii="Verdana" w:hAnsi="Verdana" w:cs="Verdana"/>
                <w:b/>
                <w:bCs/>
                <w:color w:val="000000"/>
                <w:sz w:val="24"/>
                <w:szCs w:val="24"/>
                <w:lang w:val="pt-BR"/>
              </w:rPr>
              <w:t>19</w:t>
            </w:r>
            <w:r w:rsidRPr="00B170C5">
              <w:rPr>
                <w:rFonts w:ascii="Verdana" w:hAnsi="Verdana" w:cs="Verdana"/>
                <w:b/>
                <w:bCs/>
                <w:color w:val="000000"/>
                <w:sz w:val="24"/>
                <w:szCs w:val="24"/>
                <w:lang w:val="pt-BR"/>
              </w:rPr>
              <w:t>. (1)</w:t>
            </w:r>
            <w:r w:rsidRPr="00B170C5">
              <w:rPr>
                <w:rFonts w:ascii="Verdana" w:hAnsi="Verdana" w:cs="Verdana"/>
                <w:color w:val="000000"/>
                <w:sz w:val="24"/>
                <w:szCs w:val="24"/>
                <w:lang w:val="pt-BR"/>
              </w:rPr>
              <w:t xml:space="preserve"> Cadrele didactice sunt obligate să urmărească cu atenţie prezenţa</w:t>
            </w:r>
          </w:p>
          <w:p w:rsidR="00AC31B7" w:rsidRPr="00B170C5" w:rsidRDefault="00AC31B7" w:rsidP="00F84325">
            <w:pPr>
              <w:autoSpaceDE w:val="0"/>
              <w:autoSpaceDN w:val="0"/>
              <w:adjustRightInd w:val="0"/>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elevilor deoarece fiecare absenţă înseamnă informaţii sau deprinderi pierdute, iar recuperarea lor necesită un timp special alocat celui absent, în detrimentul acelora care au fost prezenţi.</w:t>
            </w:r>
          </w:p>
          <w:p w:rsidR="00FE317E"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(2)</w:t>
            </w:r>
            <w:r w:rsidRPr="00B170C5">
              <w:rPr>
                <w:rFonts w:ascii="Verdana" w:hAnsi="Verdana" w:cs="Verdana"/>
                <w:color w:val="000000"/>
                <w:sz w:val="24"/>
                <w:szCs w:val="24"/>
                <w:lang w:val="it-IT"/>
              </w:rPr>
              <w:t xml:space="preserve"> Elevii bolnavi </w:t>
            </w:r>
            <w:r w:rsidR="00395968">
              <w:rPr>
                <w:rFonts w:ascii="Verdana" w:hAnsi="Verdana" w:cs="Verdana"/>
                <w:color w:val="000000"/>
                <w:sz w:val="24"/>
                <w:szCs w:val="24"/>
                <w:lang w:val="it-IT"/>
              </w:rPr>
              <w:t>sunt indrumati catre medicul de familie, urmand a fi primit</w:t>
            </w:r>
            <w:r w:rsidR="00D45DF8">
              <w:rPr>
                <w:rFonts w:ascii="Verdana" w:hAnsi="Verdana" w:cs="Verdana"/>
                <w:color w:val="000000"/>
                <w:sz w:val="24"/>
                <w:szCs w:val="24"/>
                <w:lang w:val="it-IT"/>
              </w:rPr>
              <w:t xml:space="preserve">i </w:t>
            </w:r>
            <w:r w:rsidR="00395968">
              <w:rPr>
                <w:rFonts w:ascii="Verdana" w:hAnsi="Verdana" w:cs="Verdana"/>
                <w:color w:val="000000"/>
                <w:sz w:val="24"/>
                <w:szCs w:val="24"/>
                <w:lang w:val="it-IT"/>
              </w:rPr>
              <w:t xml:space="preserve"> in colectivitate dupa vindecare</w:t>
            </w:r>
            <w:r w:rsidRPr="00B170C5">
              <w:rPr>
                <w:rFonts w:ascii="Verdana" w:hAnsi="Verdana" w:cs="Verdana"/>
                <w:color w:val="000000"/>
                <w:sz w:val="24"/>
                <w:szCs w:val="24"/>
                <w:lang w:val="it-IT"/>
              </w:rPr>
              <w:t>. Medicul de familie î</w:t>
            </w:r>
            <w:r w:rsidR="009F2F51">
              <w:rPr>
                <w:rFonts w:ascii="Verdana" w:hAnsi="Verdana" w:cs="Verdana"/>
                <w:color w:val="000000"/>
                <w:sz w:val="24"/>
                <w:szCs w:val="24"/>
                <w:lang w:val="it-IT"/>
              </w:rPr>
              <w:t>i</w:t>
            </w:r>
            <w:r w:rsidRPr="00B170C5">
              <w:rPr>
                <w:rFonts w:ascii="Verdana" w:hAnsi="Verdana" w:cs="Verdana"/>
                <w:color w:val="000000"/>
                <w:sz w:val="24"/>
                <w:szCs w:val="24"/>
                <w:lang w:val="it-IT"/>
              </w:rPr>
              <w:t xml:space="preserve"> tratează şi decide când </w:t>
            </w:r>
            <w:r w:rsidR="009F2F51">
              <w:rPr>
                <w:rFonts w:ascii="Verdana" w:hAnsi="Verdana" w:cs="Verdana"/>
                <w:color w:val="000000"/>
                <w:sz w:val="24"/>
                <w:szCs w:val="24"/>
                <w:lang w:val="it-IT"/>
              </w:rPr>
              <w:t>sunt</w:t>
            </w:r>
            <w:r w:rsidRPr="00B170C5">
              <w:rPr>
                <w:rFonts w:ascii="Verdana" w:hAnsi="Verdana" w:cs="Verdana"/>
                <w:color w:val="000000"/>
                <w:sz w:val="24"/>
                <w:szCs w:val="24"/>
                <w:lang w:val="it-IT"/>
              </w:rPr>
              <w:t xml:space="preserve"> apt</w:t>
            </w:r>
            <w:r w:rsidR="009F2F51">
              <w:rPr>
                <w:rFonts w:ascii="Verdana" w:hAnsi="Verdana" w:cs="Verdana"/>
                <w:color w:val="000000"/>
                <w:sz w:val="24"/>
                <w:szCs w:val="24"/>
                <w:lang w:val="it-IT"/>
              </w:rPr>
              <w:t>i</w:t>
            </w:r>
            <w:r w:rsidRPr="00B170C5">
              <w:rPr>
                <w:rFonts w:ascii="Verdana" w:hAnsi="Verdana" w:cs="Verdana"/>
                <w:color w:val="000000"/>
                <w:sz w:val="24"/>
                <w:szCs w:val="24"/>
                <w:lang w:val="it-IT"/>
              </w:rPr>
              <w:t xml:space="preserve"> pentru a reintra în colectivitate.</w:t>
            </w:r>
          </w:p>
          <w:p w:rsidR="00AC31B7" w:rsidRDefault="00FE317E"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b/>
                <w:bCs/>
                <w:color w:val="000000"/>
                <w:sz w:val="24"/>
                <w:szCs w:val="24"/>
                <w:lang w:val="it-IT"/>
              </w:rPr>
              <w:t xml:space="preserve"> </w:t>
            </w:r>
            <w:r w:rsidR="00AC31B7" w:rsidRPr="00B170C5">
              <w:rPr>
                <w:rFonts w:ascii="Verdana" w:hAnsi="Verdana" w:cs="Verdana"/>
                <w:b/>
                <w:bCs/>
                <w:color w:val="000000"/>
                <w:sz w:val="24"/>
                <w:szCs w:val="24"/>
                <w:lang w:val="it-IT"/>
              </w:rPr>
              <w:t>Art. 2</w:t>
            </w:r>
            <w:r w:rsidR="002451A2">
              <w:rPr>
                <w:rFonts w:ascii="Verdana" w:hAnsi="Verdana" w:cs="Verdana"/>
                <w:b/>
                <w:bCs/>
                <w:color w:val="000000"/>
                <w:sz w:val="24"/>
                <w:szCs w:val="24"/>
                <w:lang w:val="it-IT"/>
              </w:rPr>
              <w:t>0</w:t>
            </w:r>
            <w:r w:rsidR="00AC31B7" w:rsidRPr="00B170C5">
              <w:rPr>
                <w:rFonts w:ascii="Verdana" w:hAnsi="Verdana" w:cs="Verdana"/>
                <w:b/>
                <w:bCs/>
                <w:color w:val="000000"/>
                <w:sz w:val="24"/>
                <w:szCs w:val="24"/>
                <w:lang w:val="it-IT"/>
              </w:rPr>
              <w:t>.</w:t>
            </w:r>
            <w:r w:rsidR="00734009">
              <w:rPr>
                <w:rFonts w:ascii="Verdana" w:hAnsi="Verdana" w:cs="Verdana"/>
                <w:b/>
                <w:bCs/>
                <w:color w:val="000000"/>
                <w:sz w:val="24"/>
                <w:szCs w:val="24"/>
                <w:lang w:val="it-IT"/>
              </w:rPr>
              <w:t xml:space="preserve">(1) </w:t>
            </w:r>
            <w:r w:rsidR="00AC31B7" w:rsidRPr="00B170C5">
              <w:rPr>
                <w:rFonts w:ascii="Verdana" w:hAnsi="Verdana" w:cs="Verdana"/>
                <w:b/>
                <w:bCs/>
                <w:color w:val="000000"/>
                <w:sz w:val="24"/>
                <w:szCs w:val="24"/>
                <w:lang w:val="it-IT"/>
              </w:rPr>
              <w:t xml:space="preserve"> </w:t>
            </w:r>
            <w:r w:rsidR="00AC31B7" w:rsidRPr="00B170C5">
              <w:rPr>
                <w:rFonts w:ascii="Verdana" w:hAnsi="Verdana" w:cs="Verdana"/>
                <w:color w:val="000000"/>
                <w:sz w:val="24"/>
                <w:szCs w:val="24"/>
                <w:lang w:val="it-IT"/>
              </w:rPr>
              <w:t xml:space="preserve">La inceput de ciclu de invatamant se semneaza cu familiile elevilor </w:t>
            </w:r>
            <w:r w:rsidR="00AC31B7" w:rsidRPr="00680F5C">
              <w:rPr>
                <w:rFonts w:ascii="Verdana" w:hAnsi="Verdana" w:cs="Verdana"/>
                <w:i/>
                <w:color w:val="000000"/>
                <w:sz w:val="24"/>
                <w:szCs w:val="24"/>
                <w:lang w:val="it-IT"/>
              </w:rPr>
              <w:t xml:space="preserve">Contractul educational </w:t>
            </w:r>
            <w:r w:rsidR="00AC31B7" w:rsidRPr="00B170C5">
              <w:rPr>
                <w:rFonts w:ascii="Verdana" w:hAnsi="Verdana" w:cs="Verdana"/>
                <w:color w:val="000000"/>
                <w:sz w:val="24"/>
                <w:szCs w:val="24"/>
                <w:lang w:val="it-IT"/>
              </w:rPr>
              <w:t>care ramane valabil pe toata perioada scolarizarii elevului in unitate.</w:t>
            </w:r>
          </w:p>
          <w:p w:rsidR="00734009" w:rsidRPr="00B170C5" w:rsidRDefault="00734009"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color w:val="000000"/>
                <w:sz w:val="24"/>
                <w:szCs w:val="24"/>
                <w:lang w:val="it-IT"/>
              </w:rPr>
              <w:t>(</w:t>
            </w:r>
            <w:r w:rsidRPr="00D45DF8">
              <w:rPr>
                <w:rFonts w:ascii="Verdana" w:hAnsi="Verdana" w:cs="Verdana"/>
                <w:b/>
                <w:color w:val="000000"/>
                <w:sz w:val="24"/>
                <w:szCs w:val="24"/>
                <w:lang w:val="it-IT"/>
              </w:rPr>
              <w:t>2</w:t>
            </w:r>
            <w:r>
              <w:rPr>
                <w:rFonts w:ascii="Verdana" w:hAnsi="Verdana" w:cs="Verdana"/>
                <w:color w:val="000000"/>
                <w:sz w:val="24"/>
                <w:szCs w:val="24"/>
                <w:lang w:val="it-IT"/>
              </w:rPr>
              <w:t>)</w:t>
            </w:r>
            <w:r w:rsidR="00D45DF8">
              <w:rPr>
                <w:rFonts w:ascii="Verdana" w:hAnsi="Verdana" w:cs="Verdana"/>
                <w:color w:val="000000"/>
                <w:sz w:val="24"/>
                <w:szCs w:val="24"/>
                <w:lang w:val="it-IT"/>
              </w:rPr>
              <w:t xml:space="preserve"> </w:t>
            </w:r>
            <w:r>
              <w:rPr>
                <w:rFonts w:ascii="Verdana" w:hAnsi="Verdana" w:cs="Verdana"/>
                <w:color w:val="000000"/>
                <w:sz w:val="24"/>
                <w:szCs w:val="24"/>
                <w:lang w:val="it-IT"/>
              </w:rPr>
              <w:t xml:space="preserve">Contractul educational va fi adaptat in functie de specificul unitatii scolare, aprobat in Consiliul de administratie. </w:t>
            </w:r>
          </w:p>
          <w:p w:rsidR="00AC31B7" w:rsidRPr="00B170C5" w:rsidRDefault="00AC31B7" w:rsidP="00F84325">
            <w:pPr>
              <w:spacing w:after="0" w:line="360" w:lineRule="auto"/>
              <w:rPr>
                <w:rFonts w:ascii="Verdana" w:hAnsi="Verdana" w:cs="Verdana"/>
                <w:b/>
                <w:bCs/>
                <w:color w:val="FF0000"/>
                <w:sz w:val="24"/>
                <w:szCs w:val="24"/>
                <w:u w:val="single"/>
                <w:lang w:val="it-IT"/>
              </w:rPr>
            </w:pPr>
          </w:p>
          <w:p w:rsidR="00AC31B7" w:rsidRPr="00B170C5" w:rsidRDefault="00AC31B7" w:rsidP="00F84325">
            <w:pPr>
              <w:spacing w:after="0" w:line="360" w:lineRule="auto"/>
              <w:rPr>
                <w:rFonts w:ascii="Verdana" w:hAnsi="Verdana" w:cs="Verdana"/>
                <w:b/>
                <w:bCs/>
                <w:color w:val="FF0000"/>
                <w:sz w:val="24"/>
                <w:szCs w:val="24"/>
                <w:u w:val="single"/>
                <w:lang w:val="it-IT"/>
              </w:rPr>
            </w:pPr>
          </w:p>
          <w:p w:rsidR="00AC31B7" w:rsidRPr="00B170C5" w:rsidRDefault="00AC31B7" w:rsidP="008A0591">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CAPITOLUL   III</w:t>
            </w:r>
          </w:p>
          <w:p w:rsidR="00AC31B7" w:rsidRPr="00B170C5" w:rsidRDefault="00AC31B7" w:rsidP="008A0591">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ORGANIZAREA ACTIVITATII  IN  UNITATE- PROGRAMUL  DE LUCRU</w:t>
            </w:r>
          </w:p>
          <w:p w:rsidR="00AC31B7" w:rsidRPr="00B170C5" w:rsidRDefault="00AC31B7" w:rsidP="00F84325">
            <w:pPr>
              <w:spacing w:after="0" w:line="360" w:lineRule="auto"/>
              <w:rPr>
                <w:rFonts w:ascii="Verdana" w:hAnsi="Verdana" w:cs="Verdana"/>
                <w:sz w:val="24"/>
                <w:szCs w:val="24"/>
                <w:lang w:val="it-IT"/>
              </w:rPr>
            </w:pP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Art.2</w:t>
            </w:r>
            <w:r w:rsidR="002451A2">
              <w:rPr>
                <w:rFonts w:ascii="Verdana" w:hAnsi="Verdana" w:cs="Verdana"/>
                <w:b/>
                <w:bCs/>
                <w:sz w:val="24"/>
                <w:szCs w:val="24"/>
                <w:lang w:val="it-IT"/>
              </w:rPr>
              <w:t>1</w:t>
            </w:r>
            <w:r w:rsidRPr="00B170C5">
              <w:rPr>
                <w:rFonts w:ascii="Verdana" w:hAnsi="Verdana" w:cs="Verdana"/>
                <w:b/>
                <w:sz w:val="24"/>
                <w:szCs w:val="24"/>
                <w:lang w:val="it-IT"/>
              </w:rPr>
              <w:t>.</w:t>
            </w:r>
            <w:r w:rsidR="0051751C" w:rsidRPr="00B170C5">
              <w:rPr>
                <w:rFonts w:ascii="Verdana" w:hAnsi="Verdana" w:cs="Verdana"/>
                <w:b/>
                <w:sz w:val="24"/>
                <w:szCs w:val="24"/>
                <w:lang w:val="it-IT"/>
              </w:rPr>
              <w:t>(1)</w:t>
            </w:r>
            <w:r w:rsidRPr="00B170C5">
              <w:rPr>
                <w:rFonts w:ascii="Verdana" w:hAnsi="Verdana" w:cs="Verdana"/>
                <w:sz w:val="24"/>
                <w:szCs w:val="24"/>
                <w:lang w:val="it-IT"/>
              </w:rPr>
              <w:t xml:space="preserve"> Programul elevilor se stabileşte în Consiliul de Administraţie al </w:t>
            </w:r>
            <w:r w:rsidR="006460CD">
              <w:rPr>
                <w:rFonts w:ascii="Verdana" w:hAnsi="Verdana" w:cs="Verdana"/>
                <w:sz w:val="24"/>
                <w:szCs w:val="24"/>
                <w:lang w:val="it-IT"/>
              </w:rPr>
              <w:t>Sc</w:t>
            </w:r>
            <w:r w:rsidRPr="00B170C5">
              <w:rPr>
                <w:rFonts w:ascii="Verdana" w:hAnsi="Verdana" w:cs="Verdana"/>
                <w:sz w:val="24"/>
                <w:szCs w:val="24"/>
                <w:lang w:val="it-IT"/>
              </w:rPr>
              <w:t>olii la începutul fiecărui an şcolar, respectând legislaţia în vigoare şi particularităţile de vârstă ale elevilor şi ţinând cont de condiţiile de spaţiu ale şcolii.</w:t>
            </w:r>
          </w:p>
          <w:p w:rsidR="000559EB" w:rsidRDefault="00AC31B7" w:rsidP="00F84325">
            <w:pPr>
              <w:spacing w:after="0" w:line="360" w:lineRule="auto"/>
              <w:rPr>
                <w:rFonts w:ascii="Verdana" w:hAnsi="Verdana" w:cs="Verdana"/>
                <w:b/>
                <w:bCs/>
                <w:sz w:val="24"/>
                <w:szCs w:val="24"/>
                <w:u w:val="single"/>
                <w:lang w:val="it-IT"/>
              </w:rPr>
            </w:pPr>
            <w:r w:rsidRPr="00B170C5">
              <w:rPr>
                <w:rFonts w:ascii="Verdana" w:hAnsi="Verdana" w:cs="Verdana"/>
                <w:b/>
                <w:bCs/>
                <w:sz w:val="24"/>
                <w:szCs w:val="24"/>
                <w:u w:val="single"/>
                <w:lang w:val="it-IT"/>
              </w:rPr>
              <w:t>Pentru anul şcolar 201</w:t>
            </w:r>
            <w:r w:rsidR="00985ABD">
              <w:rPr>
                <w:rFonts w:ascii="Verdana" w:hAnsi="Verdana" w:cs="Verdana"/>
                <w:b/>
                <w:bCs/>
                <w:sz w:val="24"/>
                <w:szCs w:val="24"/>
                <w:u w:val="single"/>
                <w:lang w:val="it-IT"/>
              </w:rPr>
              <w:t>7</w:t>
            </w:r>
            <w:r w:rsidR="00D23998">
              <w:rPr>
                <w:rFonts w:ascii="Verdana" w:hAnsi="Verdana" w:cs="Verdana"/>
                <w:b/>
                <w:bCs/>
                <w:sz w:val="24"/>
                <w:szCs w:val="24"/>
                <w:u w:val="single"/>
                <w:lang w:val="it-IT"/>
              </w:rPr>
              <w:t>-</w:t>
            </w:r>
            <w:r w:rsidRPr="00B170C5">
              <w:rPr>
                <w:rFonts w:ascii="Verdana" w:hAnsi="Verdana" w:cs="Verdana"/>
                <w:b/>
                <w:bCs/>
                <w:sz w:val="24"/>
                <w:szCs w:val="24"/>
                <w:u w:val="single"/>
                <w:lang w:val="it-IT"/>
              </w:rPr>
              <w:t>201</w:t>
            </w:r>
            <w:r w:rsidR="00985ABD">
              <w:rPr>
                <w:rFonts w:ascii="Verdana" w:hAnsi="Verdana" w:cs="Verdana"/>
                <w:b/>
                <w:bCs/>
                <w:sz w:val="24"/>
                <w:szCs w:val="24"/>
                <w:u w:val="single"/>
                <w:lang w:val="it-IT"/>
              </w:rPr>
              <w:t>8</w:t>
            </w:r>
          </w:p>
          <w:p w:rsidR="00AC31B7" w:rsidRPr="00B170C5" w:rsidRDefault="00AC31B7" w:rsidP="00F84325">
            <w:pPr>
              <w:spacing w:after="0" w:line="360" w:lineRule="auto"/>
              <w:rPr>
                <w:rFonts w:ascii="Verdana" w:hAnsi="Verdana" w:cs="Verdana"/>
                <w:sz w:val="24"/>
                <w:szCs w:val="24"/>
                <w:lang w:val="it-IT"/>
              </w:rPr>
            </w:pPr>
            <w:r w:rsidRPr="005270E5">
              <w:rPr>
                <w:rFonts w:ascii="Verdana" w:hAnsi="Verdana" w:cs="Verdana"/>
                <w:b/>
                <w:sz w:val="24"/>
                <w:szCs w:val="24"/>
                <w:lang w:val="it-IT"/>
              </w:rPr>
              <w:t>Schimbul I</w:t>
            </w:r>
            <w:r w:rsidR="00EA2252">
              <w:rPr>
                <w:rFonts w:ascii="Verdana" w:hAnsi="Verdana" w:cs="Verdana"/>
                <w:sz w:val="24"/>
                <w:szCs w:val="24"/>
                <w:lang w:val="it-IT"/>
              </w:rPr>
              <w:t>: 8:00  - 11:45/12:50</w:t>
            </w:r>
            <w:r w:rsidRPr="00B170C5">
              <w:rPr>
                <w:rFonts w:ascii="Verdana" w:hAnsi="Verdana" w:cs="Verdana"/>
                <w:sz w:val="24"/>
                <w:szCs w:val="24"/>
                <w:lang w:val="it-IT"/>
              </w:rPr>
              <w:t xml:space="preserve"> clasele: Pregatitoare, I,II,III,IV</w:t>
            </w:r>
          </w:p>
          <w:p w:rsidR="00AC31B7" w:rsidRPr="00B170C5" w:rsidRDefault="00AC31B7" w:rsidP="00F84325">
            <w:pPr>
              <w:spacing w:after="0" w:line="360" w:lineRule="auto"/>
              <w:rPr>
                <w:rFonts w:ascii="Verdana" w:hAnsi="Verdana" w:cs="Verdana"/>
                <w:sz w:val="24"/>
                <w:szCs w:val="24"/>
                <w:lang w:val="it-IT"/>
              </w:rPr>
            </w:pPr>
            <w:r w:rsidRPr="005270E5">
              <w:rPr>
                <w:rFonts w:ascii="Verdana" w:hAnsi="Verdana" w:cs="Verdana"/>
                <w:b/>
                <w:sz w:val="24"/>
                <w:szCs w:val="24"/>
                <w:lang w:val="it-IT"/>
              </w:rPr>
              <w:t>Schimbul II</w:t>
            </w:r>
            <w:r w:rsidR="006E39BE">
              <w:rPr>
                <w:rFonts w:ascii="Verdana" w:hAnsi="Verdana" w:cs="Verdana"/>
                <w:sz w:val="24"/>
                <w:szCs w:val="24"/>
                <w:lang w:val="it-IT"/>
              </w:rPr>
              <w:t>: 12</w:t>
            </w:r>
            <w:r w:rsidR="009D7265">
              <w:rPr>
                <w:rFonts w:ascii="Verdana" w:hAnsi="Verdana" w:cs="Verdana"/>
                <w:sz w:val="24"/>
                <w:szCs w:val="24"/>
                <w:lang w:val="it-IT"/>
              </w:rPr>
              <w:t>:</w:t>
            </w:r>
            <w:r w:rsidR="006E39BE">
              <w:rPr>
                <w:rFonts w:ascii="Verdana" w:hAnsi="Verdana" w:cs="Verdana"/>
                <w:sz w:val="24"/>
                <w:szCs w:val="24"/>
                <w:lang w:val="it-IT"/>
              </w:rPr>
              <w:t>00 – 17:50</w:t>
            </w:r>
            <w:r w:rsidR="00EA2252">
              <w:rPr>
                <w:rFonts w:ascii="Verdana" w:hAnsi="Verdana" w:cs="Verdana"/>
                <w:sz w:val="24"/>
                <w:szCs w:val="24"/>
                <w:lang w:val="it-IT"/>
              </w:rPr>
              <w:t>/</w:t>
            </w:r>
            <w:r w:rsidR="006E39BE">
              <w:rPr>
                <w:rFonts w:ascii="Verdana" w:hAnsi="Verdana" w:cs="Verdana"/>
                <w:sz w:val="24"/>
                <w:szCs w:val="24"/>
                <w:lang w:val="it-IT"/>
              </w:rPr>
              <w:t>18:5</w:t>
            </w:r>
            <w:r w:rsidRPr="00B170C5">
              <w:rPr>
                <w:rFonts w:ascii="Verdana" w:hAnsi="Verdana" w:cs="Verdana"/>
                <w:sz w:val="24"/>
                <w:szCs w:val="24"/>
                <w:lang w:val="it-IT"/>
              </w:rPr>
              <w:t>0 clasele</w:t>
            </w:r>
            <w:r w:rsidR="005270E5">
              <w:rPr>
                <w:rFonts w:ascii="Verdana" w:hAnsi="Verdana" w:cs="Verdana"/>
                <w:sz w:val="24"/>
                <w:szCs w:val="24"/>
                <w:lang w:val="it-IT"/>
              </w:rPr>
              <w:t>:</w:t>
            </w:r>
            <w:r w:rsidRPr="00B170C5">
              <w:rPr>
                <w:rFonts w:ascii="Verdana" w:hAnsi="Verdana" w:cs="Verdana"/>
                <w:sz w:val="24"/>
                <w:szCs w:val="24"/>
                <w:lang w:val="it-IT"/>
              </w:rPr>
              <w:t xml:space="preserve"> V,VI,VII,VIII</w:t>
            </w:r>
          </w:p>
          <w:p w:rsidR="00185001" w:rsidRDefault="00AC31B7" w:rsidP="00F84325">
            <w:pPr>
              <w:spacing w:after="0" w:line="360" w:lineRule="auto"/>
              <w:rPr>
                <w:rFonts w:ascii="Verdana" w:hAnsi="Verdana" w:cs="Verdana"/>
                <w:sz w:val="24"/>
                <w:szCs w:val="24"/>
                <w:lang w:val="fr-FR"/>
              </w:rPr>
            </w:pPr>
            <w:r w:rsidRPr="005270E5">
              <w:rPr>
                <w:rFonts w:ascii="Verdana" w:hAnsi="Verdana" w:cs="Verdana"/>
                <w:b/>
                <w:sz w:val="24"/>
                <w:szCs w:val="24"/>
                <w:lang w:val="fr-FR"/>
              </w:rPr>
              <w:t>Pauzele</w:t>
            </w:r>
            <w:r w:rsidRPr="00B170C5">
              <w:rPr>
                <w:rFonts w:ascii="Verdana" w:hAnsi="Verdana" w:cs="Verdana"/>
                <w:sz w:val="24"/>
                <w:szCs w:val="24"/>
                <w:lang w:val="fr-FR"/>
              </w:rPr>
              <w:t xml:space="preserve"> de 10 min</w:t>
            </w:r>
            <w:r w:rsidR="00185001">
              <w:rPr>
                <w:rFonts w:ascii="Verdana" w:hAnsi="Verdana" w:cs="Verdana"/>
                <w:sz w:val="24"/>
                <w:szCs w:val="24"/>
                <w:lang w:val="fr-FR"/>
              </w:rPr>
              <w:t xml:space="preserve"> si o pauza de 15 min in intervalul 11:45-12:00</w:t>
            </w:r>
          </w:p>
          <w:p w:rsidR="00AC31B7" w:rsidRPr="00B170C5" w:rsidRDefault="00EA2252" w:rsidP="00F84325">
            <w:pPr>
              <w:spacing w:after="0" w:line="360" w:lineRule="auto"/>
              <w:rPr>
                <w:rFonts w:ascii="Verdana" w:hAnsi="Verdana" w:cs="Verdana"/>
                <w:sz w:val="24"/>
                <w:szCs w:val="24"/>
                <w:lang w:val="fr-FR"/>
              </w:rPr>
            </w:pPr>
            <w:r>
              <w:rPr>
                <w:rFonts w:ascii="Verdana" w:hAnsi="Verdana" w:cs="Verdana"/>
                <w:sz w:val="24"/>
                <w:szCs w:val="24"/>
                <w:lang w:val="fr-FR"/>
              </w:rPr>
              <w:t>(intre orele de curs)/15 min</w:t>
            </w:r>
            <w:r w:rsidR="006E39BE">
              <w:rPr>
                <w:rFonts w:ascii="Verdana" w:hAnsi="Verdana" w:cs="Verdana"/>
                <w:sz w:val="24"/>
                <w:szCs w:val="24"/>
                <w:lang w:val="fr-FR"/>
              </w:rPr>
              <w:t xml:space="preserve"> </w:t>
            </w:r>
            <w:r>
              <w:rPr>
                <w:rFonts w:ascii="Verdana" w:hAnsi="Verdana" w:cs="Verdana"/>
                <w:sz w:val="24"/>
                <w:szCs w:val="24"/>
                <w:lang w:val="fr-FR"/>
              </w:rPr>
              <w:t>(intre schimburi)</w:t>
            </w:r>
          </w:p>
          <w:p w:rsidR="003009AE" w:rsidRDefault="0051751C" w:rsidP="00F84325">
            <w:pPr>
              <w:pStyle w:val="Default"/>
              <w:spacing w:line="360" w:lineRule="auto"/>
              <w:rPr>
                <w:rFonts w:ascii="Verdana" w:hAnsi="Verdana"/>
                <w:color w:val="000000" w:themeColor="text1"/>
              </w:rPr>
            </w:pPr>
            <w:r w:rsidRPr="00B170C5">
              <w:rPr>
                <w:rFonts w:ascii="Verdana" w:hAnsi="Verdana" w:cs="Verdana"/>
                <w:b/>
                <w:color w:val="000000" w:themeColor="text1"/>
                <w:lang w:val="fr-FR"/>
              </w:rPr>
              <w:t>(2)</w:t>
            </w:r>
            <w:r w:rsidR="00AC31B7" w:rsidRPr="00B170C5">
              <w:rPr>
                <w:rFonts w:ascii="Verdana" w:hAnsi="Verdana" w:cs="Verdana"/>
                <w:color w:val="000000" w:themeColor="text1"/>
                <w:lang w:val="fr-FR"/>
              </w:rPr>
              <w:t xml:space="preserve"> </w:t>
            </w:r>
            <w:r w:rsidRPr="00B170C5">
              <w:rPr>
                <w:rFonts w:ascii="Verdana" w:hAnsi="Verdana"/>
                <w:color w:val="000000" w:themeColor="text1"/>
              </w:rPr>
              <w:t>Învăţământul primar funcţionează</w:t>
            </w:r>
            <w:r w:rsidR="007842C9">
              <w:rPr>
                <w:rFonts w:ascii="Verdana" w:hAnsi="Verdana"/>
                <w:color w:val="000000" w:themeColor="text1"/>
              </w:rPr>
              <w:t xml:space="preserve"> </w:t>
            </w:r>
            <w:r w:rsidRPr="00B170C5">
              <w:rPr>
                <w:rFonts w:ascii="Verdana" w:hAnsi="Verdana"/>
                <w:color w:val="000000" w:themeColor="text1"/>
              </w:rPr>
              <w:t xml:space="preserve"> în programul de dimineaţă</w:t>
            </w:r>
            <w:r w:rsidR="006E39BE">
              <w:rPr>
                <w:rFonts w:ascii="Verdana" w:hAnsi="Verdana"/>
                <w:color w:val="000000" w:themeColor="text1"/>
              </w:rPr>
              <w:t>.</w:t>
            </w:r>
          </w:p>
          <w:p w:rsidR="0051751C" w:rsidRPr="00B170C5" w:rsidRDefault="003009AE" w:rsidP="00F84325">
            <w:pPr>
              <w:spacing w:after="0" w:line="360" w:lineRule="auto"/>
              <w:rPr>
                <w:rFonts w:ascii="Verdana" w:hAnsi="Verdana" w:cs="Verdana"/>
                <w:color w:val="000000" w:themeColor="text1"/>
                <w:sz w:val="24"/>
                <w:szCs w:val="24"/>
                <w:lang w:val="fr-FR"/>
              </w:rPr>
            </w:pPr>
            <w:r>
              <w:rPr>
                <w:rFonts w:ascii="Verdana" w:hAnsi="Verdana"/>
                <w:b/>
                <w:bCs/>
                <w:color w:val="000000" w:themeColor="text1"/>
                <w:sz w:val="24"/>
                <w:szCs w:val="24"/>
              </w:rPr>
              <w:t>(3</w:t>
            </w:r>
            <w:r w:rsidR="0051751C" w:rsidRPr="00B170C5">
              <w:rPr>
                <w:rFonts w:ascii="Verdana" w:hAnsi="Verdana"/>
                <w:b/>
                <w:bCs/>
                <w:color w:val="000000" w:themeColor="text1"/>
                <w:sz w:val="24"/>
                <w:szCs w:val="24"/>
              </w:rPr>
              <w:t xml:space="preserve">) </w:t>
            </w:r>
            <w:r w:rsidR="0051751C" w:rsidRPr="00B170C5">
              <w:rPr>
                <w:rFonts w:ascii="Verdana" w:hAnsi="Verdana"/>
                <w:color w:val="000000" w:themeColor="text1"/>
                <w:sz w:val="24"/>
                <w:szCs w:val="24"/>
              </w:rPr>
              <w:t>În învăţământul primar, ora de curs este de 45 de minute</w:t>
            </w:r>
            <w:r w:rsidR="00784CC4" w:rsidRPr="00B170C5">
              <w:rPr>
                <w:rFonts w:ascii="Verdana" w:hAnsi="Verdana"/>
                <w:color w:val="000000" w:themeColor="text1"/>
                <w:sz w:val="24"/>
                <w:szCs w:val="24"/>
              </w:rPr>
              <w:t xml:space="preserve">. </w:t>
            </w:r>
            <w:r w:rsidR="0051751C" w:rsidRPr="00B170C5">
              <w:rPr>
                <w:rFonts w:ascii="Verdana" w:hAnsi="Verdana"/>
                <w:color w:val="000000" w:themeColor="text1"/>
                <w:sz w:val="24"/>
                <w:szCs w:val="24"/>
              </w:rPr>
              <w:t>La clasa pregătitoare şi la clasa I, activităţile de predare-învăţare-evaluare acoperă 30-35 de minute, restul de timp fiind destinat activităţilor liber-alese, recreative.</w:t>
            </w:r>
          </w:p>
          <w:tbl>
            <w:tblPr>
              <w:tblW w:w="11311" w:type="dxa"/>
              <w:tblCellMar>
                <w:top w:w="15" w:type="dxa"/>
                <w:left w:w="15" w:type="dxa"/>
                <w:bottom w:w="15" w:type="dxa"/>
                <w:right w:w="15" w:type="dxa"/>
              </w:tblCellMar>
              <w:tblLook w:val="00A0"/>
            </w:tblPr>
            <w:tblGrid>
              <w:gridCol w:w="9715"/>
              <w:gridCol w:w="532"/>
              <w:gridCol w:w="532"/>
              <w:gridCol w:w="532"/>
            </w:tblGrid>
            <w:tr w:rsidR="006B7A9F" w:rsidRPr="00B170C5" w:rsidTr="00985ABD">
              <w:trPr>
                <w:trHeight w:val="450"/>
              </w:trPr>
              <w:tc>
                <w:tcPr>
                  <w:tcW w:w="4294" w:type="pct"/>
                </w:tcPr>
                <w:p w:rsidR="006B7A9F" w:rsidRPr="00B170C5" w:rsidRDefault="00AC31B7"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it-IT"/>
                    </w:rPr>
                    <w:lastRenderedPageBreak/>
                    <w:t>Art.2</w:t>
                  </w:r>
                  <w:r w:rsidR="00075F1F">
                    <w:rPr>
                      <w:rFonts w:ascii="Verdana" w:hAnsi="Verdana" w:cs="Verdana"/>
                      <w:b/>
                      <w:bCs/>
                      <w:color w:val="000000" w:themeColor="text1"/>
                      <w:sz w:val="24"/>
                      <w:szCs w:val="24"/>
                      <w:lang w:val="it-IT"/>
                    </w:rPr>
                    <w:t>2</w:t>
                  </w:r>
                  <w:r w:rsidRPr="00B170C5">
                    <w:rPr>
                      <w:rFonts w:ascii="Verdana" w:hAnsi="Verdana" w:cs="Verdana"/>
                      <w:b/>
                      <w:color w:val="000000" w:themeColor="text1"/>
                      <w:sz w:val="24"/>
                      <w:szCs w:val="24"/>
                      <w:lang w:val="it-IT"/>
                    </w:rPr>
                    <w:t>.</w:t>
                  </w:r>
                  <w:r w:rsidR="00EC14F9" w:rsidRPr="00B170C5">
                    <w:rPr>
                      <w:rFonts w:ascii="Verdana" w:hAnsi="Verdana" w:cs="Verdana"/>
                      <w:b/>
                      <w:color w:val="000000" w:themeColor="text1"/>
                      <w:sz w:val="24"/>
                      <w:szCs w:val="24"/>
                      <w:lang w:val="it-IT"/>
                    </w:rPr>
                    <w:t>(1)</w:t>
                  </w:r>
                  <w:r w:rsidR="000A10B4">
                    <w:rPr>
                      <w:rFonts w:ascii="Verdana" w:hAnsi="Verdana" w:cs="Verdana"/>
                      <w:b/>
                      <w:color w:val="000000" w:themeColor="text1"/>
                      <w:sz w:val="24"/>
                      <w:szCs w:val="24"/>
                      <w:lang w:val="it-IT"/>
                    </w:rPr>
                    <w:t xml:space="preserve"> </w:t>
                  </w:r>
                  <w:r w:rsidR="00EC14F9" w:rsidRPr="00E720FE">
                    <w:rPr>
                      <w:rFonts w:ascii="Verdana" w:hAnsi="Verdana" w:cs="Verdana"/>
                      <w:b/>
                      <w:color w:val="000000" w:themeColor="text1"/>
                      <w:sz w:val="24"/>
                      <w:szCs w:val="24"/>
                      <w:lang w:val="it-IT"/>
                    </w:rPr>
                    <w:t>S</w:t>
                  </w:r>
                  <w:r w:rsidR="0051751C" w:rsidRPr="00E720FE">
                    <w:rPr>
                      <w:rFonts w:ascii="Verdana" w:hAnsi="Verdana"/>
                      <w:b/>
                      <w:color w:val="000000" w:themeColor="text1"/>
                      <w:sz w:val="24"/>
                      <w:szCs w:val="24"/>
                    </w:rPr>
                    <w:t>tructura anului şcolar</w:t>
                  </w:r>
                  <w:r w:rsidR="0051751C" w:rsidRPr="00B170C5">
                    <w:rPr>
                      <w:rFonts w:ascii="Verdana" w:hAnsi="Verdana"/>
                      <w:color w:val="000000" w:themeColor="text1"/>
                      <w:sz w:val="24"/>
                      <w:szCs w:val="24"/>
                    </w:rPr>
                    <w:t xml:space="preserve">, respectiv perioadele de </w:t>
                  </w:r>
                  <w:r w:rsidR="00EC14F9" w:rsidRPr="00B170C5">
                    <w:rPr>
                      <w:rFonts w:ascii="Verdana" w:hAnsi="Verdana"/>
                      <w:color w:val="000000" w:themeColor="text1"/>
                      <w:sz w:val="24"/>
                      <w:szCs w:val="24"/>
                    </w:rPr>
                    <w:t>d</w:t>
                  </w:r>
                  <w:r w:rsidR="0051751C" w:rsidRPr="00B170C5">
                    <w:rPr>
                      <w:rFonts w:ascii="Verdana" w:hAnsi="Verdana"/>
                      <w:color w:val="000000" w:themeColor="text1"/>
                      <w:sz w:val="24"/>
                      <w:szCs w:val="24"/>
                    </w:rPr>
                    <w:t xml:space="preserve">esfăşurare a cursurilor, a vacanţelor şi a sesiunilor de examene naţionale se stabilesc prin ordin al ministrului </w:t>
                  </w:r>
                  <w:r w:rsidR="00DF7AFB">
                    <w:rPr>
                      <w:rFonts w:ascii="Verdana" w:hAnsi="Verdana"/>
                      <w:color w:val="000000" w:themeColor="text1"/>
                      <w:sz w:val="24"/>
                      <w:szCs w:val="24"/>
                    </w:rPr>
                    <w:t>E</w:t>
                  </w:r>
                  <w:r w:rsidR="0051751C" w:rsidRPr="00B170C5">
                    <w:rPr>
                      <w:rFonts w:ascii="Verdana" w:hAnsi="Verdana"/>
                      <w:color w:val="000000" w:themeColor="text1"/>
                      <w:sz w:val="24"/>
                      <w:szCs w:val="24"/>
                    </w:rPr>
                    <w:t xml:space="preserve">ducaţiei </w:t>
                  </w:r>
                  <w:r w:rsidR="00DF7AFB">
                    <w:rPr>
                      <w:rFonts w:ascii="Verdana" w:hAnsi="Verdana"/>
                      <w:color w:val="000000" w:themeColor="text1"/>
                      <w:sz w:val="24"/>
                      <w:szCs w:val="24"/>
                    </w:rPr>
                    <w:t>N</w:t>
                  </w:r>
                  <w:r w:rsidR="0051751C" w:rsidRPr="00B170C5">
                    <w:rPr>
                      <w:rFonts w:ascii="Verdana" w:hAnsi="Verdana"/>
                      <w:color w:val="000000" w:themeColor="text1"/>
                      <w:sz w:val="24"/>
                      <w:szCs w:val="24"/>
                    </w:rPr>
                    <w:t xml:space="preserve">aţionale, </w:t>
                  </w:r>
                  <w:r w:rsidR="00A63030" w:rsidRPr="00B170C5">
                    <w:rPr>
                      <w:rFonts w:ascii="Verdana" w:hAnsi="Verdana" w:cs="Verdana"/>
                      <w:color w:val="000000" w:themeColor="text1"/>
                      <w:sz w:val="24"/>
                      <w:szCs w:val="24"/>
                      <w:lang w:val="pt-BR"/>
                    </w:rPr>
                    <w:t>pentru fiecare an şcolar.</w:t>
                  </w:r>
                </w:p>
                <w:p w:rsidR="00EC14F9" w:rsidRPr="00B170C5" w:rsidRDefault="00EC14F9" w:rsidP="00F84325">
                  <w:pPr>
                    <w:spacing w:after="0" w:line="360" w:lineRule="auto"/>
                    <w:rPr>
                      <w:rFonts w:ascii="Verdana" w:hAnsi="Verdana" w:cs="Verdana"/>
                      <w:b/>
                      <w:bCs/>
                      <w:color w:val="000000" w:themeColor="text1"/>
                      <w:sz w:val="24"/>
                      <w:szCs w:val="24"/>
                    </w:rPr>
                  </w:pPr>
                  <w:r w:rsidRPr="00B170C5">
                    <w:rPr>
                      <w:rFonts w:ascii="Verdana" w:hAnsi="Verdana"/>
                      <w:b/>
                      <w:bCs/>
                      <w:color w:val="000000" w:themeColor="text1"/>
                      <w:sz w:val="24"/>
                      <w:szCs w:val="24"/>
                    </w:rPr>
                    <w:t xml:space="preserve">(2) </w:t>
                  </w:r>
                  <w:r w:rsidRPr="00B170C5">
                    <w:rPr>
                      <w:rFonts w:ascii="Verdana" w:hAnsi="Verdana"/>
                      <w:color w:val="000000" w:themeColor="text1"/>
                      <w:sz w:val="24"/>
                      <w:szCs w:val="24"/>
                    </w:rPr>
                    <w:t>Anul şcolar începe la 1 septembrie şi se încheie la 31 august din anul calendaristic următor</w:t>
                  </w:r>
                  <w:r w:rsidR="008A0591">
                    <w:rPr>
                      <w:rFonts w:ascii="Verdana" w:hAnsi="Verdana"/>
                      <w:color w:val="000000" w:themeColor="text1"/>
                      <w:sz w:val="24"/>
                      <w:szCs w:val="24"/>
                    </w:rPr>
                    <w:t>.</w:t>
                  </w:r>
                </w:p>
              </w:tc>
              <w:tc>
                <w:tcPr>
                  <w:tcW w:w="235" w:type="pct"/>
                  <w:tcMar>
                    <w:top w:w="0" w:type="dxa"/>
                    <w:left w:w="0" w:type="dxa"/>
                    <w:bottom w:w="0" w:type="dxa"/>
                    <w:right w:w="0" w:type="dxa"/>
                  </w:tcMar>
                  <w:vAlign w:val="center"/>
                </w:tcPr>
                <w:p w:rsidR="006B7A9F" w:rsidRPr="00B170C5" w:rsidRDefault="006B7A9F" w:rsidP="00F84325">
                  <w:pPr>
                    <w:spacing w:after="0" w:line="360" w:lineRule="auto"/>
                    <w:ind w:right="-3464"/>
                    <w:rPr>
                      <w:rFonts w:ascii="Verdana" w:hAnsi="Verdana" w:cs="Verdana"/>
                      <w:color w:val="000000" w:themeColor="text1"/>
                      <w:sz w:val="24"/>
                      <w:szCs w:val="24"/>
                    </w:rPr>
                  </w:pPr>
                </w:p>
              </w:tc>
              <w:tc>
                <w:tcPr>
                  <w:tcW w:w="235" w:type="pct"/>
                  <w:tcMar>
                    <w:top w:w="0" w:type="dxa"/>
                    <w:left w:w="510" w:type="dxa"/>
                    <w:bottom w:w="0" w:type="dxa"/>
                    <w:right w:w="0" w:type="dxa"/>
                  </w:tcMar>
                  <w:vAlign w:val="center"/>
                </w:tcPr>
                <w:p w:rsidR="006B7A9F" w:rsidRPr="00B170C5" w:rsidRDefault="006B7A9F" w:rsidP="00F84325">
                  <w:pPr>
                    <w:spacing w:after="0" w:line="360" w:lineRule="auto"/>
                    <w:rPr>
                      <w:rFonts w:ascii="Verdana" w:hAnsi="Verdana" w:cs="Verdana"/>
                      <w:color w:val="000000" w:themeColor="text1"/>
                      <w:sz w:val="24"/>
                      <w:szCs w:val="24"/>
                    </w:rPr>
                  </w:pPr>
                </w:p>
              </w:tc>
              <w:tc>
                <w:tcPr>
                  <w:tcW w:w="235" w:type="pct"/>
                  <w:tcMar>
                    <w:left w:w="510" w:type="dxa"/>
                  </w:tcMar>
                  <w:vAlign w:val="center"/>
                </w:tcPr>
                <w:p w:rsidR="006B7A9F" w:rsidRPr="00B170C5" w:rsidRDefault="006B7A9F" w:rsidP="00F84325">
                  <w:pPr>
                    <w:spacing w:after="0" w:line="360" w:lineRule="auto"/>
                    <w:rPr>
                      <w:rFonts w:ascii="Verdana" w:hAnsi="Verdana" w:cs="Verdana"/>
                      <w:color w:val="000000" w:themeColor="text1"/>
                      <w:sz w:val="24"/>
                      <w:szCs w:val="24"/>
                    </w:rPr>
                  </w:pPr>
                </w:p>
              </w:tc>
            </w:tr>
          </w:tbl>
          <w:p w:rsidR="006B7A9F" w:rsidRPr="00B170C5" w:rsidRDefault="006B7A9F" w:rsidP="00F84325">
            <w:pPr>
              <w:shd w:val="clear" w:color="auto" w:fill="FFFFFF"/>
              <w:spacing w:after="0" w:line="360" w:lineRule="auto"/>
              <w:rPr>
                <w:rFonts w:ascii="Verdana" w:hAnsi="Verdana" w:cs="Verdana"/>
                <w:vanish/>
                <w:color w:val="000000" w:themeColor="text1"/>
                <w:sz w:val="24"/>
                <w:szCs w:val="24"/>
                <w:lang w:val="ro-RO"/>
              </w:rPr>
            </w:pPr>
          </w:p>
          <w:tbl>
            <w:tblPr>
              <w:tblW w:w="5000" w:type="pct"/>
              <w:tblCellMar>
                <w:top w:w="15" w:type="dxa"/>
                <w:left w:w="15" w:type="dxa"/>
                <w:bottom w:w="15" w:type="dxa"/>
                <w:right w:w="15" w:type="dxa"/>
              </w:tblCellMar>
              <w:tblLook w:val="00A0"/>
            </w:tblPr>
            <w:tblGrid>
              <w:gridCol w:w="11311"/>
            </w:tblGrid>
            <w:tr w:rsidR="006B7A9F" w:rsidRPr="00B170C5" w:rsidTr="005D7A50">
              <w:tc>
                <w:tcPr>
                  <w:tcW w:w="0" w:type="auto"/>
                  <w:tcMar>
                    <w:top w:w="0" w:type="dxa"/>
                    <w:left w:w="0" w:type="dxa"/>
                    <w:bottom w:w="0" w:type="dxa"/>
                    <w:right w:w="0" w:type="dxa"/>
                  </w:tcMar>
                </w:tcPr>
                <w:p w:rsidR="00A63030" w:rsidRPr="00B170C5" w:rsidRDefault="00784CC4"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t>(3)</w:t>
                  </w:r>
                  <w:r w:rsidR="006B7A9F" w:rsidRPr="00B170C5">
                    <w:rPr>
                      <w:rFonts w:ascii="Verdana" w:hAnsi="Verdana" w:cs="Verdana"/>
                      <w:color w:val="000000" w:themeColor="text1"/>
                      <w:sz w:val="24"/>
                      <w:szCs w:val="24"/>
                      <w:lang w:val="pt-BR"/>
                    </w:rPr>
                    <w:t xml:space="preserve"> </w:t>
                  </w:r>
                  <w:r w:rsidR="006B7A9F" w:rsidRPr="00B170C5">
                    <w:rPr>
                      <w:rFonts w:ascii="Verdana" w:hAnsi="Verdana" w:cs="Verdana"/>
                      <w:color w:val="000000" w:themeColor="text1"/>
                      <w:sz w:val="24"/>
                      <w:szCs w:val="24"/>
                      <w:u w:val="single"/>
                      <w:lang w:val="pt-BR"/>
                    </w:rPr>
                    <w:t>Deschiderea</w:t>
                  </w:r>
                  <w:r w:rsidR="006B7A9F" w:rsidRPr="00B170C5">
                    <w:rPr>
                      <w:rFonts w:ascii="Verdana" w:hAnsi="Verdana" w:cs="Verdana"/>
                      <w:color w:val="000000" w:themeColor="text1"/>
                      <w:sz w:val="24"/>
                      <w:szCs w:val="24"/>
                      <w:lang w:val="pt-BR"/>
                    </w:rPr>
                    <w:t xml:space="preserve"> cursurilor:</w:t>
                  </w:r>
                </w:p>
                <w:p w:rsidR="006B7A9F" w:rsidRDefault="006B7A9F"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t>a</w:t>
                  </w:r>
                  <w:r w:rsidRPr="00B170C5">
                    <w:rPr>
                      <w:rFonts w:ascii="Verdana" w:hAnsi="Verdana" w:cs="Verdana"/>
                      <w:color w:val="000000" w:themeColor="text1"/>
                      <w:sz w:val="24"/>
                      <w:szCs w:val="24"/>
                      <w:lang w:val="pt-BR"/>
                    </w:rPr>
                    <w:t>) Se face în mod festiv pe baza unui program special, în prima zi de cursuri  a anului şcolar.</w:t>
                  </w:r>
                  <w:r w:rsidRPr="00B170C5">
                    <w:rPr>
                      <w:rFonts w:ascii="Verdana" w:hAnsi="Verdana" w:cs="Verdana"/>
                      <w:color w:val="000000" w:themeColor="text1"/>
                      <w:sz w:val="24"/>
                      <w:szCs w:val="24"/>
                      <w:lang w:val="pt-BR"/>
                    </w:rPr>
                    <w:br/>
                  </w:r>
                  <w:r w:rsidRPr="00B170C5">
                    <w:rPr>
                      <w:rFonts w:ascii="Verdana" w:hAnsi="Verdana" w:cs="Verdana"/>
                      <w:b/>
                      <w:bCs/>
                      <w:color w:val="000000" w:themeColor="text1"/>
                      <w:sz w:val="24"/>
                      <w:szCs w:val="24"/>
                      <w:lang w:val="pt-BR"/>
                    </w:rPr>
                    <w:t>b</w:t>
                  </w:r>
                  <w:r w:rsidRPr="00B170C5">
                    <w:rPr>
                      <w:rFonts w:ascii="Verdana" w:hAnsi="Verdana" w:cs="Verdana"/>
                      <w:color w:val="000000" w:themeColor="text1"/>
                      <w:sz w:val="24"/>
                      <w:szCs w:val="24"/>
                      <w:lang w:val="pt-BR"/>
                    </w:rPr>
                    <w:t>) Disciplina este asigurată de cadrele didactice desemnate de C</w:t>
                  </w:r>
                  <w:r w:rsidR="00DF7AFB">
                    <w:rPr>
                      <w:rFonts w:ascii="Verdana" w:hAnsi="Verdana" w:cs="Verdana"/>
                      <w:color w:val="000000" w:themeColor="text1"/>
                      <w:sz w:val="24"/>
                      <w:szCs w:val="24"/>
                      <w:lang w:val="pt-BR"/>
                    </w:rPr>
                    <w:t xml:space="preserve">. </w:t>
                  </w:r>
                  <w:r w:rsidRPr="00B170C5">
                    <w:rPr>
                      <w:rFonts w:ascii="Verdana" w:hAnsi="Verdana" w:cs="Verdana"/>
                      <w:color w:val="000000" w:themeColor="text1"/>
                      <w:sz w:val="24"/>
                      <w:szCs w:val="24"/>
                      <w:lang w:val="pt-BR"/>
                    </w:rPr>
                    <w:t>A</w:t>
                  </w:r>
                  <w:r w:rsidR="00DF7AFB">
                    <w:rPr>
                      <w:rFonts w:ascii="Verdana" w:hAnsi="Verdana" w:cs="Verdana"/>
                      <w:color w:val="000000" w:themeColor="text1"/>
                      <w:sz w:val="24"/>
                      <w:szCs w:val="24"/>
                      <w:lang w:val="pt-BR"/>
                    </w:rPr>
                    <w:t>.</w:t>
                  </w:r>
                  <w:r w:rsidRPr="00B170C5">
                    <w:rPr>
                      <w:rFonts w:ascii="Verdana" w:hAnsi="Verdana" w:cs="Verdana"/>
                      <w:color w:val="000000" w:themeColor="text1"/>
                      <w:sz w:val="24"/>
                      <w:szCs w:val="24"/>
                      <w:lang w:val="pt-BR"/>
                    </w:rPr>
                    <w:t xml:space="preserve"> care stabilesc dispunerea claselor şi de diriginţi (aceştia sunt obligaţi să însoţească clasa sau să desemneze un înlocuitor).</w:t>
                  </w:r>
                </w:p>
                <w:p w:rsidR="00734009" w:rsidRPr="00B170C5" w:rsidRDefault="00734009" w:rsidP="00F84325">
                  <w:pPr>
                    <w:spacing w:after="0" w:line="360" w:lineRule="auto"/>
                    <w:rPr>
                      <w:rFonts w:ascii="Verdana" w:hAnsi="Verdana" w:cs="Verdana"/>
                      <w:color w:val="000000" w:themeColor="text1"/>
                      <w:sz w:val="24"/>
                      <w:szCs w:val="24"/>
                      <w:lang w:val="pt-BR"/>
                    </w:rPr>
                  </w:pPr>
                  <w:r>
                    <w:rPr>
                      <w:rFonts w:ascii="Verdana" w:hAnsi="Verdana" w:cs="Verdana"/>
                      <w:color w:val="000000" w:themeColor="text1"/>
                      <w:sz w:val="24"/>
                      <w:szCs w:val="24"/>
                      <w:lang w:val="pt-BR"/>
                    </w:rPr>
                    <w:t xml:space="preserve">(c) Cadrele  didactice acorda sprijin conducerii pentru buna organizare a acestei festivitati.  </w:t>
                  </w:r>
                </w:p>
                <w:p w:rsidR="006B7A9F" w:rsidRPr="00B170C5" w:rsidRDefault="00784CC4" w:rsidP="00F84325">
                  <w:pPr>
                    <w:spacing w:after="0" w:line="360" w:lineRule="auto"/>
                    <w:rPr>
                      <w:rFonts w:ascii="Verdana" w:hAnsi="Verdana" w:cs="Verdana"/>
                      <w:color w:val="000000" w:themeColor="text1"/>
                      <w:sz w:val="24"/>
                      <w:szCs w:val="24"/>
                      <w:lang w:val="pt-BR"/>
                    </w:rPr>
                  </w:pPr>
                  <w:r w:rsidRPr="00B170C5">
                    <w:rPr>
                      <w:rFonts w:ascii="Verdana" w:hAnsi="Verdana" w:cs="Verdana"/>
                      <w:b/>
                      <w:bCs/>
                      <w:color w:val="000000" w:themeColor="text1"/>
                      <w:sz w:val="24"/>
                      <w:szCs w:val="24"/>
                      <w:lang w:val="pt-BR"/>
                    </w:rPr>
                    <w:t>(4)</w:t>
                  </w:r>
                  <w:r w:rsidR="006B7A9F" w:rsidRPr="00B170C5">
                    <w:rPr>
                      <w:rFonts w:ascii="Verdana" w:hAnsi="Verdana" w:cs="Verdana"/>
                      <w:color w:val="000000" w:themeColor="text1"/>
                      <w:sz w:val="24"/>
                      <w:szCs w:val="24"/>
                      <w:lang w:val="pt-BR"/>
                    </w:rPr>
                    <w:t xml:space="preserve"> </w:t>
                  </w:r>
                  <w:r w:rsidR="006B7A9F" w:rsidRPr="00B170C5">
                    <w:rPr>
                      <w:rFonts w:ascii="Verdana" w:hAnsi="Verdana" w:cs="Verdana"/>
                      <w:color w:val="000000" w:themeColor="text1"/>
                      <w:sz w:val="24"/>
                      <w:szCs w:val="24"/>
                      <w:u w:val="single"/>
                      <w:lang w:val="pt-BR"/>
                    </w:rPr>
                    <w:t>Încheierea</w:t>
                  </w:r>
                  <w:r w:rsidR="006B7A9F" w:rsidRPr="00B170C5">
                    <w:rPr>
                      <w:rFonts w:ascii="Verdana" w:hAnsi="Verdana" w:cs="Verdana"/>
                      <w:color w:val="000000" w:themeColor="text1"/>
                      <w:sz w:val="24"/>
                      <w:szCs w:val="24"/>
                      <w:lang w:val="pt-BR"/>
                    </w:rPr>
                    <w:t xml:space="preserve"> cursurilor:</w:t>
                  </w:r>
                </w:p>
                <w:p w:rsidR="002E6282" w:rsidRPr="003F1EF2" w:rsidRDefault="006B7A9F" w:rsidP="00F84325">
                  <w:pPr>
                    <w:spacing w:after="0" w:line="360" w:lineRule="auto"/>
                    <w:rPr>
                      <w:rFonts w:ascii="Verdana" w:hAnsi="Verdana" w:cs="Verdana"/>
                      <w:iCs/>
                      <w:color w:val="000000" w:themeColor="text1"/>
                      <w:sz w:val="24"/>
                      <w:szCs w:val="24"/>
                      <w:lang w:val="pt-BR"/>
                    </w:rPr>
                  </w:pPr>
                  <w:r w:rsidRPr="00B170C5">
                    <w:rPr>
                      <w:rFonts w:ascii="Verdana" w:hAnsi="Verdana" w:cs="Verdana"/>
                      <w:b/>
                      <w:bCs/>
                      <w:color w:val="000000" w:themeColor="text1"/>
                      <w:sz w:val="24"/>
                      <w:szCs w:val="24"/>
                      <w:lang w:val="pt-BR"/>
                    </w:rPr>
                    <w:t>a</w:t>
                  </w:r>
                  <w:r w:rsidRPr="00B170C5">
                    <w:rPr>
                      <w:rFonts w:ascii="Verdana" w:hAnsi="Verdana" w:cs="Verdana"/>
                      <w:color w:val="000000" w:themeColor="text1"/>
                      <w:sz w:val="24"/>
                      <w:szCs w:val="24"/>
                      <w:lang w:val="pt-BR"/>
                    </w:rPr>
                    <w:t>) Se marchează prin festivitatea de premiere a elevilor merituoşi</w:t>
                  </w:r>
                  <w:r w:rsidR="00DF7AFB">
                    <w:rPr>
                      <w:rFonts w:ascii="Verdana" w:hAnsi="Verdana" w:cs="Verdana"/>
                      <w:color w:val="000000" w:themeColor="text1"/>
                      <w:sz w:val="24"/>
                      <w:szCs w:val="24"/>
                      <w:lang w:val="pt-BR"/>
                    </w:rPr>
                    <w:t>,</w:t>
                  </w:r>
                  <w:r w:rsidRPr="00B170C5">
                    <w:rPr>
                      <w:rFonts w:ascii="Verdana" w:hAnsi="Verdana" w:cs="Verdana"/>
                      <w:color w:val="000000" w:themeColor="text1"/>
                      <w:sz w:val="24"/>
                      <w:szCs w:val="24"/>
                      <w:lang w:val="pt-BR"/>
                    </w:rPr>
                    <w:t xml:space="preserve"> prilej cu care se atribuie diplome şi premii elevilor clasaţi pe primele locuri în clasele respective şi menţiuni celor care s-au distins în diferite ocazii.</w:t>
                  </w:r>
                  <w:r w:rsidRPr="00B170C5">
                    <w:rPr>
                      <w:rFonts w:ascii="Verdana" w:hAnsi="Verdana" w:cs="Verdana"/>
                      <w:color w:val="000000" w:themeColor="text1"/>
                      <w:sz w:val="24"/>
                      <w:szCs w:val="24"/>
                      <w:lang w:val="pt-BR"/>
                    </w:rPr>
                    <w:br/>
                  </w:r>
                  <w:r w:rsidRPr="00B170C5">
                    <w:rPr>
                      <w:rFonts w:ascii="Verdana" w:hAnsi="Verdana" w:cs="Verdana"/>
                      <w:b/>
                      <w:bCs/>
                      <w:color w:val="000000" w:themeColor="text1"/>
                      <w:sz w:val="24"/>
                      <w:szCs w:val="24"/>
                      <w:lang w:val="pt-BR"/>
                    </w:rPr>
                    <w:t>b)</w:t>
                  </w:r>
                  <w:r w:rsidRPr="00B170C5">
                    <w:rPr>
                      <w:rFonts w:ascii="Verdana" w:hAnsi="Verdana" w:cs="Verdana"/>
                      <w:color w:val="000000" w:themeColor="text1"/>
                      <w:sz w:val="24"/>
                      <w:szCs w:val="24"/>
                      <w:lang w:val="pt-BR"/>
                    </w:rPr>
                    <w:t xml:space="preserve"> Premiile </w:t>
                  </w:r>
                  <w:r w:rsidR="002E6282">
                    <w:rPr>
                      <w:rFonts w:ascii="Verdana" w:hAnsi="Verdana" w:cs="Verdana"/>
                      <w:color w:val="000000" w:themeColor="text1"/>
                      <w:sz w:val="24"/>
                      <w:szCs w:val="24"/>
                      <w:lang w:val="pt-BR"/>
                    </w:rPr>
                    <w:t xml:space="preserve">si mentiunile </w:t>
                  </w:r>
                  <w:r w:rsidRPr="00B170C5">
                    <w:rPr>
                      <w:rFonts w:ascii="Verdana" w:hAnsi="Verdana" w:cs="Verdana"/>
                      <w:color w:val="000000" w:themeColor="text1"/>
                      <w:sz w:val="24"/>
                      <w:szCs w:val="24"/>
                      <w:lang w:val="pt-BR"/>
                    </w:rPr>
                    <w:t xml:space="preserve">se atribuie conform </w:t>
                  </w:r>
                  <w:r w:rsidRPr="00B170C5">
                    <w:rPr>
                      <w:rFonts w:ascii="Verdana" w:hAnsi="Verdana" w:cs="Verdana"/>
                      <w:i/>
                      <w:iCs/>
                      <w:color w:val="000000" w:themeColor="text1"/>
                      <w:sz w:val="24"/>
                      <w:szCs w:val="24"/>
                      <w:lang w:val="pt-BR"/>
                    </w:rPr>
                    <w:t>R</w:t>
                  </w:r>
                  <w:r w:rsidR="00394B0D">
                    <w:rPr>
                      <w:rFonts w:ascii="Verdana" w:hAnsi="Verdana" w:cs="Verdana"/>
                      <w:i/>
                      <w:iCs/>
                      <w:color w:val="000000" w:themeColor="text1"/>
                      <w:sz w:val="24"/>
                      <w:szCs w:val="24"/>
                      <w:lang w:val="pt-BR"/>
                    </w:rPr>
                    <w:t>.O.F.U.I.P./201</w:t>
                  </w:r>
                  <w:r w:rsidR="00B2211F">
                    <w:rPr>
                      <w:rFonts w:ascii="Verdana" w:hAnsi="Verdana" w:cs="Verdana"/>
                      <w:i/>
                      <w:iCs/>
                      <w:color w:val="000000" w:themeColor="text1"/>
                      <w:sz w:val="24"/>
                      <w:szCs w:val="24"/>
                      <w:lang w:val="pt-BR"/>
                    </w:rPr>
                    <w:t>6</w:t>
                  </w:r>
                  <w:r w:rsidR="00394B0D">
                    <w:rPr>
                      <w:rFonts w:ascii="Verdana" w:hAnsi="Verdana" w:cs="Verdana"/>
                      <w:i/>
                      <w:iCs/>
                      <w:color w:val="000000" w:themeColor="text1"/>
                      <w:sz w:val="24"/>
                      <w:szCs w:val="24"/>
                      <w:lang w:val="pt-BR"/>
                    </w:rPr>
                    <w:t xml:space="preserve"> s</w:t>
                  </w:r>
                  <w:r w:rsidR="002E6282">
                    <w:rPr>
                      <w:rFonts w:ascii="Verdana" w:hAnsi="Verdana" w:cs="Verdana"/>
                      <w:i/>
                      <w:iCs/>
                      <w:color w:val="000000" w:themeColor="text1"/>
                      <w:sz w:val="24"/>
                      <w:szCs w:val="24"/>
                      <w:lang w:val="pt-BR"/>
                    </w:rPr>
                    <w:t>i Statutului elevulu</w:t>
                  </w:r>
                  <w:r w:rsidR="006460CD">
                    <w:rPr>
                      <w:rFonts w:ascii="Verdana" w:hAnsi="Verdana" w:cs="Verdana"/>
                      <w:i/>
                      <w:iCs/>
                      <w:color w:val="000000" w:themeColor="text1"/>
                      <w:sz w:val="24"/>
                      <w:szCs w:val="24"/>
                      <w:lang w:val="pt-BR"/>
                    </w:rPr>
                    <w:t>i</w:t>
                  </w:r>
                  <w:r w:rsidR="00AC1E62">
                    <w:rPr>
                      <w:rFonts w:ascii="Verdana" w:hAnsi="Verdana" w:cs="Verdana"/>
                      <w:i/>
                      <w:iCs/>
                      <w:color w:val="000000" w:themeColor="text1"/>
                      <w:sz w:val="24"/>
                      <w:szCs w:val="24"/>
                      <w:lang w:val="pt-BR"/>
                    </w:rPr>
                    <w:t>/2016</w:t>
                  </w:r>
                  <w:r w:rsidR="00734009">
                    <w:rPr>
                      <w:rFonts w:ascii="Verdana" w:hAnsi="Verdana" w:cs="Verdana"/>
                      <w:i/>
                      <w:iCs/>
                      <w:color w:val="000000" w:themeColor="text1"/>
                      <w:sz w:val="24"/>
                      <w:szCs w:val="24"/>
                      <w:lang w:val="pt-BR"/>
                    </w:rPr>
                    <w:t xml:space="preserve">, </w:t>
                  </w:r>
                  <w:r w:rsidR="00734009" w:rsidRPr="003F1EF2">
                    <w:rPr>
                      <w:rFonts w:ascii="Verdana" w:hAnsi="Verdana" w:cs="Verdana"/>
                      <w:iCs/>
                      <w:color w:val="000000" w:themeColor="text1"/>
                      <w:sz w:val="24"/>
                      <w:szCs w:val="24"/>
                      <w:lang w:val="pt-BR"/>
                    </w:rPr>
                    <w:t>dar acceptandu-se diferente de pana la 0,1 sutimi</w:t>
                  </w:r>
                  <w:r w:rsidR="00D45DF8">
                    <w:rPr>
                      <w:rFonts w:ascii="Verdana" w:hAnsi="Verdana" w:cs="Verdana"/>
                      <w:iCs/>
                      <w:color w:val="000000" w:themeColor="text1"/>
                      <w:sz w:val="24"/>
                      <w:szCs w:val="24"/>
                      <w:lang w:val="pt-BR"/>
                    </w:rPr>
                    <w:t xml:space="preserve"> </w:t>
                  </w:r>
                  <w:r w:rsidR="00734009" w:rsidRPr="003F1EF2">
                    <w:rPr>
                      <w:rFonts w:ascii="Verdana" w:hAnsi="Verdana" w:cs="Verdana"/>
                      <w:iCs/>
                      <w:color w:val="000000" w:themeColor="text1"/>
                      <w:sz w:val="24"/>
                      <w:szCs w:val="24"/>
                      <w:lang w:val="pt-BR"/>
                    </w:rPr>
                    <w:t>pentru acelasi premiu.</w:t>
                  </w:r>
                  <w:r w:rsidR="002E6282" w:rsidRPr="003F1EF2">
                    <w:rPr>
                      <w:rFonts w:ascii="Verdana" w:hAnsi="Verdana" w:cs="Verdana"/>
                      <w:iCs/>
                      <w:color w:val="000000" w:themeColor="text1"/>
                      <w:sz w:val="24"/>
                      <w:szCs w:val="24"/>
                      <w:lang w:val="pt-BR"/>
                    </w:rPr>
                    <w:t>.</w:t>
                  </w:r>
                </w:p>
                <w:p w:rsidR="006B7A9F" w:rsidRPr="00B170C5" w:rsidRDefault="006B7A9F" w:rsidP="00F84325">
                  <w:pPr>
                    <w:spacing w:after="0" w:line="360" w:lineRule="auto"/>
                    <w:rPr>
                      <w:rFonts w:ascii="Verdana" w:hAnsi="Verdana" w:cs="Verdana"/>
                      <w:color w:val="000000" w:themeColor="text1"/>
                      <w:sz w:val="24"/>
                      <w:szCs w:val="24"/>
                      <w:lang w:val="it-IT"/>
                    </w:rPr>
                  </w:pPr>
                  <w:r w:rsidRPr="00B170C5">
                    <w:rPr>
                      <w:rFonts w:ascii="Verdana" w:hAnsi="Verdana" w:cs="Verdana"/>
                      <w:b/>
                      <w:bCs/>
                      <w:color w:val="000000" w:themeColor="text1"/>
                      <w:sz w:val="24"/>
                      <w:szCs w:val="24"/>
                      <w:lang w:val="it-IT"/>
                    </w:rPr>
                    <w:t>c</w:t>
                  </w:r>
                  <w:r w:rsidR="00B50FEA">
                    <w:rPr>
                      <w:rFonts w:ascii="Verdana" w:hAnsi="Verdana" w:cs="Verdana"/>
                      <w:b/>
                      <w:bCs/>
                      <w:color w:val="000000" w:themeColor="text1"/>
                      <w:sz w:val="24"/>
                      <w:szCs w:val="24"/>
                      <w:lang w:val="it-IT"/>
                    </w:rPr>
                    <w:t>)</w:t>
                  </w:r>
                  <w:r w:rsidR="000A10B4">
                    <w:rPr>
                      <w:rFonts w:ascii="Verdana" w:hAnsi="Verdana" w:cs="Verdana"/>
                      <w:b/>
                      <w:bCs/>
                      <w:color w:val="000000" w:themeColor="text1"/>
                      <w:sz w:val="24"/>
                      <w:szCs w:val="24"/>
                      <w:lang w:val="it-IT"/>
                    </w:rPr>
                    <w:t xml:space="preserve"> </w:t>
                  </w:r>
                  <w:r w:rsidRPr="00B170C5">
                    <w:rPr>
                      <w:rFonts w:ascii="Verdana" w:hAnsi="Verdana" w:cs="Verdana"/>
                      <w:color w:val="000000" w:themeColor="text1"/>
                      <w:sz w:val="24"/>
                      <w:szCs w:val="24"/>
                      <w:lang w:val="it-IT"/>
                    </w:rPr>
                    <w:t xml:space="preserve">Diriginţii claselor asigură completarea (scrierea) diplomelor. </w:t>
                  </w:r>
                  <w:r w:rsidRPr="00B170C5">
                    <w:rPr>
                      <w:rFonts w:ascii="Verdana" w:hAnsi="Verdana" w:cs="Verdana"/>
                      <w:color w:val="000000" w:themeColor="text1"/>
                      <w:sz w:val="24"/>
                      <w:szCs w:val="24"/>
                      <w:lang w:val="it-IT"/>
                    </w:rPr>
                    <w:br/>
                  </w:r>
                  <w:r w:rsidRPr="00B170C5">
                    <w:rPr>
                      <w:rFonts w:ascii="Verdana" w:hAnsi="Verdana" w:cs="Verdana"/>
                      <w:b/>
                      <w:bCs/>
                      <w:color w:val="000000" w:themeColor="text1"/>
                      <w:sz w:val="24"/>
                      <w:szCs w:val="24"/>
                      <w:lang w:val="it-IT"/>
                    </w:rPr>
                    <w:t>d</w:t>
                  </w:r>
                  <w:r w:rsidRPr="00B170C5">
                    <w:rPr>
                      <w:rFonts w:ascii="Verdana" w:hAnsi="Verdana" w:cs="Verdana"/>
                      <w:color w:val="000000" w:themeColor="text1"/>
                      <w:sz w:val="24"/>
                      <w:szCs w:val="24"/>
                      <w:lang w:val="it-IT"/>
                    </w:rPr>
                    <w:t>) Festivitatea de premiere se organizează după un program stabilit de C</w:t>
                  </w:r>
                  <w:r w:rsidR="00DF7AFB">
                    <w:rPr>
                      <w:rFonts w:ascii="Verdana" w:hAnsi="Verdana" w:cs="Verdana"/>
                      <w:color w:val="000000" w:themeColor="text1"/>
                      <w:sz w:val="24"/>
                      <w:szCs w:val="24"/>
                      <w:lang w:val="it-IT"/>
                    </w:rPr>
                    <w:t xml:space="preserve">. </w:t>
                  </w:r>
                  <w:r w:rsidRPr="00B170C5">
                    <w:rPr>
                      <w:rFonts w:ascii="Verdana" w:hAnsi="Verdana" w:cs="Verdana"/>
                      <w:color w:val="000000" w:themeColor="text1"/>
                      <w:sz w:val="24"/>
                      <w:szCs w:val="24"/>
                      <w:lang w:val="it-IT"/>
                    </w:rPr>
                    <w:t>A</w:t>
                  </w:r>
                  <w:r w:rsidR="00DF7AFB">
                    <w:rPr>
                      <w:rFonts w:ascii="Verdana" w:hAnsi="Verdana" w:cs="Verdana"/>
                      <w:color w:val="000000" w:themeColor="text1"/>
                      <w:sz w:val="24"/>
                      <w:szCs w:val="24"/>
                      <w:lang w:val="it-IT"/>
                    </w:rPr>
                    <w:t>.</w:t>
                  </w:r>
                </w:p>
                <w:p w:rsidR="006B7A9F" w:rsidRPr="00B170C5" w:rsidRDefault="006B7A9F" w:rsidP="00F84325">
                  <w:pPr>
                    <w:spacing w:after="0" w:line="360" w:lineRule="auto"/>
                    <w:rPr>
                      <w:rFonts w:ascii="Verdana" w:hAnsi="Verdana" w:cs="Verdana"/>
                      <w:color w:val="000000" w:themeColor="text1"/>
                      <w:sz w:val="24"/>
                      <w:szCs w:val="24"/>
                      <w:lang w:val="it-IT"/>
                    </w:rPr>
                  </w:pPr>
                  <w:r w:rsidRPr="00B170C5">
                    <w:rPr>
                      <w:rFonts w:ascii="Verdana" w:hAnsi="Verdana" w:cs="Verdana"/>
                      <w:b/>
                      <w:bCs/>
                      <w:color w:val="000000" w:themeColor="text1"/>
                      <w:sz w:val="24"/>
                      <w:szCs w:val="24"/>
                      <w:lang w:val="it-IT"/>
                    </w:rPr>
                    <w:t>e</w:t>
                  </w:r>
                  <w:r w:rsidRPr="00B170C5">
                    <w:rPr>
                      <w:rFonts w:ascii="Verdana" w:hAnsi="Verdana" w:cs="Verdana"/>
                      <w:color w:val="000000" w:themeColor="text1"/>
                      <w:sz w:val="24"/>
                      <w:szCs w:val="24"/>
                      <w:lang w:val="it-IT"/>
                    </w:rPr>
                    <w:t>) Elevilor premianţi care nu se prezintă la festivitate le vor fi transmise diplomele.</w:t>
                  </w:r>
                </w:p>
                <w:p w:rsidR="006B7A9F" w:rsidRPr="00B170C5" w:rsidRDefault="006B7A9F" w:rsidP="003F1EF2">
                  <w:pPr>
                    <w:spacing w:after="0" w:line="360" w:lineRule="auto"/>
                    <w:rPr>
                      <w:rFonts w:ascii="Verdana" w:hAnsi="Verdana" w:cs="Verdana"/>
                      <w:b/>
                      <w:bCs/>
                      <w:color w:val="000000" w:themeColor="text1"/>
                      <w:sz w:val="24"/>
                      <w:szCs w:val="24"/>
                    </w:rPr>
                  </w:pPr>
                  <w:r w:rsidRPr="00B170C5">
                    <w:rPr>
                      <w:rFonts w:ascii="Verdana" w:hAnsi="Verdana" w:cs="Verdana"/>
                      <w:b/>
                      <w:bCs/>
                      <w:color w:val="000000" w:themeColor="text1"/>
                      <w:sz w:val="24"/>
                      <w:szCs w:val="24"/>
                      <w:lang w:val="it-IT"/>
                    </w:rPr>
                    <w:t>f)</w:t>
                  </w:r>
                  <w:r w:rsidRPr="00B170C5">
                    <w:rPr>
                      <w:rFonts w:ascii="Verdana" w:hAnsi="Verdana" w:cs="Verdana"/>
                      <w:color w:val="000000" w:themeColor="text1"/>
                      <w:sz w:val="24"/>
                      <w:szCs w:val="24"/>
                      <w:lang w:val="it-IT"/>
                    </w:rPr>
                    <w:t xml:space="preserve"> La festivitatea de premiere este obligatorie prezenţa diriginţilor (care înmânează diplomele) şi a cadrelor didactice de specialitate (care înmânează </w:t>
                  </w:r>
                  <w:r w:rsidR="003F1EF2">
                    <w:rPr>
                      <w:rFonts w:ascii="Verdana" w:hAnsi="Verdana" w:cs="Verdana"/>
                      <w:color w:val="000000" w:themeColor="text1"/>
                      <w:sz w:val="24"/>
                      <w:szCs w:val="24"/>
                      <w:lang w:val="it-IT"/>
                    </w:rPr>
                    <w:t>diplomele pentru concursuri)</w:t>
                  </w:r>
                  <w:r w:rsidRPr="00B170C5">
                    <w:rPr>
                      <w:rFonts w:ascii="Verdana" w:hAnsi="Verdana" w:cs="Verdana"/>
                      <w:color w:val="000000" w:themeColor="text1"/>
                      <w:sz w:val="24"/>
                      <w:szCs w:val="24"/>
                      <w:lang w:val="it-IT"/>
                    </w:rPr>
                    <w:t>.</w:t>
                  </w:r>
                  <w:r w:rsidRPr="00B170C5">
                    <w:rPr>
                      <w:rFonts w:ascii="Verdana" w:hAnsi="Verdana" w:cs="Verdana"/>
                      <w:color w:val="000000" w:themeColor="text1"/>
                      <w:sz w:val="24"/>
                      <w:szCs w:val="24"/>
                      <w:lang w:val="it-IT"/>
                    </w:rPr>
                    <w:br/>
                  </w:r>
                  <w:r w:rsidRPr="00B170C5">
                    <w:rPr>
                      <w:rFonts w:ascii="Verdana" w:hAnsi="Verdana" w:cs="Verdana"/>
                      <w:b/>
                      <w:bCs/>
                      <w:color w:val="000000" w:themeColor="text1"/>
                      <w:sz w:val="24"/>
                      <w:szCs w:val="24"/>
                      <w:lang w:val="it-IT"/>
                    </w:rPr>
                    <w:t>g</w:t>
                  </w:r>
                  <w:r w:rsidRPr="00B170C5">
                    <w:rPr>
                      <w:rFonts w:ascii="Verdana" w:hAnsi="Verdana" w:cs="Verdana"/>
                      <w:color w:val="000000" w:themeColor="text1"/>
                      <w:sz w:val="24"/>
                      <w:szCs w:val="24"/>
                      <w:lang w:val="it-IT"/>
                    </w:rPr>
                    <w:t>) Diriginţii asigură totodată disciplina pe timpul festivităţii</w:t>
                  </w:r>
                  <w:r w:rsidR="00DF7AFB">
                    <w:rPr>
                      <w:rFonts w:ascii="Verdana" w:hAnsi="Verdana" w:cs="Verdana"/>
                      <w:color w:val="000000" w:themeColor="text1"/>
                      <w:sz w:val="24"/>
                      <w:szCs w:val="24"/>
                      <w:lang w:val="it-IT"/>
                    </w:rPr>
                    <w:t>,</w:t>
                  </w:r>
                  <w:r w:rsidRPr="00B170C5">
                    <w:rPr>
                      <w:rFonts w:ascii="Verdana" w:hAnsi="Verdana" w:cs="Verdana"/>
                      <w:color w:val="000000" w:themeColor="text1"/>
                      <w:sz w:val="24"/>
                      <w:szCs w:val="24"/>
                      <w:lang w:val="it-IT"/>
                    </w:rPr>
                    <w:t xml:space="preserve"> consemnând eventuale abateri ale elevilor. Participanţii la festivitatea de premiere pot părăsi </w:t>
                  </w:r>
                  <w:r w:rsidR="00DE48DE">
                    <w:rPr>
                      <w:rFonts w:ascii="Verdana" w:hAnsi="Verdana" w:cs="Verdana"/>
                      <w:color w:val="000000" w:themeColor="text1"/>
                      <w:sz w:val="24"/>
                      <w:szCs w:val="24"/>
                      <w:lang w:val="it-IT"/>
                    </w:rPr>
                    <w:t>evenimentul</w:t>
                  </w:r>
                  <w:r w:rsidRPr="00B170C5">
                    <w:rPr>
                      <w:rFonts w:ascii="Verdana" w:hAnsi="Verdana" w:cs="Verdana"/>
                      <w:color w:val="000000" w:themeColor="text1"/>
                      <w:sz w:val="24"/>
                      <w:szCs w:val="24"/>
                      <w:lang w:val="it-IT"/>
                    </w:rPr>
                    <w:t xml:space="preserve"> doar după încheierea acesteia.</w:t>
                  </w:r>
                </w:p>
              </w:tc>
            </w:tr>
          </w:tbl>
          <w:p w:rsidR="005F0D92"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985ABD">
              <w:rPr>
                <w:rFonts w:ascii="Verdana" w:hAnsi="Verdana" w:cs="Verdana"/>
                <w:b/>
                <w:bCs/>
                <w:sz w:val="24"/>
                <w:szCs w:val="24"/>
                <w:lang w:val="it-IT"/>
              </w:rPr>
              <w:t>2</w:t>
            </w:r>
            <w:r w:rsidR="00075F1F">
              <w:rPr>
                <w:rFonts w:ascii="Verdana" w:hAnsi="Verdana" w:cs="Verdana"/>
                <w:b/>
                <w:bCs/>
                <w:sz w:val="24"/>
                <w:szCs w:val="24"/>
                <w:lang w:val="it-IT"/>
              </w:rPr>
              <w:t>3</w:t>
            </w:r>
            <w:r w:rsidR="008A0591">
              <w:rPr>
                <w:rFonts w:ascii="Verdana" w:hAnsi="Verdana" w:cs="Verdana"/>
                <w:b/>
                <w:bCs/>
                <w:sz w:val="24"/>
                <w:szCs w:val="24"/>
                <w:lang w:val="it-IT"/>
              </w:rPr>
              <w:t xml:space="preserve">. </w:t>
            </w:r>
            <w:r w:rsidR="00291FFB" w:rsidRPr="008A0591">
              <w:rPr>
                <w:rFonts w:ascii="Verdana" w:hAnsi="Verdana" w:cs="Verdana"/>
                <w:b/>
                <w:sz w:val="24"/>
                <w:szCs w:val="24"/>
                <w:lang w:val="it-IT"/>
              </w:rPr>
              <w:t>(</w:t>
            </w:r>
            <w:r w:rsidR="00775FEF" w:rsidRPr="008A0591">
              <w:rPr>
                <w:rFonts w:ascii="Verdana" w:hAnsi="Verdana" w:cs="Verdana"/>
                <w:b/>
                <w:sz w:val="24"/>
                <w:szCs w:val="24"/>
                <w:lang w:val="it-IT"/>
              </w:rPr>
              <w:t>1</w:t>
            </w:r>
            <w:r w:rsidRPr="008A0591">
              <w:rPr>
                <w:rFonts w:ascii="Verdana" w:hAnsi="Verdana" w:cs="Verdana"/>
                <w:b/>
                <w:sz w:val="24"/>
                <w:szCs w:val="24"/>
                <w:lang w:val="it-IT"/>
              </w:rPr>
              <w:t>)</w:t>
            </w:r>
            <w:r w:rsidRPr="00B170C5">
              <w:rPr>
                <w:rFonts w:ascii="Verdana" w:hAnsi="Verdana" w:cs="Verdana"/>
                <w:sz w:val="24"/>
                <w:szCs w:val="24"/>
                <w:lang w:val="it-IT"/>
              </w:rPr>
              <w:t xml:space="preserve"> Transferul elevilor la Scoala ”George Cosbuc” se aproba in limita locurilor disponibile,</w:t>
            </w:r>
            <w:r w:rsidR="00E20638">
              <w:rPr>
                <w:rFonts w:ascii="Verdana" w:hAnsi="Verdana" w:cs="Verdana"/>
                <w:sz w:val="24"/>
                <w:szCs w:val="24"/>
                <w:lang w:val="it-IT"/>
              </w:rPr>
              <w:t xml:space="preserve"> </w:t>
            </w:r>
            <w:r w:rsidRPr="00B170C5">
              <w:rPr>
                <w:rFonts w:ascii="Verdana" w:hAnsi="Verdana" w:cs="Verdana"/>
                <w:sz w:val="24"/>
                <w:szCs w:val="24"/>
                <w:lang w:val="it-IT"/>
              </w:rPr>
              <w:t xml:space="preserve">fara </w:t>
            </w:r>
            <w:r w:rsidR="00EF54A8">
              <w:rPr>
                <w:rFonts w:ascii="Verdana" w:hAnsi="Verdana" w:cs="Verdana"/>
                <w:sz w:val="24"/>
                <w:szCs w:val="24"/>
                <w:lang w:val="it-IT"/>
              </w:rPr>
              <w:t>a depasi cifrele impuse de lege</w:t>
            </w:r>
            <w:r w:rsidRPr="00B170C5">
              <w:rPr>
                <w:rFonts w:ascii="Verdana" w:hAnsi="Verdana" w:cs="Verdana"/>
                <w:sz w:val="24"/>
                <w:szCs w:val="24"/>
                <w:lang w:val="it-IT"/>
              </w:rPr>
              <w:t xml:space="preserve">, cu avizul/aprobarea </w:t>
            </w:r>
            <w:r w:rsidR="00DF7AFB">
              <w:rPr>
                <w:rFonts w:ascii="Verdana" w:hAnsi="Verdana" w:cs="Verdana"/>
                <w:sz w:val="24"/>
                <w:szCs w:val="24"/>
                <w:lang w:val="it-IT"/>
              </w:rPr>
              <w:t>C.A.</w:t>
            </w:r>
            <w:r w:rsidRPr="00B170C5">
              <w:rPr>
                <w:rFonts w:ascii="Verdana" w:hAnsi="Verdana" w:cs="Verdana"/>
                <w:sz w:val="24"/>
                <w:szCs w:val="24"/>
                <w:lang w:val="it-IT"/>
              </w:rPr>
              <w:t xml:space="preserve"> al  unităţii, analizându-se şi situaţia la învăţătură, frecvenţă şi disciplină a acestuia si situatia domiciliului.</w:t>
            </w:r>
          </w:p>
          <w:p w:rsidR="005F0D92" w:rsidRDefault="005F0D92" w:rsidP="00F84325">
            <w:pPr>
              <w:spacing w:after="0" w:line="360" w:lineRule="auto"/>
              <w:rPr>
                <w:rFonts w:ascii="Verdana" w:hAnsi="Verdana" w:cs="Verdana"/>
                <w:sz w:val="24"/>
                <w:szCs w:val="24"/>
                <w:lang w:val="it-IT"/>
              </w:rPr>
            </w:pPr>
            <w:r>
              <w:rPr>
                <w:rFonts w:ascii="Verdana" w:hAnsi="Verdana" w:cs="Verdana"/>
                <w:sz w:val="24"/>
                <w:szCs w:val="24"/>
                <w:lang w:val="it-IT"/>
              </w:rPr>
              <w:t>(</w:t>
            </w:r>
            <w:r w:rsidRPr="0072368A">
              <w:rPr>
                <w:rFonts w:ascii="Verdana" w:hAnsi="Verdana" w:cs="Verdana"/>
                <w:b/>
                <w:sz w:val="24"/>
                <w:szCs w:val="24"/>
                <w:lang w:val="it-IT"/>
              </w:rPr>
              <w:t>2</w:t>
            </w:r>
            <w:r>
              <w:rPr>
                <w:rFonts w:ascii="Verdana" w:hAnsi="Verdana" w:cs="Verdana"/>
                <w:sz w:val="24"/>
                <w:szCs w:val="24"/>
                <w:lang w:val="it-IT"/>
              </w:rPr>
              <w:t>)</w:t>
            </w:r>
            <w:r w:rsidR="0072368A">
              <w:rPr>
                <w:rFonts w:ascii="Verdana" w:hAnsi="Verdana" w:cs="Verdana"/>
                <w:sz w:val="24"/>
                <w:szCs w:val="24"/>
                <w:lang w:val="it-IT"/>
              </w:rPr>
              <w:t xml:space="preserve"> </w:t>
            </w:r>
            <w:r>
              <w:rPr>
                <w:rFonts w:ascii="Verdana" w:hAnsi="Verdana" w:cs="Verdana"/>
                <w:sz w:val="24"/>
                <w:szCs w:val="24"/>
                <w:lang w:val="it-IT"/>
              </w:rPr>
              <w:t>In cazul mutarii unor elevi in circumscriptia scolar</w:t>
            </w:r>
            <w:r w:rsidR="007418EB">
              <w:rPr>
                <w:rFonts w:ascii="Verdana" w:hAnsi="Verdana" w:cs="Verdana"/>
                <w:sz w:val="24"/>
                <w:szCs w:val="24"/>
                <w:lang w:val="it-IT"/>
              </w:rPr>
              <w:t>a</w:t>
            </w:r>
            <w:r>
              <w:rPr>
                <w:rFonts w:ascii="Verdana" w:hAnsi="Verdana" w:cs="Verdana"/>
                <w:sz w:val="24"/>
                <w:szCs w:val="24"/>
                <w:lang w:val="it-IT"/>
              </w:rPr>
              <w:t xml:space="preserve"> se va </w:t>
            </w:r>
            <w:r w:rsidR="0072368A">
              <w:rPr>
                <w:rFonts w:ascii="Verdana" w:hAnsi="Verdana" w:cs="Verdana"/>
                <w:sz w:val="24"/>
                <w:szCs w:val="24"/>
                <w:lang w:val="it-IT"/>
              </w:rPr>
              <w:t xml:space="preserve">inainta catre </w:t>
            </w:r>
            <w:r>
              <w:rPr>
                <w:rFonts w:ascii="Verdana" w:hAnsi="Verdana" w:cs="Verdana"/>
                <w:sz w:val="24"/>
                <w:szCs w:val="24"/>
                <w:lang w:val="it-IT"/>
              </w:rPr>
              <w:t>I</w:t>
            </w:r>
            <w:r w:rsidR="006460CD">
              <w:rPr>
                <w:rFonts w:ascii="Verdana" w:hAnsi="Verdana" w:cs="Verdana"/>
                <w:sz w:val="24"/>
                <w:szCs w:val="24"/>
                <w:lang w:val="it-IT"/>
              </w:rPr>
              <w:t>.</w:t>
            </w:r>
            <w:r>
              <w:rPr>
                <w:rFonts w:ascii="Verdana" w:hAnsi="Verdana" w:cs="Verdana"/>
                <w:sz w:val="24"/>
                <w:szCs w:val="24"/>
                <w:lang w:val="it-IT"/>
              </w:rPr>
              <w:t>S</w:t>
            </w:r>
            <w:r w:rsidR="006460CD">
              <w:rPr>
                <w:rFonts w:ascii="Verdana" w:hAnsi="Verdana" w:cs="Verdana"/>
                <w:sz w:val="24"/>
                <w:szCs w:val="24"/>
                <w:lang w:val="it-IT"/>
              </w:rPr>
              <w:t>.</w:t>
            </w:r>
            <w:r>
              <w:rPr>
                <w:rFonts w:ascii="Verdana" w:hAnsi="Verdana" w:cs="Verdana"/>
                <w:sz w:val="24"/>
                <w:szCs w:val="24"/>
                <w:lang w:val="it-IT"/>
              </w:rPr>
              <w:t>J</w:t>
            </w:r>
            <w:r w:rsidR="006460CD">
              <w:rPr>
                <w:rFonts w:ascii="Verdana" w:hAnsi="Verdana" w:cs="Verdana"/>
                <w:sz w:val="24"/>
                <w:szCs w:val="24"/>
                <w:lang w:val="it-IT"/>
              </w:rPr>
              <w:t>.</w:t>
            </w:r>
            <w:r w:rsidR="0072368A">
              <w:rPr>
                <w:rFonts w:ascii="Verdana" w:hAnsi="Verdana" w:cs="Verdana"/>
                <w:sz w:val="24"/>
                <w:szCs w:val="24"/>
                <w:lang w:val="it-IT"/>
              </w:rPr>
              <w:t xml:space="preserve"> adresa </w:t>
            </w:r>
            <w:r>
              <w:rPr>
                <w:rFonts w:ascii="Verdana" w:hAnsi="Verdana" w:cs="Verdana"/>
                <w:sz w:val="24"/>
                <w:szCs w:val="24"/>
                <w:lang w:val="it-IT"/>
              </w:rPr>
              <w:t xml:space="preserve"> </w:t>
            </w:r>
            <w:r>
              <w:rPr>
                <w:rFonts w:ascii="Verdana" w:hAnsi="Verdana" w:cs="Verdana"/>
                <w:sz w:val="24"/>
                <w:szCs w:val="24"/>
                <w:lang w:val="it-IT"/>
              </w:rPr>
              <w:lastRenderedPageBreak/>
              <w:t>pentru suplimentarea numarului de locuri  la clasa pana la maximum 5 elevi fata de lege.</w:t>
            </w:r>
          </w:p>
          <w:p w:rsidR="00AC31B7" w:rsidRPr="00B170C5"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2</w:t>
            </w:r>
            <w:r w:rsidR="00AC31B7" w:rsidRPr="008A0591">
              <w:rPr>
                <w:rFonts w:ascii="Verdana" w:hAnsi="Verdana" w:cs="Verdana"/>
                <w:b/>
                <w:sz w:val="24"/>
                <w:szCs w:val="24"/>
                <w:lang w:val="it-IT"/>
              </w:rPr>
              <w:t>)</w:t>
            </w:r>
            <w:r w:rsidR="00AC31B7" w:rsidRPr="00B170C5">
              <w:rPr>
                <w:rFonts w:ascii="Verdana" w:hAnsi="Verdana" w:cs="Verdana"/>
                <w:sz w:val="24"/>
                <w:szCs w:val="24"/>
                <w:lang w:val="it-IT"/>
              </w:rPr>
              <w:t xml:space="preserve"> Elevii veniti vor prelua optionalele clasei unde vor fi repartizati.</w:t>
            </w:r>
          </w:p>
          <w:p w:rsidR="00AC31B7" w:rsidRPr="00B170C5"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3</w:t>
            </w:r>
            <w:r w:rsidR="00AC31B7" w:rsidRPr="008A0591">
              <w:rPr>
                <w:rFonts w:ascii="Verdana" w:hAnsi="Verdana" w:cs="Verdana"/>
                <w:b/>
                <w:sz w:val="24"/>
                <w:szCs w:val="24"/>
                <w:lang w:val="it-IT"/>
              </w:rPr>
              <w:t>)</w:t>
            </w:r>
            <w:r w:rsidR="00AC31B7" w:rsidRPr="00B170C5">
              <w:rPr>
                <w:rFonts w:ascii="Verdana" w:hAnsi="Verdana" w:cs="Verdana"/>
                <w:sz w:val="24"/>
                <w:szCs w:val="24"/>
                <w:lang w:val="it-IT"/>
              </w:rPr>
              <w:t xml:space="preserve"> In unitate nu vor fi primiti elevi mutati disciplinar de la alte scoli .</w:t>
            </w:r>
          </w:p>
          <w:p w:rsidR="00AC31B7" w:rsidRDefault="00291FFB"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w:t>
            </w:r>
            <w:r w:rsidR="00775FEF" w:rsidRPr="008A0591">
              <w:rPr>
                <w:rFonts w:ascii="Verdana" w:hAnsi="Verdana" w:cs="Verdana"/>
                <w:b/>
                <w:sz w:val="24"/>
                <w:szCs w:val="24"/>
                <w:lang w:val="it-IT"/>
              </w:rPr>
              <w:t>4</w:t>
            </w:r>
            <w:r w:rsidR="00AC31B7" w:rsidRPr="008A0591">
              <w:rPr>
                <w:rFonts w:ascii="Verdana" w:hAnsi="Verdana" w:cs="Verdana"/>
                <w:b/>
                <w:sz w:val="24"/>
                <w:szCs w:val="24"/>
                <w:lang w:val="it-IT"/>
              </w:rPr>
              <w:t>)</w:t>
            </w:r>
            <w:r w:rsidR="00AC31B7" w:rsidRPr="00B170C5">
              <w:rPr>
                <w:rFonts w:ascii="Verdana" w:hAnsi="Verdana" w:cs="Verdana"/>
                <w:sz w:val="24"/>
                <w:szCs w:val="24"/>
                <w:lang w:val="it-IT"/>
              </w:rPr>
              <w:t xml:space="preserve"> In unitate nu se fac transferuri de la o clasa paralela la alta la cerere,</w:t>
            </w:r>
            <w:r w:rsidR="00973BCE">
              <w:rPr>
                <w:rFonts w:ascii="Verdana" w:hAnsi="Verdana" w:cs="Verdana"/>
                <w:sz w:val="24"/>
                <w:szCs w:val="24"/>
                <w:lang w:val="it-IT"/>
              </w:rPr>
              <w:t xml:space="preserve"> </w:t>
            </w:r>
            <w:r w:rsidR="00AC31B7" w:rsidRPr="00B170C5">
              <w:rPr>
                <w:rFonts w:ascii="Verdana" w:hAnsi="Verdana" w:cs="Verdana"/>
                <w:sz w:val="24"/>
                <w:szCs w:val="24"/>
                <w:lang w:val="it-IT"/>
              </w:rPr>
              <w:t>ci doar mutari disciplinare acolo unde se impune aceasta  sanctiune.</w:t>
            </w:r>
          </w:p>
          <w:p w:rsidR="00DE48DE" w:rsidRDefault="00DE48DE" w:rsidP="00F84325">
            <w:pPr>
              <w:spacing w:after="0" w:line="360" w:lineRule="auto"/>
              <w:rPr>
                <w:rFonts w:ascii="Verdana" w:hAnsi="Verdana" w:cs="Verdana"/>
                <w:sz w:val="24"/>
                <w:szCs w:val="24"/>
                <w:lang w:val="it-IT"/>
              </w:rPr>
            </w:pPr>
            <w:r w:rsidRPr="008A0591">
              <w:rPr>
                <w:rFonts w:ascii="Verdana" w:hAnsi="Verdana" w:cs="Verdana"/>
                <w:b/>
                <w:sz w:val="24"/>
                <w:szCs w:val="24"/>
                <w:lang w:val="it-IT"/>
              </w:rPr>
              <w:t>(5)</w:t>
            </w:r>
            <w:r>
              <w:rPr>
                <w:rFonts w:ascii="Verdana" w:hAnsi="Verdana" w:cs="Verdana"/>
                <w:sz w:val="24"/>
                <w:szCs w:val="24"/>
                <w:lang w:val="it-IT"/>
              </w:rPr>
              <w:t xml:space="preserve"> </w:t>
            </w:r>
            <w:r w:rsidRPr="00741958">
              <w:rPr>
                <w:rFonts w:ascii="Verdana" w:hAnsi="Verdana" w:cs="Verdana"/>
                <w:sz w:val="24"/>
                <w:szCs w:val="24"/>
                <w:u w:val="single"/>
                <w:lang w:val="it-IT"/>
              </w:rPr>
              <w:t>Nu se vor aproba transferuri</w:t>
            </w:r>
            <w:r>
              <w:rPr>
                <w:rFonts w:ascii="Verdana" w:hAnsi="Verdana" w:cs="Verdana"/>
                <w:sz w:val="24"/>
                <w:szCs w:val="24"/>
                <w:lang w:val="it-IT"/>
              </w:rPr>
              <w:t xml:space="preserve"> pentru :</w:t>
            </w:r>
          </w:p>
          <w:p w:rsidR="00DE48DE" w:rsidRDefault="00DE48DE" w:rsidP="00F84325">
            <w:pPr>
              <w:spacing w:after="0" w:line="360" w:lineRule="auto"/>
              <w:rPr>
                <w:rFonts w:ascii="Verdana" w:hAnsi="Verdana" w:cs="Verdana"/>
                <w:sz w:val="24"/>
                <w:szCs w:val="24"/>
                <w:lang w:val="it-IT"/>
              </w:rPr>
            </w:pPr>
            <w:r>
              <w:rPr>
                <w:rFonts w:ascii="Verdana" w:hAnsi="Verdana" w:cs="Verdana"/>
                <w:sz w:val="24"/>
                <w:szCs w:val="24"/>
                <w:lang w:val="it-IT"/>
              </w:rPr>
              <w:t>-elevi repetenti;</w:t>
            </w:r>
          </w:p>
          <w:p w:rsidR="00DE48DE" w:rsidRPr="00B170C5" w:rsidRDefault="00DE48DE" w:rsidP="00F84325">
            <w:pPr>
              <w:spacing w:after="0" w:line="360" w:lineRule="auto"/>
              <w:rPr>
                <w:rFonts w:ascii="Verdana" w:hAnsi="Verdana" w:cs="Verdana"/>
                <w:sz w:val="24"/>
                <w:szCs w:val="24"/>
                <w:lang w:val="it-IT"/>
              </w:rPr>
            </w:pPr>
            <w:r>
              <w:rPr>
                <w:rFonts w:ascii="Verdana" w:hAnsi="Verdana" w:cs="Verdana"/>
                <w:sz w:val="24"/>
                <w:szCs w:val="24"/>
                <w:lang w:val="it-IT"/>
              </w:rPr>
              <w:t xml:space="preserve">-elevi cu note la purtare mai mici de </w:t>
            </w:r>
            <w:r w:rsidR="003F1EF2">
              <w:rPr>
                <w:rFonts w:ascii="Verdana" w:hAnsi="Verdana" w:cs="Verdana"/>
                <w:sz w:val="24"/>
                <w:szCs w:val="24"/>
                <w:lang w:val="it-IT"/>
              </w:rPr>
              <w:t>9</w:t>
            </w:r>
            <w:r>
              <w:rPr>
                <w:rFonts w:ascii="Verdana" w:hAnsi="Verdana" w:cs="Verdana"/>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985ABD">
              <w:rPr>
                <w:rFonts w:ascii="Verdana" w:hAnsi="Verdana" w:cs="Verdana"/>
                <w:b/>
                <w:bCs/>
                <w:sz w:val="24"/>
                <w:szCs w:val="24"/>
                <w:lang w:val="it-IT"/>
              </w:rPr>
              <w:t>2</w:t>
            </w:r>
            <w:r w:rsidR="00075F1F">
              <w:rPr>
                <w:rFonts w:ascii="Verdana" w:hAnsi="Verdana" w:cs="Verdana"/>
                <w:b/>
                <w:bCs/>
                <w:sz w:val="24"/>
                <w:szCs w:val="24"/>
                <w:lang w:val="it-IT"/>
              </w:rPr>
              <w:t>4</w:t>
            </w:r>
            <w:r w:rsidR="00C15BC7">
              <w:rPr>
                <w:rFonts w:ascii="Verdana" w:hAnsi="Verdana" w:cs="Verdana"/>
                <w:b/>
                <w:bCs/>
                <w:sz w:val="24"/>
                <w:szCs w:val="24"/>
                <w:lang w:val="it-IT"/>
              </w:rPr>
              <w:t>.</w:t>
            </w:r>
            <w:r w:rsidRPr="00B170C5">
              <w:rPr>
                <w:rFonts w:ascii="Verdana" w:hAnsi="Verdana" w:cs="Verdana"/>
                <w:sz w:val="24"/>
                <w:szCs w:val="24"/>
                <w:lang w:val="it-IT"/>
              </w:rPr>
              <w:t xml:space="preserve"> Au prioritate la inscrie</w:t>
            </w:r>
            <w:r w:rsidR="00EC14F9" w:rsidRPr="00B170C5">
              <w:rPr>
                <w:rFonts w:ascii="Verdana" w:hAnsi="Verdana" w:cs="Verdana"/>
                <w:sz w:val="24"/>
                <w:szCs w:val="24"/>
                <w:lang w:val="it-IT"/>
              </w:rPr>
              <w:t>r</w:t>
            </w:r>
            <w:r w:rsidRPr="00B170C5">
              <w:rPr>
                <w:rFonts w:ascii="Verdana" w:hAnsi="Verdana" w:cs="Verdana"/>
                <w:sz w:val="24"/>
                <w:szCs w:val="24"/>
                <w:lang w:val="it-IT"/>
              </w:rPr>
              <w:t>e in unitatea scolara elevii cu domiciliul in circumscriptia scolara.</w:t>
            </w:r>
          </w:p>
          <w:p w:rsidR="00AC31B7"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 xml:space="preserve">Art. </w:t>
            </w:r>
            <w:r w:rsidR="00985ABD">
              <w:rPr>
                <w:rFonts w:ascii="Verdana" w:hAnsi="Verdana" w:cs="Verdana"/>
                <w:b/>
                <w:bCs/>
                <w:sz w:val="24"/>
                <w:szCs w:val="24"/>
                <w:lang w:val="it-IT"/>
              </w:rPr>
              <w:t>2</w:t>
            </w:r>
            <w:r w:rsidR="00075F1F">
              <w:rPr>
                <w:rFonts w:ascii="Verdana" w:hAnsi="Verdana" w:cs="Verdana"/>
                <w:b/>
                <w:bCs/>
                <w:sz w:val="24"/>
                <w:szCs w:val="24"/>
                <w:lang w:val="it-IT"/>
              </w:rPr>
              <w:t>5</w:t>
            </w:r>
            <w:r w:rsidR="00EC14F9" w:rsidRPr="00B170C5">
              <w:rPr>
                <w:rFonts w:ascii="Verdana" w:hAnsi="Verdana" w:cs="Verdana"/>
                <w:b/>
                <w:bCs/>
                <w:sz w:val="24"/>
                <w:szCs w:val="24"/>
                <w:lang w:val="it-IT"/>
              </w:rPr>
              <w:t>.</w:t>
            </w:r>
            <w:r w:rsidRPr="00B170C5">
              <w:rPr>
                <w:rFonts w:ascii="Verdana" w:hAnsi="Verdana" w:cs="Verdana"/>
                <w:sz w:val="24"/>
                <w:szCs w:val="24"/>
                <w:lang w:val="it-IT"/>
              </w:rPr>
              <w:t xml:space="preserve"> Repartizarea elevilor pe clase este de competenta directorului in functie de efectivele de elevi.</w:t>
            </w:r>
          </w:p>
          <w:p w:rsidR="00A255D4" w:rsidRDefault="00A255D4" w:rsidP="00F84325">
            <w:pPr>
              <w:spacing w:after="0" w:line="360" w:lineRule="auto"/>
              <w:rPr>
                <w:rFonts w:ascii="Verdana" w:hAnsi="Verdana"/>
                <w:b/>
                <w:sz w:val="24"/>
                <w:szCs w:val="24"/>
              </w:rPr>
            </w:pPr>
          </w:p>
          <w:p w:rsidR="00525C86" w:rsidRDefault="00670306" w:rsidP="00F84325">
            <w:pPr>
              <w:spacing w:after="0" w:line="360" w:lineRule="auto"/>
              <w:rPr>
                <w:rFonts w:ascii="Verdana" w:hAnsi="Verdana"/>
                <w:b/>
                <w:sz w:val="24"/>
                <w:szCs w:val="24"/>
              </w:rPr>
            </w:pPr>
            <w:r w:rsidRPr="00495F17">
              <w:rPr>
                <w:rFonts w:ascii="Verdana" w:hAnsi="Verdana"/>
                <w:b/>
                <w:sz w:val="24"/>
                <w:szCs w:val="24"/>
              </w:rPr>
              <w:t xml:space="preserve">Art. </w:t>
            </w:r>
            <w:r w:rsidR="00985ABD">
              <w:rPr>
                <w:rFonts w:ascii="Verdana" w:hAnsi="Verdana"/>
                <w:b/>
                <w:sz w:val="24"/>
                <w:szCs w:val="24"/>
              </w:rPr>
              <w:t>2</w:t>
            </w:r>
            <w:r w:rsidR="00075F1F">
              <w:rPr>
                <w:rFonts w:ascii="Verdana" w:hAnsi="Verdana"/>
                <w:b/>
                <w:sz w:val="24"/>
                <w:szCs w:val="24"/>
              </w:rPr>
              <w:t>6</w:t>
            </w:r>
            <w:r w:rsidRPr="00495F17">
              <w:rPr>
                <w:rFonts w:ascii="Verdana" w:hAnsi="Verdana"/>
                <w:b/>
                <w:sz w:val="24"/>
                <w:szCs w:val="24"/>
              </w:rPr>
              <w:t>.</w:t>
            </w:r>
            <w:r w:rsidR="00525C86" w:rsidRPr="00495F17">
              <w:rPr>
                <w:rFonts w:ascii="Verdana" w:hAnsi="Verdana"/>
                <w:b/>
                <w:sz w:val="24"/>
                <w:szCs w:val="24"/>
              </w:rPr>
              <w:t xml:space="preserve"> </w:t>
            </w:r>
            <w:r w:rsidR="00A96346" w:rsidRPr="00495F17">
              <w:rPr>
                <w:rFonts w:ascii="Verdana" w:hAnsi="Verdana"/>
                <w:b/>
                <w:sz w:val="24"/>
                <w:szCs w:val="24"/>
              </w:rPr>
              <w:t>ACCESUL IN SCOALA</w:t>
            </w:r>
            <w:r w:rsidR="00B8570D">
              <w:rPr>
                <w:rFonts w:ascii="Verdana" w:hAnsi="Verdana"/>
                <w:b/>
                <w:sz w:val="24"/>
                <w:szCs w:val="24"/>
              </w:rPr>
              <w:t xml:space="preserve"> </w:t>
            </w:r>
          </w:p>
          <w:p w:rsidR="00B8570D" w:rsidRPr="00B8570D" w:rsidRDefault="00B8570D" w:rsidP="00F84325">
            <w:pPr>
              <w:spacing w:after="0" w:line="360" w:lineRule="auto"/>
              <w:rPr>
                <w:rFonts w:ascii="Verdana" w:hAnsi="Verdana"/>
                <w:sz w:val="24"/>
                <w:szCs w:val="24"/>
              </w:rPr>
            </w:pPr>
            <w:r w:rsidRPr="00B8570D">
              <w:rPr>
                <w:rFonts w:ascii="Verdana" w:hAnsi="Verdana"/>
                <w:sz w:val="24"/>
                <w:szCs w:val="24"/>
              </w:rPr>
              <w:t xml:space="preserve">       Accesul se face conform “Procedurii operationale nr 73/2.09.2018 privind accesul in incinta scolii a elevilor, a personalului scolii si a persoanelor straine”</w:t>
            </w:r>
            <w:r>
              <w:rPr>
                <w:rFonts w:ascii="Verdana" w:hAnsi="Verdana"/>
                <w:sz w:val="24"/>
                <w:szCs w:val="24"/>
              </w:rPr>
              <w:t>.</w:t>
            </w:r>
          </w:p>
          <w:p w:rsidR="00525C86" w:rsidRPr="00495F17" w:rsidRDefault="00495F17" w:rsidP="00F84325">
            <w:pPr>
              <w:rPr>
                <w:rFonts w:ascii="Verdana" w:hAnsi="Verdana"/>
                <w:sz w:val="24"/>
                <w:szCs w:val="24"/>
              </w:rPr>
            </w:pPr>
            <w:r>
              <w:rPr>
                <w:rFonts w:ascii="Verdana" w:hAnsi="Verdana"/>
                <w:b/>
                <w:sz w:val="24"/>
                <w:szCs w:val="24"/>
              </w:rPr>
              <w:t>(</w:t>
            </w:r>
            <w:r w:rsidR="00670306" w:rsidRPr="00495F17">
              <w:rPr>
                <w:rFonts w:ascii="Verdana" w:hAnsi="Verdana"/>
                <w:b/>
                <w:sz w:val="24"/>
                <w:szCs w:val="24"/>
              </w:rPr>
              <w:t>1)</w:t>
            </w:r>
            <w:r w:rsidR="008A0591">
              <w:rPr>
                <w:rFonts w:ascii="Verdana" w:hAnsi="Verdana"/>
                <w:b/>
                <w:sz w:val="24"/>
                <w:szCs w:val="24"/>
              </w:rPr>
              <w:t xml:space="preserve"> </w:t>
            </w:r>
            <w:r w:rsidR="00670306" w:rsidRPr="00495F17">
              <w:rPr>
                <w:rFonts w:ascii="Verdana" w:hAnsi="Verdana"/>
                <w:b/>
                <w:sz w:val="24"/>
                <w:szCs w:val="24"/>
              </w:rPr>
              <w:t>A</w:t>
            </w:r>
            <w:r w:rsidR="00525C86" w:rsidRPr="00495F17">
              <w:rPr>
                <w:rFonts w:ascii="Verdana" w:hAnsi="Verdana"/>
                <w:b/>
                <w:sz w:val="24"/>
                <w:szCs w:val="24"/>
              </w:rPr>
              <w:t>ccesul cadrelor didactice, a personalului auxiliar, administrativ</w:t>
            </w:r>
            <w:r w:rsidR="00525C86" w:rsidRPr="00495F17">
              <w:rPr>
                <w:rFonts w:ascii="Verdana" w:hAnsi="Verdana"/>
                <w:sz w:val="24"/>
                <w:szCs w:val="24"/>
              </w:rPr>
              <w:t xml:space="preserve"> se face </w:t>
            </w:r>
            <w:r w:rsidR="00525C86" w:rsidRPr="00495F17">
              <w:rPr>
                <w:rFonts w:ascii="Verdana" w:hAnsi="Verdana"/>
                <w:sz w:val="24"/>
                <w:szCs w:val="24"/>
                <w:u w:val="single"/>
              </w:rPr>
              <w:t xml:space="preserve">numai </w:t>
            </w:r>
            <w:r w:rsidR="00525C86" w:rsidRPr="00495F17">
              <w:rPr>
                <w:rFonts w:ascii="Verdana" w:hAnsi="Verdana"/>
                <w:sz w:val="24"/>
                <w:szCs w:val="24"/>
              </w:rPr>
              <w:t xml:space="preserve">pe baza cardului de acces </w:t>
            </w:r>
            <w:r w:rsidR="008470CB">
              <w:rPr>
                <w:rFonts w:ascii="Verdana" w:hAnsi="Verdana"/>
                <w:sz w:val="24"/>
                <w:szCs w:val="24"/>
              </w:rPr>
              <w:t>/</w:t>
            </w:r>
            <w:r w:rsidR="00B8570D">
              <w:rPr>
                <w:rFonts w:ascii="Verdana" w:hAnsi="Verdana"/>
                <w:sz w:val="24"/>
                <w:szCs w:val="24"/>
              </w:rPr>
              <w:t xml:space="preserve"> </w:t>
            </w:r>
            <w:r w:rsidR="00525C86" w:rsidRPr="00495F17">
              <w:rPr>
                <w:rFonts w:ascii="Verdana" w:hAnsi="Verdana"/>
                <w:sz w:val="24"/>
                <w:szCs w:val="24"/>
              </w:rPr>
              <w:t>ecusonului,</w:t>
            </w:r>
            <w:r w:rsidR="005E7777">
              <w:rPr>
                <w:rFonts w:ascii="Verdana" w:hAnsi="Verdana"/>
                <w:sz w:val="24"/>
                <w:szCs w:val="24"/>
              </w:rPr>
              <w:t xml:space="preserve"> </w:t>
            </w:r>
            <w:r w:rsidR="00525C86" w:rsidRPr="00495F17">
              <w:rPr>
                <w:rFonts w:ascii="Verdana" w:hAnsi="Verdana"/>
                <w:sz w:val="24"/>
                <w:szCs w:val="24"/>
              </w:rPr>
              <w:t>vizat pe anul scolar in curs</w:t>
            </w:r>
            <w:r w:rsidR="00204CCA">
              <w:rPr>
                <w:rFonts w:ascii="Verdana" w:hAnsi="Verdana"/>
                <w:sz w:val="24"/>
                <w:szCs w:val="24"/>
              </w:rPr>
              <w:t xml:space="preserve"> </w:t>
            </w:r>
            <w:r w:rsidR="00525C86" w:rsidRPr="00495F17">
              <w:rPr>
                <w:rFonts w:ascii="Verdana" w:hAnsi="Verdana"/>
                <w:sz w:val="24"/>
                <w:szCs w:val="24"/>
              </w:rPr>
              <w:t>de catre director.</w:t>
            </w:r>
          </w:p>
          <w:p w:rsidR="00525C86" w:rsidRPr="00EF35AD" w:rsidRDefault="00495F17" w:rsidP="00376EE2">
            <w:pPr>
              <w:spacing w:after="0" w:line="360" w:lineRule="auto"/>
              <w:ind w:left="180" w:right="-540" w:hanging="180"/>
              <w:rPr>
                <w:color w:val="C00000"/>
                <w:sz w:val="28"/>
                <w:szCs w:val="28"/>
              </w:rPr>
            </w:pPr>
            <w:r>
              <w:rPr>
                <w:rFonts w:ascii="Verdana" w:hAnsi="Verdana"/>
                <w:sz w:val="24"/>
                <w:szCs w:val="24"/>
              </w:rPr>
              <w:t>(</w:t>
            </w:r>
            <w:r w:rsidR="00670306" w:rsidRPr="00495F17">
              <w:rPr>
                <w:rFonts w:ascii="Verdana" w:hAnsi="Verdana"/>
                <w:b/>
                <w:sz w:val="24"/>
                <w:szCs w:val="24"/>
              </w:rPr>
              <w:t>2) A</w:t>
            </w:r>
            <w:r w:rsidR="00525C86" w:rsidRPr="00495F17">
              <w:rPr>
                <w:rFonts w:ascii="Verdana" w:hAnsi="Verdana"/>
                <w:b/>
                <w:sz w:val="24"/>
                <w:szCs w:val="24"/>
              </w:rPr>
              <w:t>ccesul parintilor sau al tutorilor legali</w:t>
            </w:r>
          </w:p>
          <w:p w:rsidR="00525C86" w:rsidRPr="00495F17" w:rsidRDefault="00525C86" w:rsidP="00376EE2">
            <w:pPr>
              <w:spacing w:after="0" w:line="360" w:lineRule="auto"/>
              <w:ind w:left="180" w:right="-540" w:hanging="180"/>
              <w:rPr>
                <w:rFonts w:ascii="Verdana" w:hAnsi="Verdana"/>
                <w:sz w:val="24"/>
                <w:szCs w:val="24"/>
              </w:rPr>
            </w:pPr>
            <w:r w:rsidRPr="003B4110">
              <w:rPr>
                <w:sz w:val="28"/>
                <w:szCs w:val="28"/>
              </w:rPr>
              <w:t>a)</w:t>
            </w:r>
            <w:r w:rsidRPr="00EF35AD">
              <w:rPr>
                <w:color w:val="C00000"/>
                <w:sz w:val="28"/>
                <w:szCs w:val="28"/>
              </w:rPr>
              <w:t xml:space="preserve">  </w:t>
            </w:r>
            <w:r w:rsidRPr="00495F17">
              <w:rPr>
                <w:rFonts w:ascii="Verdana" w:hAnsi="Verdana"/>
                <w:sz w:val="24"/>
                <w:szCs w:val="24"/>
              </w:rPr>
              <w:t>Este permis numai dupa verificarea identitatii</w:t>
            </w:r>
            <w:r w:rsidR="00B8570D">
              <w:rPr>
                <w:rFonts w:ascii="Verdana" w:hAnsi="Verdana"/>
                <w:sz w:val="24"/>
                <w:szCs w:val="24"/>
              </w:rPr>
              <w:t xml:space="preserve"> pe baza CI a</w:t>
            </w:r>
            <w:r w:rsidRPr="00495F17">
              <w:rPr>
                <w:rFonts w:ascii="Verdana" w:hAnsi="Verdana"/>
                <w:sz w:val="24"/>
                <w:szCs w:val="24"/>
              </w:rPr>
              <w:t xml:space="preserve"> acestora de catre </w:t>
            </w:r>
            <w:r w:rsidR="008470CB">
              <w:rPr>
                <w:rFonts w:ascii="Verdana" w:hAnsi="Verdana"/>
                <w:sz w:val="24"/>
                <w:szCs w:val="24"/>
              </w:rPr>
              <w:t xml:space="preserve">paznic </w:t>
            </w:r>
            <w:r w:rsidRPr="00495F17">
              <w:rPr>
                <w:rFonts w:ascii="Verdana" w:hAnsi="Verdana"/>
                <w:sz w:val="24"/>
                <w:szCs w:val="24"/>
              </w:rPr>
              <w:t xml:space="preserve"> si consemnarea datelor in Registrul pentru evidenta accesului </w:t>
            </w:r>
            <w:r w:rsidR="00B8570D">
              <w:rPr>
                <w:rFonts w:ascii="Verdana" w:hAnsi="Verdana"/>
                <w:sz w:val="24"/>
                <w:szCs w:val="24"/>
              </w:rPr>
              <w:t>persoanelor straine</w:t>
            </w:r>
            <w:r w:rsidRPr="00495F17">
              <w:rPr>
                <w:rFonts w:ascii="Verdana" w:hAnsi="Verdana"/>
                <w:sz w:val="24"/>
                <w:szCs w:val="24"/>
              </w:rPr>
              <w:t xml:space="preserve"> in incinta unitatii de invatamant, si a ecusonului de vizitator/invitat;</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 xml:space="preserve">b)  Accesul se va face </w:t>
            </w:r>
            <w:r w:rsidRPr="00495F17">
              <w:rPr>
                <w:rFonts w:ascii="Verdana" w:hAnsi="Verdana"/>
                <w:sz w:val="24"/>
                <w:szCs w:val="24"/>
                <w:u w:val="single"/>
              </w:rPr>
              <w:t xml:space="preserve">numai </w:t>
            </w:r>
            <w:r w:rsidRPr="00495F17">
              <w:rPr>
                <w:rFonts w:ascii="Verdana" w:hAnsi="Verdana"/>
                <w:sz w:val="24"/>
                <w:szCs w:val="24"/>
              </w:rPr>
              <w:t>prin caile de intrare ale elevilor in unitate</w:t>
            </w:r>
            <w:r w:rsidR="00BC56D3">
              <w:rPr>
                <w:rFonts w:ascii="Verdana" w:hAnsi="Verdana"/>
                <w:sz w:val="24"/>
                <w:szCs w:val="24"/>
              </w:rPr>
              <w:t>, mai exact prin intrarea dinspre Aleea Levantica, intrare supravegh</w:t>
            </w:r>
            <w:r w:rsidR="00BA7843">
              <w:rPr>
                <w:rFonts w:ascii="Verdana" w:hAnsi="Verdana"/>
                <w:sz w:val="24"/>
                <w:szCs w:val="24"/>
              </w:rPr>
              <w:t>ea</w:t>
            </w:r>
            <w:r w:rsidR="00BC56D3">
              <w:rPr>
                <w:rFonts w:ascii="Verdana" w:hAnsi="Verdana"/>
                <w:sz w:val="24"/>
                <w:szCs w:val="24"/>
              </w:rPr>
              <w:t xml:space="preserve">ta </w:t>
            </w:r>
            <w:r w:rsidR="00BA7843">
              <w:rPr>
                <w:rFonts w:ascii="Verdana" w:hAnsi="Verdana"/>
                <w:sz w:val="24"/>
                <w:szCs w:val="24"/>
              </w:rPr>
              <w:t xml:space="preserve"> </w:t>
            </w:r>
            <w:r w:rsidR="00BC56D3">
              <w:rPr>
                <w:rFonts w:ascii="Verdana" w:hAnsi="Verdana"/>
                <w:sz w:val="24"/>
                <w:szCs w:val="24"/>
              </w:rPr>
              <w:t>permanent de un post de paza umana.?</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c)  Este permis accesul in unitate in urmatoarele situatii: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sedintele/consultatiile/lectoratele organizate de invatatori/diriginti: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solicitarea invatatorului/dirigintelui/profesorilor din consiliul clasei;</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-la solicitarea conducerii unitatii scolare;</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-pentru rezolvarea unor probleme de secretariat;</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t>-cu ocazia activitatilor extrascolare desfasurate in incinta scolii (serbari,</w:t>
            </w:r>
            <w:r w:rsidR="00F70386">
              <w:rPr>
                <w:rFonts w:ascii="Verdana" w:hAnsi="Verdana"/>
                <w:sz w:val="24"/>
                <w:szCs w:val="24"/>
              </w:rPr>
              <w:t xml:space="preserve"> </w:t>
            </w:r>
            <w:r w:rsidRPr="00495F17">
              <w:rPr>
                <w:rFonts w:ascii="Verdana" w:hAnsi="Verdana"/>
                <w:sz w:val="24"/>
                <w:szCs w:val="24"/>
              </w:rPr>
              <w:t>reuniuni,</w:t>
            </w:r>
            <w:r w:rsidR="00F70386">
              <w:rPr>
                <w:rFonts w:ascii="Verdana" w:hAnsi="Verdana"/>
                <w:sz w:val="24"/>
                <w:szCs w:val="24"/>
              </w:rPr>
              <w:t xml:space="preserve"> </w:t>
            </w:r>
            <w:r w:rsidRPr="00495F17">
              <w:rPr>
                <w:rFonts w:ascii="Verdana" w:hAnsi="Verdana"/>
                <w:sz w:val="24"/>
                <w:szCs w:val="24"/>
              </w:rPr>
              <w:t>festivitati de deschidere/incheiere ale anului scolar);</w:t>
            </w:r>
          </w:p>
          <w:p w:rsidR="00525C86" w:rsidRPr="00495F17" w:rsidRDefault="00525C86" w:rsidP="00376EE2">
            <w:pPr>
              <w:spacing w:after="0" w:line="360" w:lineRule="auto"/>
              <w:ind w:left="180" w:right="-540" w:hanging="180"/>
              <w:rPr>
                <w:rFonts w:ascii="Verdana" w:hAnsi="Verdana"/>
                <w:sz w:val="24"/>
                <w:szCs w:val="24"/>
              </w:rPr>
            </w:pPr>
            <w:r w:rsidRPr="00495F17">
              <w:rPr>
                <w:rFonts w:ascii="Verdana" w:hAnsi="Verdana"/>
                <w:sz w:val="24"/>
                <w:szCs w:val="24"/>
              </w:rPr>
              <w:lastRenderedPageBreak/>
              <w:t>-</w:t>
            </w:r>
            <w:r w:rsidR="005E7777">
              <w:rPr>
                <w:rFonts w:ascii="Verdana" w:hAnsi="Verdana"/>
                <w:sz w:val="24"/>
                <w:szCs w:val="24"/>
              </w:rPr>
              <w:t>pentru d</w:t>
            </w:r>
            <w:r w:rsidRPr="00495F17">
              <w:rPr>
                <w:rFonts w:ascii="Verdana" w:hAnsi="Verdana"/>
                <w:sz w:val="24"/>
                <w:szCs w:val="24"/>
              </w:rPr>
              <w:t>esfas</w:t>
            </w:r>
            <w:r w:rsidR="005E7777">
              <w:rPr>
                <w:rFonts w:ascii="Verdana" w:hAnsi="Verdana"/>
                <w:sz w:val="24"/>
                <w:szCs w:val="24"/>
              </w:rPr>
              <w:t>urarea unor</w:t>
            </w:r>
            <w:r w:rsidRPr="00495F17">
              <w:rPr>
                <w:rFonts w:ascii="Verdana" w:hAnsi="Verdana"/>
                <w:sz w:val="24"/>
                <w:szCs w:val="24"/>
              </w:rPr>
              <w:t xml:space="preserve"> activitati in comun cu cadrele didactice;</w:t>
            </w:r>
          </w:p>
          <w:p w:rsidR="00376EE2" w:rsidRDefault="00376EE2" w:rsidP="00376EE2">
            <w:pPr>
              <w:spacing w:after="0" w:line="360" w:lineRule="auto"/>
              <w:ind w:left="180" w:right="-540" w:hanging="180"/>
              <w:rPr>
                <w:rFonts w:ascii="Verdana" w:hAnsi="Verdana"/>
                <w:sz w:val="24"/>
                <w:szCs w:val="24"/>
              </w:rPr>
            </w:pPr>
            <w:r>
              <w:rPr>
                <w:rFonts w:ascii="Verdana" w:hAnsi="Verdana"/>
                <w:sz w:val="24"/>
                <w:szCs w:val="24"/>
              </w:rPr>
              <w:t xml:space="preserve"> d</w:t>
            </w:r>
            <w:r w:rsidR="00525C86" w:rsidRPr="003B4110">
              <w:rPr>
                <w:rFonts w:ascii="Verdana" w:hAnsi="Verdana"/>
                <w:sz w:val="24"/>
                <w:szCs w:val="24"/>
              </w:rPr>
              <w:t>)</w:t>
            </w:r>
            <w:r w:rsidR="008A0591">
              <w:rPr>
                <w:rFonts w:ascii="Verdana" w:hAnsi="Verdana"/>
                <w:sz w:val="24"/>
                <w:szCs w:val="24"/>
              </w:rPr>
              <w:t xml:space="preserve"> </w:t>
            </w:r>
            <w:r w:rsidR="00525C86" w:rsidRPr="003B4110">
              <w:rPr>
                <w:rFonts w:ascii="Verdana" w:hAnsi="Verdana"/>
                <w:sz w:val="24"/>
                <w:szCs w:val="24"/>
              </w:rPr>
              <w:t>Parintele/tutorele/sustinatorul legal al elevului din invatamantul primar il va insoti pe acesta, numai pana la intrarea in unitatea de invatamant, iar la terminarea orelor de</w:t>
            </w:r>
            <w:r>
              <w:rPr>
                <w:rFonts w:ascii="Verdana" w:hAnsi="Verdana"/>
                <w:sz w:val="24"/>
                <w:szCs w:val="24"/>
              </w:rPr>
              <w:t xml:space="preserve"> </w:t>
            </w:r>
            <w:r w:rsidR="00525C86" w:rsidRPr="003B4110">
              <w:rPr>
                <w:rFonts w:ascii="Verdana" w:hAnsi="Verdana"/>
                <w:sz w:val="24"/>
                <w:szCs w:val="24"/>
              </w:rPr>
              <w:t xml:space="preserve"> curs il va prelua din acelasi loc.</w:t>
            </w:r>
          </w:p>
          <w:p w:rsidR="00525C86" w:rsidRDefault="00376EE2" w:rsidP="00376EE2">
            <w:pPr>
              <w:spacing w:after="0" w:line="360" w:lineRule="auto"/>
              <w:ind w:left="180" w:right="-540" w:hanging="180"/>
              <w:rPr>
                <w:rFonts w:ascii="Verdana" w:hAnsi="Verdana"/>
                <w:sz w:val="24"/>
                <w:szCs w:val="24"/>
              </w:rPr>
            </w:pPr>
            <w:r>
              <w:rPr>
                <w:rFonts w:ascii="Verdana" w:hAnsi="Verdana"/>
                <w:sz w:val="24"/>
                <w:szCs w:val="24"/>
              </w:rPr>
              <w:t>e)</w:t>
            </w:r>
            <w:r w:rsidR="008A0591">
              <w:rPr>
                <w:rFonts w:ascii="Verdana" w:hAnsi="Verdana"/>
                <w:sz w:val="24"/>
                <w:szCs w:val="24"/>
              </w:rPr>
              <w:t xml:space="preserve"> </w:t>
            </w:r>
            <w:r>
              <w:rPr>
                <w:rFonts w:ascii="Verdana" w:hAnsi="Verdana"/>
                <w:sz w:val="24"/>
                <w:szCs w:val="24"/>
              </w:rPr>
              <w:t>Elevii din invatamantul primar vor fi condusi de catre prof</w:t>
            </w:r>
            <w:r w:rsidR="007E148C">
              <w:rPr>
                <w:rFonts w:ascii="Verdana" w:hAnsi="Verdana"/>
                <w:sz w:val="24"/>
                <w:szCs w:val="24"/>
              </w:rPr>
              <w:t>.</w:t>
            </w:r>
            <w:r>
              <w:rPr>
                <w:rFonts w:ascii="Verdana" w:hAnsi="Verdana"/>
                <w:sz w:val="24"/>
                <w:szCs w:val="24"/>
              </w:rPr>
              <w:t xml:space="preserve"> pentru inv. primar pana la iesire unde sunt predati parintilor;</w:t>
            </w:r>
          </w:p>
          <w:p w:rsidR="00376EE2" w:rsidRDefault="00376EE2" w:rsidP="00376EE2">
            <w:pPr>
              <w:spacing w:after="0" w:line="360" w:lineRule="auto"/>
              <w:ind w:right="-540" w:hanging="180"/>
              <w:rPr>
                <w:rFonts w:ascii="Verdana" w:hAnsi="Verdana"/>
                <w:sz w:val="24"/>
                <w:szCs w:val="24"/>
              </w:rPr>
            </w:pPr>
            <w:r>
              <w:rPr>
                <w:rFonts w:ascii="Verdana" w:hAnsi="Verdana"/>
                <w:sz w:val="24"/>
                <w:szCs w:val="24"/>
              </w:rPr>
              <w:t>f)</w:t>
            </w:r>
            <w:r w:rsidR="00525C86" w:rsidRPr="003B4110">
              <w:rPr>
                <w:rFonts w:ascii="Verdana" w:hAnsi="Verdana"/>
                <w:sz w:val="24"/>
                <w:szCs w:val="24"/>
              </w:rPr>
              <w:t>f) Accesul parintilor/tutorilor legali este permis conform regulilor stabilite, numai in timpul pauzelor sau in timpul programului de la secretariat.</w:t>
            </w:r>
          </w:p>
          <w:p w:rsidR="00376EE2" w:rsidRPr="003B4110" w:rsidRDefault="00376EE2" w:rsidP="00376EE2">
            <w:pPr>
              <w:spacing w:after="0" w:line="360" w:lineRule="auto"/>
              <w:ind w:left="180" w:right="-540" w:hanging="180"/>
              <w:rPr>
                <w:rFonts w:ascii="Verdana" w:hAnsi="Verdana"/>
                <w:sz w:val="24"/>
                <w:szCs w:val="24"/>
              </w:rPr>
            </w:pPr>
            <w:r>
              <w:rPr>
                <w:rFonts w:ascii="Verdana" w:hAnsi="Verdana"/>
                <w:sz w:val="24"/>
                <w:szCs w:val="24"/>
              </w:rPr>
              <w:t xml:space="preserve">g) Este interzisa stationarea parintilor pe holuri in pauze. Acestia vor astepta la </w:t>
            </w:r>
            <w:r w:rsidR="008470CB">
              <w:rPr>
                <w:rFonts w:ascii="Verdana" w:hAnsi="Verdana"/>
                <w:sz w:val="24"/>
                <w:szCs w:val="24"/>
              </w:rPr>
              <w:t xml:space="preserve">punctual elevului de serviciu, la </w:t>
            </w:r>
            <w:r>
              <w:rPr>
                <w:rFonts w:ascii="Verdana" w:hAnsi="Verdana"/>
                <w:sz w:val="24"/>
                <w:szCs w:val="24"/>
              </w:rPr>
              <w:t>“locul de asteptare”</w:t>
            </w:r>
            <w:r w:rsidR="008470CB">
              <w:rPr>
                <w:rFonts w:ascii="Verdana" w:hAnsi="Verdana"/>
                <w:sz w:val="24"/>
                <w:szCs w:val="24"/>
              </w:rPr>
              <w:t>, marcat corespunzator.</w:t>
            </w:r>
          </w:p>
          <w:p w:rsidR="004673E5" w:rsidRDefault="009033BF" w:rsidP="004673E5">
            <w:pPr>
              <w:spacing w:after="0" w:line="360" w:lineRule="auto"/>
              <w:ind w:left="180" w:right="-540" w:hanging="180"/>
              <w:rPr>
                <w:rFonts w:ascii="Verdana" w:hAnsi="Verdana"/>
                <w:sz w:val="24"/>
                <w:szCs w:val="24"/>
              </w:rPr>
            </w:pPr>
            <w:r w:rsidRPr="003B4110">
              <w:rPr>
                <w:rFonts w:ascii="Verdana" w:hAnsi="Verdana"/>
                <w:b/>
                <w:sz w:val="24"/>
                <w:szCs w:val="24"/>
              </w:rPr>
              <w:t xml:space="preserve">(3) </w:t>
            </w:r>
            <w:r w:rsidR="009D75AF">
              <w:rPr>
                <w:rFonts w:ascii="Verdana" w:hAnsi="Verdana"/>
                <w:b/>
                <w:sz w:val="24"/>
                <w:szCs w:val="24"/>
              </w:rPr>
              <w:t>a)</w:t>
            </w:r>
            <w:r w:rsidR="00204CCA">
              <w:rPr>
                <w:rFonts w:ascii="Verdana" w:hAnsi="Verdana"/>
                <w:b/>
                <w:sz w:val="24"/>
                <w:szCs w:val="24"/>
              </w:rPr>
              <w:t xml:space="preserve"> </w:t>
            </w:r>
            <w:r w:rsidRPr="003B4110">
              <w:rPr>
                <w:rFonts w:ascii="Verdana" w:hAnsi="Verdana"/>
                <w:b/>
                <w:sz w:val="24"/>
                <w:szCs w:val="24"/>
              </w:rPr>
              <w:t>A</w:t>
            </w:r>
            <w:r w:rsidR="00525C86" w:rsidRPr="003B4110">
              <w:rPr>
                <w:rFonts w:ascii="Verdana" w:hAnsi="Verdana"/>
                <w:b/>
                <w:sz w:val="24"/>
                <w:szCs w:val="24"/>
              </w:rPr>
              <w:t>ccesul altor persoane</w:t>
            </w:r>
            <w:r w:rsidR="00525C86" w:rsidRPr="003B4110">
              <w:rPr>
                <w:rFonts w:ascii="Verdana" w:hAnsi="Verdana"/>
                <w:sz w:val="24"/>
                <w:szCs w:val="24"/>
              </w:rPr>
              <w:t xml:space="preserve"> este permis numai dupa obtinerea aprobarii </w:t>
            </w:r>
            <w:r w:rsidR="008470CB">
              <w:rPr>
                <w:rFonts w:ascii="Verdana" w:hAnsi="Verdana"/>
                <w:sz w:val="24"/>
                <w:szCs w:val="24"/>
              </w:rPr>
              <w:t>profesorului de serviciu</w:t>
            </w:r>
            <w:r w:rsidR="00525C86" w:rsidRPr="003B4110">
              <w:rPr>
                <w:rFonts w:ascii="Verdana" w:hAnsi="Verdana"/>
                <w:sz w:val="24"/>
                <w:szCs w:val="24"/>
              </w:rPr>
              <w:t>, pe baza ecusonului care atesta calitatea de vizitator/invitat, eliberat de la punctul de control (in momentul intrarii si dupa verificarea identitatii si consemnarea acesteia in Registrul pentru evidenta accesului invitatilor in incinta scolii)</w:t>
            </w:r>
            <w:r w:rsidR="004673E5">
              <w:rPr>
                <w:rFonts w:ascii="Verdana" w:hAnsi="Verdana"/>
                <w:sz w:val="24"/>
                <w:szCs w:val="24"/>
              </w:rPr>
              <w:t>. In lipsa directorului, profesorul de serviciu va recomanda persoanei respective  revenirea conform programului directorului.</w:t>
            </w:r>
          </w:p>
          <w:p w:rsidR="008470CB" w:rsidRPr="009D75AF" w:rsidRDefault="009D75AF" w:rsidP="004673E5">
            <w:pPr>
              <w:spacing w:after="0" w:line="360" w:lineRule="auto"/>
              <w:ind w:left="180" w:right="-540" w:hanging="180"/>
              <w:rPr>
                <w:rFonts w:ascii="Verdana" w:hAnsi="Verdana"/>
                <w:sz w:val="24"/>
                <w:szCs w:val="24"/>
              </w:rPr>
            </w:pPr>
            <w:r>
              <w:rPr>
                <w:rFonts w:ascii="Verdana" w:hAnsi="Verdana"/>
                <w:sz w:val="24"/>
                <w:szCs w:val="24"/>
              </w:rPr>
              <w:t xml:space="preserve">   </w:t>
            </w:r>
            <w:r w:rsidR="008470CB" w:rsidRPr="00204CCA">
              <w:rPr>
                <w:rFonts w:ascii="Verdana" w:hAnsi="Verdana"/>
                <w:b/>
                <w:sz w:val="24"/>
                <w:szCs w:val="24"/>
              </w:rPr>
              <w:t>b)</w:t>
            </w:r>
            <w:r w:rsidR="00D45DF8">
              <w:rPr>
                <w:rFonts w:ascii="Verdana" w:hAnsi="Verdana"/>
                <w:sz w:val="24"/>
                <w:szCs w:val="24"/>
              </w:rPr>
              <w:t xml:space="preserve"> </w:t>
            </w:r>
            <w:r w:rsidRPr="009D75AF">
              <w:rPr>
                <w:rFonts w:ascii="Verdana" w:hAnsi="Verdana"/>
                <w:sz w:val="24"/>
                <w:szCs w:val="24"/>
              </w:rPr>
              <w:t>Accesul presei este permis numai dupa obtinerea aprobarii de la director.</w:t>
            </w:r>
          </w:p>
          <w:p w:rsidR="00525C86" w:rsidRPr="003B4110" w:rsidRDefault="009D75AF" w:rsidP="004673E5">
            <w:pPr>
              <w:spacing w:after="0" w:line="360" w:lineRule="auto"/>
              <w:ind w:left="180" w:right="-540"/>
              <w:rPr>
                <w:rFonts w:ascii="Verdana" w:hAnsi="Verdana"/>
                <w:sz w:val="24"/>
                <w:szCs w:val="24"/>
              </w:rPr>
            </w:pPr>
            <w:r w:rsidRPr="00204CCA">
              <w:rPr>
                <w:rFonts w:ascii="Verdana" w:hAnsi="Verdana"/>
                <w:b/>
                <w:sz w:val="24"/>
                <w:szCs w:val="24"/>
              </w:rPr>
              <w:t>c</w:t>
            </w:r>
            <w:r w:rsidR="004673E5" w:rsidRPr="00204CCA">
              <w:rPr>
                <w:rFonts w:ascii="Verdana" w:hAnsi="Verdana"/>
                <w:b/>
                <w:sz w:val="24"/>
                <w:szCs w:val="24"/>
              </w:rPr>
              <w:t>)</w:t>
            </w:r>
            <w:r w:rsidR="004673E5">
              <w:rPr>
                <w:rFonts w:ascii="Verdana" w:hAnsi="Verdana"/>
                <w:sz w:val="24"/>
                <w:szCs w:val="24"/>
              </w:rPr>
              <w:t xml:space="preserve"> In curtea institutiei e</w:t>
            </w:r>
            <w:r w:rsidR="00525C86" w:rsidRPr="003B4110">
              <w:rPr>
                <w:rFonts w:ascii="Verdana" w:hAnsi="Verdana"/>
                <w:sz w:val="24"/>
                <w:szCs w:val="24"/>
              </w:rPr>
              <w:t>ste permis numai accesul autovehicolelor care apartin scolii si angajatilor acesteia, salvarii, pompierilor, salubrizarii sau jandarmeriei, precum si celor care asigura interventia operativa pentru remedierea unor defectiuni ale retelelor interioare (apa, gaze, telefonie, electrice etc.), a celor care aprovizioneaza unitatea cu produse sau materialele contractate si a celor care aduc produsele lactate sau de panificatie in cadrul programului „Corn si lapte”.</w:t>
            </w:r>
          </w:p>
          <w:p w:rsidR="00525C86" w:rsidRPr="003B4110" w:rsidRDefault="009D75AF" w:rsidP="004673E5">
            <w:pPr>
              <w:spacing w:after="0" w:line="360" w:lineRule="auto"/>
              <w:ind w:left="180" w:right="-540" w:hanging="180"/>
              <w:rPr>
                <w:rFonts w:ascii="Verdana" w:hAnsi="Verdana"/>
                <w:sz w:val="24"/>
                <w:szCs w:val="24"/>
              </w:rPr>
            </w:pPr>
            <w:r>
              <w:rPr>
                <w:rFonts w:ascii="Verdana" w:hAnsi="Verdana"/>
                <w:sz w:val="24"/>
                <w:szCs w:val="24"/>
              </w:rPr>
              <w:t>d</w:t>
            </w:r>
            <w:r w:rsidR="00525C86" w:rsidRPr="003B4110">
              <w:rPr>
                <w:rFonts w:ascii="Verdana" w:hAnsi="Verdana"/>
                <w:sz w:val="24"/>
                <w:szCs w:val="24"/>
              </w:rPr>
              <w:t>) In caz de interventie sau aprovizionare, in Registrul de acces se vor face mentiuni referitoare la</w:t>
            </w:r>
            <w:r w:rsidR="00A33B20" w:rsidRPr="003B4110">
              <w:rPr>
                <w:rFonts w:ascii="Verdana" w:hAnsi="Verdana"/>
                <w:sz w:val="24"/>
                <w:szCs w:val="24"/>
              </w:rPr>
              <w:t xml:space="preserve">  </w:t>
            </w:r>
            <w:r w:rsidR="00525C86" w:rsidRPr="003B4110">
              <w:rPr>
                <w:rFonts w:ascii="Verdana" w:hAnsi="Verdana"/>
                <w:sz w:val="24"/>
                <w:szCs w:val="24"/>
              </w:rPr>
              <w:t>intrarea in unitate a acestor autovehicule (ora, marca, numar de inmatriculare, durata st</w:t>
            </w:r>
            <w:r w:rsidR="00A33B20" w:rsidRPr="003B4110">
              <w:rPr>
                <w:rFonts w:ascii="Verdana" w:hAnsi="Verdana"/>
                <w:sz w:val="24"/>
                <w:szCs w:val="24"/>
              </w:rPr>
              <w:t xml:space="preserve">    </w:t>
            </w:r>
            <w:r w:rsidR="00525C86" w:rsidRPr="003B4110">
              <w:rPr>
                <w:rFonts w:ascii="Verdana" w:hAnsi="Verdana"/>
                <w:sz w:val="24"/>
                <w:szCs w:val="24"/>
              </w:rPr>
              <w:t>ationarii, scopul ) si pentru identificarea conducatorilor auto.</w:t>
            </w:r>
          </w:p>
          <w:p w:rsidR="00525C86" w:rsidRPr="003B4110" w:rsidRDefault="009D75AF" w:rsidP="004673E5">
            <w:pPr>
              <w:spacing w:after="0" w:line="360" w:lineRule="auto"/>
              <w:ind w:left="180" w:right="-540" w:hanging="180"/>
              <w:rPr>
                <w:rFonts w:ascii="Verdana" w:hAnsi="Verdana"/>
                <w:sz w:val="24"/>
                <w:szCs w:val="24"/>
              </w:rPr>
            </w:pPr>
            <w:r>
              <w:rPr>
                <w:rFonts w:ascii="Verdana" w:hAnsi="Verdana"/>
                <w:sz w:val="24"/>
                <w:szCs w:val="24"/>
              </w:rPr>
              <w:t>e</w:t>
            </w:r>
            <w:r w:rsidR="00525C86" w:rsidRPr="003B4110">
              <w:rPr>
                <w:rFonts w:ascii="Verdana" w:hAnsi="Verdana"/>
                <w:sz w:val="24"/>
                <w:szCs w:val="24"/>
              </w:rPr>
              <w:t>) In incinta scolii se interzice cu desavarsire accesul persoanelor sub influenta bauturilor alcoolice, cu bagaje voluminoase, a persoanelor straine in grupuri, a persoanelor care refuza sa se legitimeze, persoane</w:t>
            </w:r>
            <w:r w:rsidR="00712F99">
              <w:rPr>
                <w:rFonts w:ascii="Verdana" w:hAnsi="Verdana"/>
                <w:sz w:val="24"/>
                <w:szCs w:val="24"/>
              </w:rPr>
              <w:t>lor</w:t>
            </w:r>
            <w:r w:rsidR="00525C86" w:rsidRPr="003B4110">
              <w:rPr>
                <w:rFonts w:ascii="Verdana" w:hAnsi="Verdana"/>
                <w:sz w:val="24"/>
                <w:szCs w:val="24"/>
              </w:rPr>
              <w:t xml:space="preserve"> turbulente, precum si a celor care au intentia vadita de a deranja ordinea si linistea publica.</w:t>
            </w:r>
          </w:p>
          <w:p w:rsidR="00525C86" w:rsidRPr="003B4110" w:rsidRDefault="009D75AF" w:rsidP="004673E5">
            <w:pPr>
              <w:spacing w:after="0" w:line="360" w:lineRule="auto"/>
              <w:ind w:left="180" w:right="-540" w:hanging="180"/>
              <w:rPr>
                <w:rFonts w:ascii="Verdana" w:hAnsi="Verdana"/>
                <w:sz w:val="24"/>
                <w:szCs w:val="24"/>
              </w:rPr>
            </w:pPr>
            <w:r>
              <w:rPr>
                <w:rFonts w:ascii="Verdana" w:hAnsi="Verdana"/>
                <w:sz w:val="24"/>
                <w:szCs w:val="24"/>
              </w:rPr>
              <w:t>f</w:t>
            </w:r>
            <w:r w:rsidR="00525C86" w:rsidRPr="003B4110">
              <w:rPr>
                <w:rFonts w:ascii="Verdana" w:hAnsi="Verdana"/>
                <w:sz w:val="24"/>
                <w:szCs w:val="24"/>
              </w:rPr>
              <w:t>) Se interzice accesul persoanelor insotite de caini, cu arme sau obiecte contondente, cu substante toxice,</w:t>
            </w:r>
            <w:r w:rsidR="00F93462">
              <w:rPr>
                <w:rFonts w:ascii="Verdana" w:hAnsi="Verdana"/>
                <w:sz w:val="24"/>
                <w:szCs w:val="24"/>
              </w:rPr>
              <w:t xml:space="preserve"> </w:t>
            </w:r>
            <w:r w:rsidR="00525C86" w:rsidRPr="003B4110">
              <w:rPr>
                <w:rFonts w:ascii="Verdana" w:hAnsi="Verdana"/>
                <w:sz w:val="24"/>
                <w:szCs w:val="24"/>
              </w:rPr>
              <w:t xml:space="preserve">explozive, pirotehnice, iritante-lacrimogene sau usor inflamabile, cu publicatii </w:t>
            </w:r>
            <w:r w:rsidR="00525C86" w:rsidRPr="003B4110">
              <w:rPr>
                <w:rFonts w:ascii="Verdana" w:hAnsi="Verdana"/>
                <w:sz w:val="24"/>
                <w:szCs w:val="24"/>
              </w:rPr>
              <w:lastRenderedPageBreak/>
              <w:t>avand caracter obscen sau instigator, precum si cu stupefiante sau bauturi alcoolice; se interzice, totodata, comercializarea acestor produse in incinta si in imediata apropiere a scolii.</w:t>
            </w:r>
          </w:p>
          <w:p w:rsidR="00525C86" w:rsidRPr="003B4110" w:rsidRDefault="004673E5" w:rsidP="004673E5">
            <w:pPr>
              <w:spacing w:after="0" w:line="360" w:lineRule="auto"/>
              <w:ind w:left="180" w:right="-540" w:hanging="180"/>
              <w:rPr>
                <w:rFonts w:ascii="Verdana" w:hAnsi="Verdana"/>
                <w:b/>
                <w:sz w:val="24"/>
                <w:szCs w:val="24"/>
              </w:rPr>
            </w:pPr>
            <w:r w:rsidRPr="004673E5">
              <w:rPr>
                <w:rFonts w:ascii="Verdana" w:hAnsi="Verdana"/>
                <w:b/>
                <w:sz w:val="24"/>
                <w:szCs w:val="24"/>
              </w:rPr>
              <w:t>(</w:t>
            </w:r>
            <w:r w:rsidR="00525C86" w:rsidRPr="004673E5">
              <w:rPr>
                <w:rFonts w:ascii="Verdana" w:hAnsi="Verdana"/>
                <w:b/>
                <w:sz w:val="24"/>
                <w:szCs w:val="24"/>
              </w:rPr>
              <w:t>4</w:t>
            </w:r>
            <w:r w:rsidRPr="004673E5">
              <w:rPr>
                <w:rFonts w:ascii="Verdana" w:hAnsi="Verdana"/>
                <w:b/>
                <w:sz w:val="24"/>
                <w:szCs w:val="24"/>
              </w:rPr>
              <w:t>)</w:t>
            </w:r>
            <w:r w:rsidR="00525C86" w:rsidRPr="003B4110">
              <w:rPr>
                <w:rFonts w:ascii="Verdana" w:hAnsi="Verdana"/>
                <w:sz w:val="24"/>
                <w:szCs w:val="24"/>
              </w:rPr>
              <w:t xml:space="preserve"> </w:t>
            </w:r>
            <w:r w:rsidR="00525C86" w:rsidRPr="003B4110">
              <w:rPr>
                <w:rFonts w:ascii="Verdana" w:hAnsi="Verdana"/>
                <w:b/>
                <w:sz w:val="24"/>
                <w:szCs w:val="24"/>
              </w:rPr>
              <w:t xml:space="preserve">Accesul elevilor in unitate </w:t>
            </w:r>
            <w:r w:rsidR="00525C86" w:rsidRPr="003B4110">
              <w:rPr>
                <w:rFonts w:ascii="Verdana" w:hAnsi="Verdana"/>
                <w:sz w:val="24"/>
                <w:szCs w:val="24"/>
              </w:rPr>
              <w:t xml:space="preserve">se face pe baza carnetului de elev, a </w:t>
            </w:r>
            <w:r w:rsidR="00F93462">
              <w:rPr>
                <w:rFonts w:ascii="Verdana" w:hAnsi="Verdana"/>
                <w:sz w:val="24"/>
                <w:szCs w:val="24"/>
              </w:rPr>
              <w:t>cocardei</w:t>
            </w:r>
            <w:r w:rsidR="00525C86" w:rsidRPr="003B4110">
              <w:rPr>
                <w:rFonts w:ascii="Verdana" w:hAnsi="Verdana"/>
                <w:sz w:val="24"/>
                <w:szCs w:val="24"/>
              </w:rPr>
              <w:t xml:space="preserve"> cu sigla scolii si a  prevazute de regulament</w:t>
            </w:r>
            <w:r w:rsidR="007E148C">
              <w:rPr>
                <w:rFonts w:ascii="Verdana" w:hAnsi="Verdana"/>
                <w:sz w:val="24"/>
                <w:szCs w:val="24"/>
              </w:rPr>
              <w:t>.</w:t>
            </w:r>
          </w:p>
          <w:p w:rsidR="00525C86" w:rsidRPr="003B4110" w:rsidRDefault="00525C86" w:rsidP="001A35AB">
            <w:pPr>
              <w:spacing w:after="0" w:line="360" w:lineRule="auto"/>
              <w:ind w:left="180" w:right="-540" w:hanging="180"/>
              <w:rPr>
                <w:rFonts w:ascii="Verdana" w:hAnsi="Verdana"/>
                <w:sz w:val="24"/>
                <w:szCs w:val="24"/>
              </w:rPr>
            </w:pPr>
            <w:r w:rsidRPr="00204CCA">
              <w:rPr>
                <w:rFonts w:ascii="Verdana" w:hAnsi="Verdana"/>
                <w:b/>
                <w:sz w:val="24"/>
                <w:szCs w:val="24"/>
              </w:rPr>
              <w:t>a)</w:t>
            </w:r>
            <w:r w:rsidRPr="003B4110">
              <w:rPr>
                <w:rFonts w:ascii="Verdana" w:hAnsi="Verdana"/>
                <w:sz w:val="24"/>
                <w:szCs w:val="24"/>
              </w:rPr>
              <w:t xml:space="preserve"> Accesul elevilor se face prin intrarile laterale ale cladirii</w:t>
            </w:r>
            <w:r w:rsidR="009D75AF">
              <w:rPr>
                <w:rFonts w:ascii="Verdana" w:hAnsi="Verdana"/>
                <w:sz w:val="24"/>
                <w:szCs w:val="24"/>
              </w:rPr>
              <w:t>, special pentru elevi.</w:t>
            </w:r>
          </w:p>
          <w:p w:rsidR="00525C86" w:rsidRPr="003B4110" w:rsidRDefault="00525C86" w:rsidP="001A35AB">
            <w:pPr>
              <w:spacing w:after="0" w:line="360" w:lineRule="auto"/>
              <w:ind w:left="180" w:right="-540" w:hanging="180"/>
              <w:rPr>
                <w:rFonts w:ascii="Verdana" w:hAnsi="Verdana"/>
                <w:sz w:val="24"/>
                <w:szCs w:val="24"/>
              </w:rPr>
            </w:pPr>
            <w:r w:rsidRPr="00204CCA">
              <w:rPr>
                <w:rFonts w:ascii="Verdana" w:hAnsi="Verdana"/>
                <w:b/>
                <w:sz w:val="24"/>
                <w:szCs w:val="24"/>
              </w:rPr>
              <w:t>b)</w:t>
            </w:r>
            <w:r w:rsidRPr="003B4110">
              <w:rPr>
                <w:rFonts w:ascii="Verdana" w:hAnsi="Verdana"/>
                <w:sz w:val="24"/>
                <w:szCs w:val="24"/>
              </w:rPr>
              <w:t xml:space="preserve"> Este interzis:</w:t>
            </w:r>
          </w:p>
          <w:p w:rsidR="00525C86" w:rsidRPr="003B4110" w:rsidRDefault="00525C86" w:rsidP="008A0591">
            <w:pPr>
              <w:spacing w:after="0" w:line="360" w:lineRule="auto"/>
              <w:ind w:right="-540"/>
              <w:rPr>
                <w:rFonts w:ascii="Verdana" w:hAnsi="Verdana"/>
                <w:sz w:val="24"/>
                <w:szCs w:val="24"/>
              </w:rPr>
            </w:pPr>
            <w:r w:rsidRPr="003B4110">
              <w:rPr>
                <w:rFonts w:ascii="Verdana" w:hAnsi="Verdana"/>
                <w:sz w:val="24"/>
                <w:szCs w:val="24"/>
              </w:rPr>
              <w:t>- să blocheze căile de acces în spaţiile de învăţământ</w:t>
            </w:r>
          </w:p>
          <w:p w:rsidR="00525C86" w:rsidRPr="003B4110" w:rsidRDefault="00525C86" w:rsidP="008A0591">
            <w:pPr>
              <w:spacing w:after="0" w:line="360" w:lineRule="auto"/>
              <w:ind w:right="-547"/>
              <w:rPr>
                <w:rFonts w:ascii="Verdana" w:hAnsi="Verdana"/>
                <w:sz w:val="24"/>
                <w:szCs w:val="24"/>
              </w:rPr>
            </w:pPr>
            <w:r w:rsidRPr="003B4110">
              <w:rPr>
                <w:rFonts w:ascii="Verdana" w:hAnsi="Verdana"/>
                <w:sz w:val="24"/>
                <w:szCs w:val="24"/>
              </w:rPr>
              <w:t>-să părăsească incinta unităţii de învăţământ în timpul pauzelor sau după începerea cursurilor, fără avizul profesorului de serviciu sau a invăţătorului/profesorului pentru învăţământul primar/profesorului diriginte;</w:t>
            </w:r>
          </w:p>
          <w:p w:rsidR="001A35AB" w:rsidRDefault="001A35AB" w:rsidP="00F84325">
            <w:pPr>
              <w:pStyle w:val="Default"/>
              <w:spacing w:line="360" w:lineRule="auto"/>
              <w:rPr>
                <w:rFonts w:ascii="Verdana" w:hAnsi="Verdana" w:cs="Times New Roman"/>
                <w:color w:val="auto"/>
              </w:rPr>
            </w:pPr>
            <w:r w:rsidRPr="00204CCA">
              <w:rPr>
                <w:rFonts w:ascii="Verdana" w:hAnsi="Verdana" w:cs="Times New Roman"/>
                <w:b/>
                <w:color w:val="auto"/>
              </w:rPr>
              <w:t>c)</w:t>
            </w:r>
            <w:r>
              <w:rPr>
                <w:rFonts w:ascii="Verdana" w:hAnsi="Verdana" w:cs="Times New Roman"/>
                <w:color w:val="auto"/>
              </w:rPr>
              <w:t xml:space="preserve"> Incalcarea </w:t>
            </w:r>
            <w:r w:rsidRPr="008A0591">
              <w:rPr>
                <w:rFonts w:ascii="Verdana" w:hAnsi="Verdana" w:cs="Times New Roman"/>
                <w:b/>
                <w:color w:val="auto"/>
              </w:rPr>
              <w:t>punctului b)</w:t>
            </w:r>
            <w:r>
              <w:rPr>
                <w:rFonts w:ascii="Verdana" w:hAnsi="Verdana" w:cs="Times New Roman"/>
                <w:color w:val="auto"/>
              </w:rPr>
              <w:t xml:space="preserve"> va fi sanctionata cu nota </w:t>
            </w:r>
            <w:r w:rsidR="00C95D13">
              <w:rPr>
                <w:rFonts w:ascii="Verdana" w:hAnsi="Verdana" w:cs="Times New Roman"/>
                <w:color w:val="auto"/>
              </w:rPr>
              <w:t>6</w:t>
            </w:r>
            <w:r>
              <w:rPr>
                <w:rFonts w:ascii="Verdana" w:hAnsi="Verdana" w:cs="Times New Roman"/>
                <w:color w:val="auto"/>
              </w:rPr>
              <w:t xml:space="preserve"> la purtare si propunere de mutare disciplinara din unitate.</w:t>
            </w:r>
          </w:p>
          <w:p w:rsidR="00A255D4" w:rsidRDefault="00A255D4" w:rsidP="00F84325">
            <w:pPr>
              <w:pStyle w:val="Default"/>
              <w:spacing w:line="360" w:lineRule="auto"/>
              <w:rPr>
                <w:rFonts w:ascii="Verdana" w:hAnsi="Verdana" w:cs="Times New Roman"/>
                <w:color w:val="auto"/>
              </w:rPr>
            </w:pPr>
          </w:p>
          <w:p w:rsidR="00525C86" w:rsidRDefault="00831E80" w:rsidP="00F84325">
            <w:pPr>
              <w:spacing w:after="0" w:line="360" w:lineRule="auto"/>
              <w:ind w:left="360" w:right="-540"/>
              <w:rPr>
                <w:rFonts w:ascii="Verdana" w:hAnsi="Verdana"/>
                <w:b/>
                <w:sz w:val="24"/>
                <w:szCs w:val="24"/>
              </w:rPr>
            </w:pPr>
            <w:r w:rsidRPr="003B4110">
              <w:rPr>
                <w:rFonts w:ascii="Verdana" w:hAnsi="Verdana"/>
                <w:b/>
                <w:sz w:val="24"/>
                <w:szCs w:val="24"/>
              </w:rPr>
              <w:t xml:space="preserve">Art. </w:t>
            </w:r>
            <w:r w:rsidR="00985ABD">
              <w:rPr>
                <w:rFonts w:ascii="Verdana" w:hAnsi="Verdana"/>
                <w:b/>
                <w:sz w:val="24"/>
                <w:szCs w:val="24"/>
              </w:rPr>
              <w:t>2</w:t>
            </w:r>
            <w:r w:rsidR="00402B0A">
              <w:rPr>
                <w:rFonts w:ascii="Verdana" w:hAnsi="Verdana"/>
                <w:b/>
                <w:sz w:val="24"/>
                <w:szCs w:val="24"/>
              </w:rPr>
              <w:t>7</w:t>
            </w:r>
            <w:r w:rsidRPr="003B4110">
              <w:rPr>
                <w:rFonts w:ascii="Verdana" w:hAnsi="Verdana"/>
                <w:b/>
                <w:sz w:val="24"/>
                <w:szCs w:val="24"/>
              </w:rPr>
              <w:t xml:space="preserve">. </w:t>
            </w:r>
            <w:r w:rsidR="00D323B7" w:rsidRPr="003B4110">
              <w:rPr>
                <w:rFonts w:ascii="Verdana" w:hAnsi="Verdana"/>
                <w:b/>
                <w:sz w:val="24"/>
                <w:szCs w:val="24"/>
              </w:rPr>
              <w:t>SERVICIUL PE SCOALA</w:t>
            </w:r>
          </w:p>
          <w:p w:rsidR="00525C86" w:rsidRPr="003B4110" w:rsidRDefault="00525C86" w:rsidP="00F84325">
            <w:pPr>
              <w:numPr>
                <w:ilvl w:val="0"/>
                <w:numId w:val="41"/>
              </w:numPr>
              <w:spacing w:after="0" w:line="360" w:lineRule="auto"/>
              <w:ind w:right="-540"/>
              <w:rPr>
                <w:rFonts w:ascii="Verdana" w:hAnsi="Verdana"/>
                <w:b/>
                <w:sz w:val="24"/>
                <w:szCs w:val="24"/>
              </w:rPr>
            </w:pPr>
            <w:r w:rsidRPr="003B4110">
              <w:rPr>
                <w:rFonts w:ascii="Verdana" w:hAnsi="Verdana"/>
                <w:b/>
                <w:sz w:val="24"/>
                <w:szCs w:val="24"/>
              </w:rPr>
              <w:t>SARCINILE PROFESORULUI DE SERVICIU</w:t>
            </w:r>
          </w:p>
          <w:p w:rsidR="00120F1D" w:rsidRDefault="00525C86" w:rsidP="00F84325">
            <w:pPr>
              <w:spacing w:after="0" w:line="360" w:lineRule="auto"/>
              <w:ind w:left="360" w:right="-540"/>
              <w:rPr>
                <w:rFonts w:ascii="Verdana" w:hAnsi="Verdana"/>
                <w:sz w:val="24"/>
                <w:szCs w:val="24"/>
              </w:rPr>
            </w:pPr>
            <w:r w:rsidRPr="003B4110">
              <w:rPr>
                <w:rFonts w:ascii="Verdana" w:hAnsi="Verdana"/>
                <w:sz w:val="24"/>
                <w:szCs w:val="24"/>
              </w:rPr>
              <w:t>Activitatea profesorilor de serviciu se desfasoara in intervalul orar: 7.30– 1</w:t>
            </w:r>
            <w:r w:rsidR="001A35AB">
              <w:rPr>
                <w:rFonts w:ascii="Verdana" w:hAnsi="Verdana"/>
                <w:sz w:val="24"/>
                <w:szCs w:val="24"/>
              </w:rPr>
              <w:t>8</w:t>
            </w:r>
            <w:r w:rsidRPr="003B4110">
              <w:rPr>
                <w:rFonts w:ascii="Verdana" w:hAnsi="Verdana"/>
                <w:sz w:val="24"/>
                <w:szCs w:val="24"/>
              </w:rPr>
              <w:t>.</w:t>
            </w:r>
            <w:r w:rsidR="001A35AB">
              <w:rPr>
                <w:rFonts w:ascii="Verdana" w:hAnsi="Verdana"/>
                <w:sz w:val="24"/>
                <w:szCs w:val="24"/>
              </w:rPr>
              <w:t>0</w:t>
            </w:r>
            <w:r w:rsidRPr="003B4110">
              <w:rPr>
                <w:rFonts w:ascii="Verdana" w:hAnsi="Verdana"/>
                <w:sz w:val="24"/>
                <w:szCs w:val="24"/>
              </w:rPr>
              <w:t>0, in doua schimburi, conform graficului serviciului pe scoala (</w:t>
            </w:r>
            <w:r w:rsidRPr="00A96346">
              <w:rPr>
                <w:rFonts w:ascii="Verdana" w:hAnsi="Verdana"/>
                <w:b/>
                <w:sz w:val="24"/>
                <w:szCs w:val="24"/>
              </w:rPr>
              <w:t>anexa nr</w:t>
            </w:r>
            <w:r w:rsidR="00BD7719">
              <w:rPr>
                <w:rFonts w:ascii="Verdana" w:hAnsi="Verdana"/>
                <w:b/>
                <w:sz w:val="24"/>
                <w:szCs w:val="24"/>
              </w:rPr>
              <w:t>.</w:t>
            </w:r>
            <w:r w:rsidR="00674407">
              <w:rPr>
                <w:rFonts w:ascii="Verdana" w:hAnsi="Verdana"/>
                <w:b/>
                <w:sz w:val="24"/>
                <w:szCs w:val="24"/>
              </w:rPr>
              <w:t xml:space="preserve"> </w:t>
            </w:r>
            <w:r w:rsidR="00BD7719">
              <w:rPr>
                <w:rFonts w:ascii="Verdana" w:hAnsi="Verdana"/>
                <w:b/>
                <w:sz w:val="24"/>
                <w:szCs w:val="24"/>
              </w:rPr>
              <w:t>2</w:t>
            </w:r>
            <w:r w:rsidRPr="003B4110">
              <w:rPr>
                <w:rFonts w:ascii="Verdana" w:hAnsi="Verdana"/>
                <w:sz w:val="24"/>
                <w:szCs w:val="24"/>
              </w:rPr>
              <w:t>)</w:t>
            </w:r>
            <w:r w:rsidR="00120F1D">
              <w:rPr>
                <w:rFonts w:ascii="Verdana" w:hAnsi="Verdana"/>
                <w:sz w:val="24"/>
                <w:szCs w:val="24"/>
              </w:rPr>
              <w:t>.</w:t>
            </w:r>
          </w:p>
          <w:p w:rsidR="00525C86" w:rsidRPr="003B4110" w:rsidRDefault="00120F1D" w:rsidP="00F84325">
            <w:pPr>
              <w:spacing w:after="0" w:line="360" w:lineRule="auto"/>
              <w:ind w:left="360" w:right="-540"/>
              <w:rPr>
                <w:rFonts w:ascii="Verdana" w:hAnsi="Verdana"/>
                <w:sz w:val="24"/>
                <w:szCs w:val="24"/>
              </w:rPr>
            </w:pPr>
            <w:r>
              <w:rPr>
                <w:rFonts w:ascii="Verdana" w:hAnsi="Verdana"/>
                <w:sz w:val="24"/>
                <w:szCs w:val="24"/>
              </w:rPr>
              <w:t xml:space="preserve"> Profesorul de serviciu are reurmatoarele </w:t>
            </w:r>
            <w:r w:rsidRPr="00120F1D">
              <w:rPr>
                <w:rFonts w:ascii="Verdana" w:hAnsi="Verdana"/>
                <w:b/>
                <w:sz w:val="24"/>
                <w:szCs w:val="24"/>
              </w:rPr>
              <w:t>atributii</w:t>
            </w:r>
            <w:r>
              <w:rPr>
                <w:rFonts w:ascii="Verdana" w:hAnsi="Verdana"/>
                <w:sz w:val="24"/>
                <w:szCs w:val="24"/>
              </w:rPr>
              <w: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Preda si preia serviciul intre schimburi sub semnatura, avand obligatia sa poarte ecusonul: </w:t>
            </w:r>
            <w:r w:rsidRPr="003B4110">
              <w:rPr>
                <w:rFonts w:ascii="Verdana" w:hAnsi="Verdana"/>
                <w:b/>
                <w:i/>
                <w:sz w:val="24"/>
                <w:szCs w:val="24"/>
              </w:rPr>
              <w:t>Profesor de serviciu</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Verifica daca salile sunt pregatite pentru activitatea instructiv-educativa.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Aplica cu strictete toate precizarile din Procedura privind accesul in unitate al elevilor, angajatilor si persoanelor straine.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Controleaza daca accesul elevilor se face pe baza carnetului de elev vizat/ </w:t>
            </w:r>
            <w:r w:rsidR="00674407">
              <w:rPr>
                <w:rFonts w:ascii="Verdana" w:hAnsi="Verdana"/>
                <w:sz w:val="24"/>
                <w:szCs w:val="24"/>
              </w:rPr>
              <w:t>cocardei</w:t>
            </w:r>
            <w:r w:rsidR="00EF32B9">
              <w:rPr>
                <w:rFonts w:ascii="Verdana" w:hAnsi="Verdana"/>
                <w:sz w:val="24"/>
                <w:szCs w:val="24"/>
              </w:rPr>
              <w: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Permite elevilor parasirea incintei scolare, in situatii speciale, pe baza biletului de voie semnat.</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Constata eventualele absente de la program ale profesorilor si colaboreaza cu directiunea scolii pentru asigurarea desfasurarii normale a orelor de curs.</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In pauza, supravegheaza elevii pe culoare, in functie de zona repartizata in grafic.</w:t>
            </w:r>
          </w:p>
          <w:p w:rsidR="008A0591" w:rsidRDefault="00525C86" w:rsidP="00F84325">
            <w:pPr>
              <w:numPr>
                <w:ilvl w:val="0"/>
                <w:numId w:val="35"/>
              </w:numPr>
              <w:spacing w:after="0" w:line="360" w:lineRule="auto"/>
              <w:ind w:right="-540"/>
              <w:rPr>
                <w:rFonts w:ascii="Verdana" w:hAnsi="Verdana"/>
                <w:sz w:val="24"/>
                <w:szCs w:val="24"/>
              </w:rPr>
            </w:pPr>
            <w:r w:rsidRPr="008A0591">
              <w:rPr>
                <w:rFonts w:ascii="Verdana" w:hAnsi="Verdana"/>
                <w:sz w:val="24"/>
                <w:szCs w:val="24"/>
              </w:rPr>
              <w:t>Solutioneaza eventualele incidente aparute in randul elevilor, in timpul pauzelor solicitandu-i in acest sens pe diriginti.</w:t>
            </w:r>
          </w:p>
          <w:p w:rsidR="00525C86" w:rsidRPr="008A0591" w:rsidRDefault="00525C86" w:rsidP="008A0591">
            <w:pPr>
              <w:numPr>
                <w:ilvl w:val="0"/>
                <w:numId w:val="35"/>
              </w:numPr>
              <w:spacing w:after="0" w:line="360" w:lineRule="auto"/>
              <w:ind w:right="-540"/>
              <w:rPr>
                <w:rFonts w:ascii="Verdana" w:hAnsi="Verdana"/>
                <w:sz w:val="24"/>
                <w:szCs w:val="24"/>
              </w:rPr>
            </w:pPr>
            <w:r w:rsidRPr="008A0591">
              <w:rPr>
                <w:rFonts w:ascii="Verdana" w:hAnsi="Verdana"/>
                <w:sz w:val="24"/>
                <w:szCs w:val="24"/>
              </w:rPr>
              <w:lastRenderedPageBreak/>
              <w:t>Supravegheaza respectarea normelor de protectie a muncii, PSI si de protectie a mediului.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In absenta conducerii, raspunde de intreaga activitate, ia masurile ce se impun in situatiile de necesitate care apar (pompieri, salvare, politie)</w:t>
            </w:r>
            <w:r w:rsidR="00120F1D">
              <w:rPr>
                <w:rFonts w:ascii="Verdana" w:hAnsi="Verdana"/>
                <w:sz w:val="24"/>
                <w:szCs w:val="24"/>
              </w:rPr>
              <w:t xml:space="preserve"> si anunta conducerea scolii.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Urmareste modul in care se desfasoara activitatile zilei (cercuri, concursuri, intreceri sportive, activitati metodice).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Asigura si verifica cataloagele, la inceperea si incheierea serviciului consemnand in procesul verbal situatia si starea acestora.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Verifica starea de curatenie si integritatea bunurilor materiale.</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Indruma si insoteste persoanele straine spre secretariat si la conducerea scolii.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Sprijina buna desfasurare a activitatilor educative si extrascolare desfasurate in scoala in ziua respectiva.</w:t>
            </w:r>
          </w:p>
          <w:p w:rsidR="00525C86" w:rsidRPr="003B4110" w:rsidRDefault="00525C86" w:rsidP="00F84325">
            <w:pPr>
              <w:numPr>
                <w:ilvl w:val="0"/>
                <w:numId w:val="35"/>
              </w:numPr>
              <w:spacing w:after="0" w:line="360" w:lineRule="auto"/>
              <w:ind w:right="-540"/>
              <w:rPr>
                <w:rFonts w:ascii="Verdana" w:hAnsi="Verdana"/>
                <w:b/>
                <w:i/>
                <w:sz w:val="24"/>
                <w:szCs w:val="24"/>
              </w:rPr>
            </w:pPr>
            <w:r w:rsidRPr="003B4110">
              <w:rPr>
                <w:rFonts w:ascii="Verdana" w:hAnsi="Verdana"/>
                <w:sz w:val="24"/>
                <w:szCs w:val="24"/>
              </w:rPr>
              <w:t xml:space="preserve">Preia corespondenta si alte informatii din exterior, in absenta secretarului, dirijandu-le conform precizarilor din capitolul </w:t>
            </w:r>
            <w:r w:rsidRPr="003B4110">
              <w:rPr>
                <w:rFonts w:ascii="Verdana" w:hAnsi="Verdana"/>
                <w:b/>
                <w:i/>
                <w:sz w:val="24"/>
                <w:szCs w:val="24"/>
              </w:rPr>
              <w:t>Circulatia informatiei in scoala.</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 xml:space="preserve">Intocmeste proces verbal pentru serviciul pe scoala, mentionand amanuntit activitatile zilei, asa cum sunt avizate prin atributiile de mai sus (prezenta la program a profesorilor, frecventa elevilor la ore, </w:t>
            </w:r>
            <w:r w:rsidR="001A35AB">
              <w:rPr>
                <w:rFonts w:ascii="Verdana" w:hAnsi="Verdana"/>
                <w:sz w:val="24"/>
                <w:szCs w:val="24"/>
              </w:rPr>
              <w:t xml:space="preserve">starea cataloagelor, </w:t>
            </w:r>
            <w:r w:rsidRPr="003B4110">
              <w:rPr>
                <w:rFonts w:ascii="Verdana" w:hAnsi="Verdana"/>
                <w:sz w:val="24"/>
                <w:szCs w:val="24"/>
              </w:rPr>
              <w:t>lipsuri si degradari ale inventarului in sali, in afara salilor, tinuta elevilor, disciplina in pauze, curatenia scolii).</w:t>
            </w:r>
          </w:p>
          <w:p w:rsidR="00525C86" w:rsidRPr="003B4110" w:rsidRDefault="00525C86" w:rsidP="00F84325">
            <w:pPr>
              <w:numPr>
                <w:ilvl w:val="0"/>
                <w:numId w:val="35"/>
              </w:numPr>
              <w:spacing w:after="0" w:line="360" w:lineRule="auto"/>
              <w:ind w:right="-540"/>
              <w:rPr>
                <w:rFonts w:ascii="Verdana" w:hAnsi="Verdana"/>
                <w:sz w:val="24"/>
                <w:szCs w:val="24"/>
              </w:rPr>
            </w:pPr>
            <w:r w:rsidRPr="003B4110">
              <w:rPr>
                <w:rFonts w:ascii="Verdana" w:hAnsi="Verdana"/>
                <w:sz w:val="24"/>
                <w:szCs w:val="24"/>
              </w:rPr>
              <w:t>Raporteaza directorului in activitate incheierea serviciului.</w:t>
            </w:r>
          </w:p>
          <w:p w:rsidR="00525C86" w:rsidRPr="003B4110" w:rsidRDefault="00525C86" w:rsidP="00F84325">
            <w:pPr>
              <w:spacing w:after="0" w:line="360" w:lineRule="auto"/>
              <w:ind w:right="-540"/>
              <w:rPr>
                <w:rFonts w:ascii="Verdana" w:hAnsi="Verdana"/>
                <w:sz w:val="24"/>
                <w:szCs w:val="24"/>
              </w:rPr>
            </w:pPr>
          </w:p>
          <w:p w:rsidR="00525C86" w:rsidRPr="003B4110" w:rsidRDefault="00460D41" w:rsidP="00F84325">
            <w:pPr>
              <w:spacing w:after="0" w:line="360" w:lineRule="auto"/>
              <w:ind w:left="720" w:right="-540"/>
              <w:rPr>
                <w:rFonts w:ascii="Verdana" w:hAnsi="Verdana"/>
                <w:b/>
                <w:sz w:val="24"/>
                <w:szCs w:val="24"/>
              </w:rPr>
            </w:pPr>
            <w:r w:rsidRPr="003B4110">
              <w:rPr>
                <w:rFonts w:ascii="Verdana" w:hAnsi="Verdana"/>
                <w:b/>
                <w:sz w:val="24"/>
                <w:szCs w:val="24"/>
              </w:rPr>
              <w:t>Art.</w:t>
            </w:r>
            <w:r w:rsidR="00985ABD">
              <w:rPr>
                <w:rFonts w:ascii="Verdana" w:hAnsi="Verdana"/>
                <w:b/>
                <w:sz w:val="24"/>
                <w:szCs w:val="24"/>
              </w:rPr>
              <w:t>2</w:t>
            </w:r>
            <w:r w:rsidR="002D0EA3">
              <w:rPr>
                <w:rFonts w:ascii="Verdana" w:hAnsi="Verdana"/>
                <w:b/>
                <w:sz w:val="24"/>
                <w:szCs w:val="24"/>
              </w:rPr>
              <w:t>8</w:t>
            </w:r>
            <w:r w:rsidRPr="003B4110">
              <w:rPr>
                <w:rFonts w:ascii="Verdana" w:hAnsi="Verdana"/>
                <w:b/>
                <w:sz w:val="24"/>
                <w:szCs w:val="24"/>
              </w:rPr>
              <w:t xml:space="preserve">. </w:t>
            </w:r>
            <w:r w:rsidR="00525C86" w:rsidRPr="003B4110">
              <w:rPr>
                <w:rFonts w:ascii="Verdana" w:hAnsi="Verdana"/>
                <w:b/>
                <w:sz w:val="24"/>
                <w:szCs w:val="24"/>
              </w:rPr>
              <w:t xml:space="preserve"> SUPLINIREA </w:t>
            </w:r>
            <w:r w:rsidR="007F602D">
              <w:rPr>
                <w:rFonts w:ascii="Verdana" w:hAnsi="Verdana"/>
                <w:b/>
                <w:sz w:val="24"/>
                <w:szCs w:val="24"/>
              </w:rPr>
              <w:t xml:space="preserve"> </w:t>
            </w:r>
            <w:r w:rsidR="00525C86" w:rsidRPr="003B4110">
              <w:rPr>
                <w:rFonts w:ascii="Verdana" w:hAnsi="Verdana"/>
                <w:b/>
                <w:sz w:val="24"/>
                <w:szCs w:val="24"/>
              </w:rPr>
              <w:t xml:space="preserve">PERSONALULUI </w:t>
            </w:r>
            <w:r w:rsidR="007F602D">
              <w:rPr>
                <w:rFonts w:ascii="Verdana" w:hAnsi="Verdana"/>
                <w:b/>
                <w:sz w:val="24"/>
                <w:szCs w:val="24"/>
              </w:rPr>
              <w:t xml:space="preserve"> </w:t>
            </w:r>
            <w:r w:rsidR="00525C86" w:rsidRPr="003B4110">
              <w:rPr>
                <w:rFonts w:ascii="Verdana" w:hAnsi="Verdana"/>
                <w:b/>
                <w:sz w:val="24"/>
                <w:szCs w:val="24"/>
              </w:rPr>
              <w:t>DIDACTIC</w:t>
            </w:r>
            <w:r w:rsidR="007F602D">
              <w:rPr>
                <w:rFonts w:ascii="Verdana" w:hAnsi="Verdana"/>
                <w:b/>
                <w:sz w:val="24"/>
                <w:szCs w:val="24"/>
              </w:rPr>
              <w:t xml:space="preserve"> </w:t>
            </w:r>
            <w:r w:rsidR="00525C86" w:rsidRPr="003B4110">
              <w:rPr>
                <w:rFonts w:ascii="Verdana" w:hAnsi="Verdana"/>
                <w:b/>
                <w:sz w:val="24"/>
                <w:szCs w:val="24"/>
              </w:rPr>
              <w:t xml:space="preserve"> ABSENT</w:t>
            </w:r>
          </w:p>
          <w:p w:rsidR="00525C86" w:rsidRPr="003B4110" w:rsidRDefault="00525C86" w:rsidP="00F84325">
            <w:pPr>
              <w:spacing w:after="0" w:line="360" w:lineRule="auto"/>
              <w:ind w:left="720" w:right="-540"/>
              <w:rPr>
                <w:rFonts w:ascii="Verdana" w:hAnsi="Verdana"/>
                <w:sz w:val="24"/>
                <w:szCs w:val="24"/>
              </w:rPr>
            </w:pPr>
            <w:r w:rsidRPr="000A10B4">
              <w:rPr>
                <w:rFonts w:ascii="Verdana" w:hAnsi="Verdana"/>
                <w:b/>
                <w:sz w:val="24"/>
                <w:szCs w:val="24"/>
              </w:rPr>
              <w:t>PROCEDURA</w:t>
            </w:r>
            <w:r w:rsidRPr="003B4110">
              <w:rPr>
                <w:rFonts w:ascii="Verdana" w:hAnsi="Verdana"/>
                <w:sz w:val="24"/>
                <w:szCs w:val="24"/>
              </w:rPr>
              <w:t xml:space="preserve"> :</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1</w:t>
            </w:r>
            <w:r w:rsidRPr="006E74BD">
              <w:rPr>
                <w:rFonts w:ascii="Verdana" w:hAnsi="Verdana"/>
                <w:b/>
                <w:sz w:val="24"/>
                <w:szCs w:val="24"/>
              </w:rPr>
              <w:t>)</w:t>
            </w:r>
            <w:r w:rsidR="00525C86" w:rsidRPr="006E74BD">
              <w:rPr>
                <w:rFonts w:ascii="Verdana" w:hAnsi="Verdana"/>
                <w:b/>
                <w:sz w:val="24"/>
                <w:szCs w:val="24"/>
              </w:rPr>
              <w:t>.</w:t>
            </w:r>
            <w:r w:rsidR="00525C86" w:rsidRPr="003B4110">
              <w:rPr>
                <w:rFonts w:ascii="Verdana" w:hAnsi="Verdana"/>
                <w:sz w:val="24"/>
                <w:szCs w:val="24"/>
              </w:rPr>
              <w:t xml:space="preserve"> Cadrele didactice care absentează pe motive medicale au obligaţia să anunţe secretariatul şcolii perioada în care vor lipsi</w:t>
            </w:r>
            <w:r w:rsidR="00FA5421">
              <w:rPr>
                <w:rFonts w:ascii="Verdana" w:hAnsi="Verdana"/>
                <w:sz w:val="24"/>
                <w:szCs w:val="24"/>
              </w:rPr>
              <w:t xml:space="preserve">, conform art. </w:t>
            </w:r>
            <w:r w:rsidR="001C6780">
              <w:rPr>
                <w:rFonts w:ascii="Verdana" w:hAnsi="Verdana"/>
                <w:sz w:val="24"/>
                <w:szCs w:val="24"/>
              </w:rPr>
              <w:t>15,</w:t>
            </w:r>
            <w:r w:rsidR="00FA5421">
              <w:rPr>
                <w:rFonts w:ascii="Verdana" w:hAnsi="Verdana"/>
                <w:sz w:val="24"/>
                <w:szCs w:val="24"/>
              </w:rPr>
              <w:t xml:space="preserve"> alin.(3)</w:t>
            </w:r>
            <w:r w:rsidR="00970DC3">
              <w:rPr>
                <w:rFonts w:ascii="Verdana" w:hAnsi="Verdana"/>
                <w:sz w:val="24"/>
                <w:szCs w:val="24"/>
              </w:rPr>
              <w:t>.</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2</w:t>
            </w:r>
            <w:r w:rsidRPr="006E74BD">
              <w:rPr>
                <w:rFonts w:ascii="Verdana" w:hAnsi="Verdana"/>
                <w:b/>
                <w:sz w:val="24"/>
                <w:szCs w:val="24"/>
              </w:rPr>
              <w:t>).</w:t>
            </w:r>
            <w:r w:rsidR="00525C86" w:rsidRPr="003B4110">
              <w:rPr>
                <w:rFonts w:ascii="Verdana" w:hAnsi="Verdana"/>
                <w:sz w:val="24"/>
                <w:szCs w:val="24"/>
              </w:rPr>
              <w:t xml:space="preserve"> Directorul asigură suplinirea cu profesori de aceeaşi specialitate dacă se poate, iar dacă nu cu profesori de alte specialităţi</w:t>
            </w:r>
            <w:r w:rsidR="00FA5421">
              <w:rPr>
                <w:rFonts w:ascii="Verdana" w:hAnsi="Verdana"/>
                <w:sz w:val="24"/>
                <w:szCs w:val="24"/>
              </w:rPr>
              <w:t>, in cazul persoanelor aflate la alin. (1)</w:t>
            </w:r>
          </w:p>
          <w:p w:rsidR="00525C86" w:rsidRPr="003B4110" w:rsidRDefault="00460D41" w:rsidP="00F84325">
            <w:pPr>
              <w:spacing w:after="0" w:line="360" w:lineRule="auto"/>
              <w:ind w:left="720" w:right="-540"/>
              <w:rPr>
                <w:rFonts w:ascii="Verdana" w:hAnsi="Verdana"/>
                <w:sz w:val="24"/>
                <w:szCs w:val="24"/>
              </w:rPr>
            </w:pPr>
            <w:r w:rsidRPr="006E74BD">
              <w:rPr>
                <w:rFonts w:ascii="Verdana" w:hAnsi="Verdana"/>
                <w:b/>
                <w:sz w:val="24"/>
                <w:szCs w:val="24"/>
              </w:rPr>
              <w:t>(</w:t>
            </w:r>
            <w:r w:rsidR="00525C86" w:rsidRPr="006E74BD">
              <w:rPr>
                <w:rFonts w:ascii="Verdana" w:hAnsi="Verdana"/>
                <w:b/>
                <w:sz w:val="24"/>
                <w:szCs w:val="24"/>
              </w:rPr>
              <w:t>3</w:t>
            </w:r>
            <w:r w:rsidRPr="006E74BD">
              <w:rPr>
                <w:rFonts w:ascii="Verdana" w:hAnsi="Verdana"/>
                <w:b/>
                <w:sz w:val="24"/>
                <w:szCs w:val="24"/>
              </w:rPr>
              <w:t>)</w:t>
            </w:r>
            <w:r w:rsidR="00525C86" w:rsidRPr="006E74BD">
              <w:rPr>
                <w:rFonts w:ascii="Verdana" w:hAnsi="Verdana"/>
                <w:b/>
                <w:sz w:val="24"/>
                <w:szCs w:val="24"/>
              </w:rPr>
              <w:t>.</w:t>
            </w:r>
            <w:r w:rsidR="00525C86" w:rsidRPr="003B4110">
              <w:rPr>
                <w:rFonts w:ascii="Verdana" w:hAnsi="Verdana"/>
                <w:sz w:val="24"/>
                <w:szCs w:val="24"/>
              </w:rPr>
              <w:t xml:space="preserve"> </w:t>
            </w:r>
            <w:r w:rsidR="004C4B5D">
              <w:rPr>
                <w:rFonts w:ascii="Verdana" w:hAnsi="Verdana"/>
                <w:sz w:val="24"/>
                <w:szCs w:val="24"/>
              </w:rPr>
              <w:t>Pe orele/catedrele cadrelor</w:t>
            </w:r>
            <w:r w:rsidR="00F726ED">
              <w:rPr>
                <w:rFonts w:ascii="Verdana" w:hAnsi="Verdana"/>
                <w:sz w:val="24"/>
                <w:szCs w:val="24"/>
              </w:rPr>
              <w:t xml:space="preserve"> didactice care lipsesc mai putin</w:t>
            </w:r>
            <w:r w:rsidR="004C4B5D">
              <w:rPr>
                <w:rFonts w:ascii="Verdana" w:hAnsi="Verdana"/>
                <w:sz w:val="24"/>
                <w:szCs w:val="24"/>
              </w:rPr>
              <w:t xml:space="preserve"> de trei zile, din diferite motive</w:t>
            </w:r>
            <w:r w:rsidR="00F726ED">
              <w:rPr>
                <w:rFonts w:ascii="Verdana" w:hAnsi="Verdana"/>
                <w:sz w:val="24"/>
                <w:szCs w:val="24"/>
              </w:rPr>
              <w:t xml:space="preserve"> se va asigura suplinirea colegiala</w:t>
            </w:r>
            <w:r w:rsidR="00500EE1">
              <w:rPr>
                <w:rFonts w:ascii="Verdana" w:hAnsi="Verdana"/>
                <w:sz w:val="24"/>
                <w:szCs w:val="24"/>
              </w:rPr>
              <w:t>, fara plata</w:t>
            </w:r>
            <w:r w:rsidR="00F726ED">
              <w:rPr>
                <w:rFonts w:ascii="Verdana" w:hAnsi="Verdana"/>
                <w:sz w:val="24"/>
                <w:szCs w:val="24"/>
              </w:rPr>
              <w:t xml:space="preserve"> cf </w:t>
            </w:r>
            <w:r w:rsidR="00500EE1">
              <w:rPr>
                <w:rFonts w:ascii="Verdana" w:hAnsi="Verdana"/>
                <w:sz w:val="24"/>
                <w:szCs w:val="24"/>
              </w:rPr>
              <w:t xml:space="preserve">OMEN </w:t>
            </w:r>
            <w:r w:rsidR="00F726ED">
              <w:rPr>
                <w:rFonts w:ascii="Verdana" w:hAnsi="Verdana"/>
                <w:sz w:val="24"/>
                <w:szCs w:val="24"/>
              </w:rPr>
              <w:t>4165/27.07.2018</w:t>
            </w:r>
            <w:r w:rsidR="00500EE1">
              <w:rPr>
                <w:rFonts w:ascii="Verdana" w:hAnsi="Verdana"/>
                <w:sz w:val="24"/>
                <w:szCs w:val="24"/>
              </w:rPr>
              <w:t xml:space="preserve"> cap III, art art(7), alin (4)</w:t>
            </w:r>
            <w:r w:rsidR="004378E3">
              <w:rPr>
                <w:rFonts w:ascii="Verdana" w:hAnsi="Verdana"/>
                <w:sz w:val="24"/>
                <w:szCs w:val="24"/>
              </w:rPr>
              <w:t>.</w:t>
            </w:r>
            <w:r w:rsidR="00F53018">
              <w:rPr>
                <w:rFonts w:ascii="Verdana" w:hAnsi="Verdana"/>
                <w:sz w:val="24"/>
                <w:szCs w:val="24"/>
              </w:rPr>
              <w:t xml:space="preserve"> In cazul in care cadrul didactic nu poate sustine activitatea didactica mai mult de tri zile lucratoare, directorul unitatii de invatamant are obligatia sa emita o decizie de incadrare in regim de plata cu ora</w:t>
            </w:r>
            <w:r w:rsidR="004E77EA">
              <w:rPr>
                <w:rFonts w:ascii="Verdana" w:hAnsi="Verdana"/>
                <w:sz w:val="24"/>
                <w:szCs w:val="24"/>
              </w:rPr>
              <w:t xml:space="preserve"> pentru un alt cadru didactic si sa incheie cu acesta un </w:t>
            </w:r>
            <w:r w:rsidR="004E77EA">
              <w:rPr>
                <w:rFonts w:ascii="Verdana" w:hAnsi="Verdana"/>
                <w:sz w:val="24"/>
                <w:szCs w:val="24"/>
              </w:rPr>
              <w:lastRenderedPageBreak/>
              <w:t>contract individual de munca in regim de plata cu ora.</w:t>
            </w:r>
          </w:p>
          <w:p w:rsidR="00EF32B9" w:rsidRPr="00BF4BC6" w:rsidRDefault="00460D41" w:rsidP="00BF4BC6">
            <w:pPr>
              <w:spacing w:after="0" w:line="360" w:lineRule="auto"/>
              <w:ind w:left="720" w:right="-540"/>
              <w:rPr>
                <w:rFonts w:ascii="Verdana" w:hAnsi="Verdana"/>
                <w:sz w:val="24"/>
                <w:szCs w:val="24"/>
              </w:rPr>
            </w:pPr>
            <w:r w:rsidRPr="006E74BD">
              <w:rPr>
                <w:rFonts w:ascii="Verdana" w:hAnsi="Verdana"/>
                <w:b/>
                <w:sz w:val="24"/>
                <w:szCs w:val="24"/>
              </w:rPr>
              <w:t>(4.)</w:t>
            </w:r>
            <w:r w:rsidR="001F547F" w:rsidRPr="003B4110">
              <w:rPr>
                <w:rFonts w:ascii="Verdana" w:hAnsi="Verdana"/>
                <w:sz w:val="24"/>
                <w:szCs w:val="24"/>
              </w:rPr>
              <w:t xml:space="preserve"> Cererea de învoire cu numele</w:t>
            </w:r>
            <w:r w:rsidR="00525C86" w:rsidRPr="003B4110">
              <w:rPr>
                <w:rFonts w:ascii="Verdana" w:hAnsi="Verdana"/>
                <w:sz w:val="24"/>
                <w:szCs w:val="24"/>
              </w:rPr>
              <w:t xml:space="preserve"> profesorilor suplinitori va fi aprobată de director</w:t>
            </w:r>
            <w:r w:rsidR="004E5B57">
              <w:rPr>
                <w:rFonts w:ascii="Verdana" w:hAnsi="Verdana"/>
                <w:sz w:val="24"/>
                <w:szCs w:val="24"/>
              </w:rPr>
              <w:t xml:space="preserve">, cu cel </w:t>
            </w:r>
            <w:r w:rsidR="004C4B5D">
              <w:rPr>
                <w:rFonts w:ascii="Verdana" w:hAnsi="Verdana"/>
                <w:sz w:val="24"/>
                <w:szCs w:val="24"/>
              </w:rPr>
              <w:t xml:space="preserve">cel </w:t>
            </w:r>
            <w:r w:rsidR="004E5B57">
              <w:rPr>
                <w:rFonts w:ascii="Verdana" w:hAnsi="Verdana"/>
                <w:sz w:val="24"/>
                <w:szCs w:val="24"/>
              </w:rPr>
              <w:t>putin trei zile inainte.</w:t>
            </w:r>
          </w:p>
          <w:p w:rsidR="00C82034" w:rsidRDefault="00C82034" w:rsidP="008A0591">
            <w:pPr>
              <w:spacing w:after="0" w:line="360" w:lineRule="auto"/>
              <w:jc w:val="center"/>
              <w:rPr>
                <w:rFonts w:ascii="Verdana" w:hAnsi="Verdana" w:cs="Verdana"/>
                <w:b/>
                <w:bCs/>
                <w:color w:val="000000" w:themeColor="text1"/>
                <w:sz w:val="24"/>
                <w:szCs w:val="24"/>
                <w:u w:val="single"/>
                <w:lang w:val="it-IT"/>
              </w:rPr>
            </w:pPr>
          </w:p>
          <w:p w:rsidR="007C08FD" w:rsidRDefault="007C08FD" w:rsidP="008A0591">
            <w:pPr>
              <w:spacing w:after="0" w:line="360" w:lineRule="auto"/>
              <w:jc w:val="center"/>
              <w:rPr>
                <w:rFonts w:ascii="Verdana" w:hAnsi="Verdana" w:cs="Verdana"/>
                <w:b/>
                <w:bCs/>
                <w:color w:val="000000" w:themeColor="text1"/>
                <w:sz w:val="24"/>
                <w:szCs w:val="24"/>
                <w:u w:val="single"/>
                <w:lang w:val="it-IT"/>
              </w:rPr>
            </w:pPr>
          </w:p>
          <w:p w:rsidR="00AC31B7" w:rsidRPr="00E02862" w:rsidRDefault="00AC31B7" w:rsidP="008A0591">
            <w:pPr>
              <w:spacing w:after="0" w:line="360" w:lineRule="auto"/>
              <w:jc w:val="center"/>
              <w:rPr>
                <w:rFonts w:ascii="Verdana" w:hAnsi="Verdana" w:cs="Verdana"/>
                <w:b/>
                <w:bCs/>
                <w:color w:val="000000" w:themeColor="text1"/>
                <w:sz w:val="24"/>
                <w:szCs w:val="24"/>
                <w:u w:val="single"/>
                <w:lang w:val="it-IT"/>
              </w:rPr>
            </w:pPr>
            <w:r w:rsidRPr="00E02862">
              <w:rPr>
                <w:rFonts w:ascii="Verdana" w:hAnsi="Verdana" w:cs="Verdana"/>
                <w:b/>
                <w:bCs/>
                <w:color w:val="000000" w:themeColor="text1"/>
                <w:sz w:val="24"/>
                <w:szCs w:val="24"/>
                <w:u w:val="single"/>
                <w:lang w:val="it-IT"/>
              </w:rPr>
              <w:t>CAPITOLUL IV</w:t>
            </w:r>
          </w:p>
          <w:p w:rsidR="00AC31B7" w:rsidRPr="00E02862" w:rsidRDefault="00AC31B7" w:rsidP="008A0591">
            <w:pPr>
              <w:spacing w:after="0" w:line="360" w:lineRule="auto"/>
              <w:jc w:val="center"/>
              <w:rPr>
                <w:rFonts w:ascii="Verdana" w:hAnsi="Verdana" w:cs="Verdana"/>
                <w:b/>
                <w:bCs/>
                <w:color w:val="000000" w:themeColor="text1"/>
                <w:sz w:val="24"/>
                <w:szCs w:val="24"/>
                <w:lang w:val="it-IT"/>
              </w:rPr>
            </w:pPr>
          </w:p>
          <w:p w:rsidR="00AC31B7" w:rsidRPr="00E02862" w:rsidRDefault="00AC31B7" w:rsidP="008A0591">
            <w:pPr>
              <w:spacing w:after="0" w:line="360" w:lineRule="auto"/>
              <w:jc w:val="center"/>
              <w:rPr>
                <w:rFonts w:ascii="Verdana" w:hAnsi="Verdana" w:cs="Verdana"/>
                <w:b/>
                <w:bCs/>
                <w:color w:val="000000" w:themeColor="text1"/>
                <w:sz w:val="24"/>
                <w:szCs w:val="24"/>
                <w:lang w:val="it-IT"/>
              </w:rPr>
            </w:pPr>
            <w:r w:rsidRPr="00E02862">
              <w:rPr>
                <w:rFonts w:ascii="Verdana" w:hAnsi="Verdana" w:cs="Verdana"/>
                <w:b/>
                <w:bCs/>
                <w:color w:val="000000" w:themeColor="text1"/>
                <w:sz w:val="24"/>
                <w:szCs w:val="24"/>
                <w:lang w:val="it-IT"/>
              </w:rPr>
              <w:t>ORGANIZAREA SI FUNCTIONAREA ORGANELOR DE DECIZIE</w:t>
            </w:r>
          </w:p>
          <w:p w:rsidR="00AC31B7" w:rsidRPr="00E02862" w:rsidRDefault="00AC31B7" w:rsidP="00F84325">
            <w:pPr>
              <w:spacing w:after="0" w:line="360" w:lineRule="auto"/>
              <w:rPr>
                <w:rFonts w:ascii="Verdana" w:hAnsi="Verdana" w:cs="Verdana"/>
                <w:color w:val="000000" w:themeColor="text1"/>
                <w:sz w:val="24"/>
                <w:szCs w:val="24"/>
                <w:u w:val="single"/>
              </w:rPr>
            </w:pPr>
            <w:r w:rsidRPr="00E02862">
              <w:rPr>
                <w:rFonts w:ascii="Verdana" w:hAnsi="Verdana" w:cs="Verdana"/>
                <w:b/>
                <w:bCs/>
                <w:color w:val="000000" w:themeColor="text1"/>
                <w:sz w:val="24"/>
                <w:szCs w:val="24"/>
                <w:u w:val="single"/>
              </w:rPr>
              <w:t>Conducerea unităţii de învăţământ</w:t>
            </w:r>
          </w:p>
          <w:p w:rsidR="00AC31B7" w:rsidRPr="00E02862" w:rsidRDefault="00396789" w:rsidP="00F84325">
            <w:pPr>
              <w:spacing w:after="0" w:line="360" w:lineRule="auto"/>
              <w:rPr>
                <w:rFonts w:ascii="Verdana" w:hAnsi="Verdana" w:cs="Verdana"/>
                <w:color w:val="000000" w:themeColor="text1"/>
                <w:sz w:val="24"/>
                <w:szCs w:val="24"/>
              </w:rPr>
            </w:pPr>
            <w:r>
              <w:rPr>
                <w:rFonts w:ascii="Verdana" w:hAnsi="Verdana" w:cs="Verdana"/>
                <w:b/>
                <w:bCs/>
                <w:color w:val="000000" w:themeColor="text1"/>
                <w:sz w:val="24"/>
                <w:szCs w:val="24"/>
              </w:rPr>
              <w:t>Art.</w:t>
            </w:r>
            <w:r w:rsidR="002D0EA3">
              <w:rPr>
                <w:rFonts w:ascii="Verdana" w:hAnsi="Verdana" w:cs="Verdana"/>
                <w:b/>
                <w:bCs/>
                <w:color w:val="000000" w:themeColor="text1"/>
                <w:sz w:val="24"/>
                <w:szCs w:val="24"/>
              </w:rPr>
              <w:t>29</w:t>
            </w:r>
            <w:r w:rsidR="00AC31B7" w:rsidRPr="00E02862">
              <w:rPr>
                <w:rFonts w:ascii="Verdana" w:hAnsi="Verdana" w:cs="Verdana"/>
                <w:b/>
                <w:bCs/>
                <w:color w:val="000000" w:themeColor="text1"/>
                <w:sz w:val="24"/>
                <w:szCs w:val="24"/>
              </w:rPr>
              <w:t xml:space="preserve"> . </w:t>
            </w:r>
            <w:r w:rsidR="00AC31B7" w:rsidRPr="00E02862">
              <w:rPr>
                <w:rFonts w:ascii="Verdana" w:hAnsi="Verdana" w:cs="Verdana"/>
                <w:color w:val="000000" w:themeColor="text1"/>
                <w:sz w:val="24"/>
                <w:szCs w:val="24"/>
              </w:rPr>
              <w:t>Conducerea şcolii</w:t>
            </w:r>
            <w:r w:rsidR="00AC31B7" w:rsidRPr="00E02862">
              <w:rPr>
                <w:rFonts w:ascii="Verdana" w:hAnsi="Verdana" w:cs="Verdana"/>
                <w:b/>
                <w:bCs/>
                <w:color w:val="000000" w:themeColor="text1"/>
                <w:sz w:val="24"/>
                <w:szCs w:val="24"/>
              </w:rPr>
              <w:t xml:space="preserve"> </w:t>
            </w:r>
            <w:r w:rsidR="00AC31B7" w:rsidRPr="00E02862">
              <w:rPr>
                <w:rFonts w:ascii="Verdana" w:hAnsi="Verdana" w:cs="Verdana"/>
                <w:color w:val="000000" w:themeColor="text1"/>
                <w:sz w:val="24"/>
                <w:szCs w:val="24"/>
              </w:rPr>
              <w:t xml:space="preserve">este asigurata de </w:t>
            </w:r>
            <w:r w:rsidR="006073D4">
              <w:rPr>
                <w:rFonts w:ascii="Verdana" w:hAnsi="Verdana" w:cs="Verdana"/>
                <w:color w:val="000000" w:themeColor="text1"/>
                <w:sz w:val="24"/>
                <w:szCs w:val="24"/>
              </w:rPr>
              <w:t>C</w:t>
            </w:r>
            <w:r w:rsidR="00AC31B7" w:rsidRPr="00E02862">
              <w:rPr>
                <w:rFonts w:ascii="Verdana" w:hAnsi="Verdana" w:cs="Verdana"/>
                <w:color w:val="000000" w:themeColor="text1"/>
                <w:sz w:val="24"/>
                <w:szCs w:val="24"/>
              </w:rPr>
              <w:t xml:space="preserve">onsiliul de </w:t>
            </w:r>
            <w:r w:rsidR="006073D4">
              <w:rPr>
                <w:rFonts w:ascii="Verdana" w:hAnsi="Verdana" w:cs="Verdana"/>
                <w:color w:val="000000" w:themeColor="text1"/>
                <w:sz w:val="24"/>
                <w:szCs w:val="24"/>
              </w:rPr>
              <w:t>a</w:t>
            </w:r>
            <w:r w:rsidR="00AC31B7" w:rsidRPr="00E02862">
              <w:rPr>
                <w:rFonts w:ascii="Verdana" w:hAnsi="Verdana" w:cs="Verdana"/>
                <w:color w:val="000000" w:themeColor="text1"/>
                <w:sz w:val="24"/>
                <w:szCs w:val="24"/>
              </w:rPr>
              <w:t>dministratie. Directorul reprezinta oficial sco</w:t>
            </w:r>
            <w:r>
              <w:rPr>
                <w:rFonts w:ascii="Verdana" w:hAnsi="Verdana" w:cs="Verdana"/>
                <w:color w:val="000000" w:themeColor="text1"/>
                <w:sz w:val="24"/>
                <w:szCs w:val="24"/>
              </w:rPr>
              <w:t>a</w:t>
            </w:r>
            <w:r w:rsidR="00AC31B7" w:rsidRPr="00E02862">
              <w:rPr>
                <w:rFonts w:ascii="Verdana" w:hAnsi="Verdana" w:cs="Verdana"/>
                <w:color w:val="000000" w:themeColor="text1"/>
                <w:sz w:val="24"/>
                <w:szCs w:val="24"/>
              </w:rPr>
              <w:t>la in relatiile ei.</w:t>
            </w:r>
            <w:r w:rsidR="00F840ED" w:rsidRPr="00E02862">
              <w:rPr>
                <w:rFonts w:ascii="Verdana" w:hAnsi="Verdana" w:cs="Verdana"/>
                <w:color w:val="000000" w:themeColor="text1"/>
                <w:sz w:val="24"/>
                <w:szCs w:val="24"/>
              </w:rPr>
              <w:t xml:space="preserve"> </w:t>
            </w:r>
            <w:r w:rsidR="00AC31B7" w:rsidRPr="00E02862">
              <w:rPr>
                <w:rFonts w:ascii="Verdana" w:hAnsi="Verdana" w:cs="Verdana"/>
                <w:color w:val="000000" w:themeColor="text1"/>
                <w:sz w:val="24"/>
                <w:szCs w:val="24"/>
              </w:rPr>
              <w:t>În activitatea de conducere, directorul se bazează pe Consiliul profesoral şi pe Consiliul de administraţie.</w:t>
            </w:r>
          </w:p>
          <w:p w:rsidR="003B4110"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Art. 3</w:t>
            </w:r>
            <w:r w:rsidR="002D0EA3">
              <w:rPr>
                <w:rFonts w:ascii="Verdana" w:hAnsi="Verdana" w:cs="Verdana"/>
                <w:b/>
                <w:bCs/>
                <w:color w:val="000000" w:themeColor="text1"/>
                <w:sz w:val="24"/>
                <w:szCs w:val="24"/>
              </w:rPr>
              <w:t>0</w:t>
            </w:r>
            <w:r w:rsidRPr="00E02862">
              <w:rPr>
                <w:rFonts w:ascii="Verdana" w:hAnsi="Verdana" w:cs="Verdana"/>
                <w:color w:val="000000" w:themeColor="text1"/>
                <w:sz w:val="24"/>
                <w:szCs w:val="24"/>
              </w:rPr>
              <w:t xml:space="preserve">. </w:t>
            </w:r>
            <w:r w:rsidR="003B4110" w:rsidRPr="00E02862">
              <w:rPr>
                <w:rFonts w:ascii="Verdana" w:hAnsi="Verdana" w:cs="Verdana"/>
                <w:color w:val="000000" w:themeColor="text1"/>
                <w:sz w:val="24"/>
                <w:szCs w:val="24"/>
              </w:rPr>
              <w:t>Directorul unităţii de învăţamânt este preşedintele Consilului profesoral şi al Consiliului de administraţie în faţa cărora prezintă rapoarte semestriale şi anuale.</w:t>
            </w:r>
          </w:p>
          <w:p w:rsidR="003B4110" w:rsidRPr="00E02862" w:rsidRDefault="003B4110"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 xml:space="preserve">Art. </w:t>
            </w:r>
            <w:r>
              <w:rPr>
                <w:rFonts w:ascii="Verdana" w:hAnsi="Verdana" w:cs="Verdana"/>
                <w:b/>
                <w:bCs/>
                <w:color w:val="000000" w:themeColor="text1"/>
                <w:sz w:val="24"/>
                <w:szCs w:val="24"/>
              </w:rPr>
              <w:t>3</w:t>
            </w:r>
            <w:r w:rsidR="002D0EA3">
              <w:rPr>
                <w:rFonts w:ascii="Verdana" w:hAnsi="Verdana" w:cs="Verdana"/>
                <w:b/>
                <w:bCs/>
                <w:color w:val="000000" w:themeColor="text1"/>
                <w:sz w:val="24"/>
                <w:szCs w:val="24"/>
              </w:rPr>
              <w:t>1</w:t>
            </w:r>
            <w:r w:rsidRPr="00E02862">
              <w:rPr>
                <w:rFonts w:ascii="Verdana" w:hAnsi="Verdana" w:cs="Verdana"/>
                <w:color w:val="000000" w:themeColor="text1"/>
                <w:sz w:val="24"/>
                <w:szCs w:val="24"/>
              </w:rPr>
              <w:t>.  Consilierul</w:t>
            </w:r>
            <w:r>
              <w:rPr>
                <w:rFonts w:ascii="Verdana" w:hAnsi="Verdana" w:cs="Verdana"/>
                <w:color w:val="000000" w:themeColor="text1"/>
                <w:sz w:val="24"/>
                <w:szCs w:val="24"/>
              </w:rPr>
              <w:t xml:space="preserve"> educativ</w:t>
            </w:r>
            <w:r w:rsidRPr="00E02862">
              <w:rPr>
                <w:rFonts w:ascii="Verdana" w:hAnsi="Verdana" w:cs="Verdana"/>
                <w:color w:val="000000" w:themeColor="text1"/>
                <w:sz w:val="24"/>
                <w:szCs w:val="24"/>
              </w:rPr>
              <w:t xml:space="preserve"> îşi desfăşoară activitatea în subordinea directorului şi îndeplineşte atribuţiile cf. fisei de atributii, cele delegate de către director pe perioade determinate precum şi pe cele stabilite prin fişa postului.</w:t>
            </w:r>
          </w:p>
          <w:p w:rsidR="003B4110" w:rsidRPr="00E02862" w:rsidRDefault="003B4110"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rPr>
              <w:t xml:space="preserve">Art. </w:t>
            </w:r>
            <w:r w:rsidR="00C15BC7">
              <w:rPr>
                <w:rFonts w:ascii="Verdana" w:hAnsi="Verdana" w:cs="Verdana"/>
                <w:b/>
                <w:bCs/>
                <w:color w:val="000000" w:themeColor="text1"/>
                <w:sz w:val="24"/>
                <w:szCs w:val="24"/>
              </w:rPr>
              <w:t>3</w:t>
            </w:r>
            <w:r w:rsidR="002D0EA3">
              <w:rPr>
                <w:rFonts w:ascii="Verdana" w:hAnsi="Verdana" w:cs="Verdana"/>
                <w:b/>
                <w:bCs/>
                <w:color w:val="000000" w:themeColor="text1"/>
                <w:sz w:val="24"/>
                <w:szCs w:val="24"/>
              </w:rPr>
              <w:t>2</w:t>
            </w:r>
            <w:r w:rsidRPr="00E02862">
              <w:rPr>
                <w:rFonts w:ascii="Verdana" w:hAnsi="Verdana" w:cs="Verdana"/>
                <w:color w:val="000000" w:themeColor="text1"/>
                <w:sz w:val="24"/>
                <w:szCs w:val="24"/>
              </w:rPr>
              <w:t>. În unitate funcţionează Comisia pentru evaluarea şi asigurarea calităţii în educaţie</w:t>
            </w:r>
            <w:r w:rsidR="006073D4">
              <w:rPr>
                <w:rFonts w:ascii="Verdana" w:hAnsi="Verdana" w:cs="Verdana"/>
                <w:color w:val="000000" w:themeColor="text1"/>
                <w:sz w:val="24"/>
                <w:szCs w:val="24"/>
              </w:rPr>
              <w:t xml:space="preserve"> </w:t>
            </w:r>
            <w:r w:rsidR="006073D4" w:rsidRPr="00E02862">
              <w:rPr>
                <w:rFonts w:ascii="Verdana" w:hAnsi="Verdana" w:cs="Verdana"/>
                <w:color w:val="000000" w:themeColor="text1"/>
                <w:sz w:val="24"/>
                <w:szCs w:val="24"/>
              </w:rPr>
              <w:t>(C</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E</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A</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C</w:t>
            </w:r>
            <w:r w:rsidR="006073D4">
              <w:rPr>
                <w:rFonts w:ascii="Verdana" w:hAnsi="Verdana" w:cs="Verdana"/>
                <w:color w:val="000000" w:themeColor="text1"/>
                <w:sz w:val="24"/>
                <w:szCs w:val="24"/>
              </w:rPr>
              <w:t>.</w:t>
            </w:r>
            <w:r w:rsidR="006073D4" w:rsidRPr="00E02862">
              <w:rPr>
                <w:rFonts w:ascii="Verdana" w:hAnsi="Verdana" w:cs="Verdana"/>
                <w:color w:val="000000" w:themeColor="text1"/>
                <w:sz w:val="24"/>
                <w:szCs w:val="24"/>
              </w:rPr>
              <w:t>)</w:t>
            </w:r>
            <w:r w:rsidRPr="00E02862">
              <w:rPr>
                <w:rFonts w:ascii="Verdana" w:hAnsi="Verdana" w:cs="Verdana"/>
                <w:color w:val="000000" w:themeColor="text1"/>
                <w:sz w:val="24"/>
                <w:szCs w:val="24"/>
              </w:rPr>
              <w:t>, conform prevederilor legale în vigoare.</w:t>
            </w:r>
          </w:p>
          <w:p w:rsidR="008A0591" w:rsidRDefault="008A0591" w:rsidP="00F84325">
            <w:pPr>
              <w:spacing w:after="0" w:line="360" w:lineRule="auto"/>
              <w:rPr>
                <w:rFonts w:ascii="Verdana" w:hAnsi="Verdana" w:cs="Verdana"/>
                <w:b/>
                <w:bCs/>
                <w:color w:val="000000" w:themeColor="text1"/>
                <w:sz w:val="24"/>
                <w:szCs w:val="24"/>
                <w:u w:val="single"/>
              </w:rPr>
            </w:pP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b/>
                <w:bCs/>
                <w:color w:val="000000" w:themeColor="text1"/>
                <w:sz w:val="24"/>
                <w:szCs w:val="24"/>
                <w:u w:val="single"/>
              </w:rPr>
              <w:t>Consiliul Profesoral</w:t>
            </w:r>
          </w:p>
          <w:p w:rsidR="00F840ED" w:rsidRDefault="00AC31B7" w:rsidP="00F84325">
            <w:pPr>
              <w:spacing w:after="0" w:line="360" w:lineRule="auto"/>
              <w:rPr>
                <w:rFonts w:ascii="Verdana" w:eastAsia="Times New Roman" w:hAnsi="Verdana" w:cs="Arial"/>
                <w:color w:val="000000" w:themeColor="text1"/>
                <w:sz w:val="24"/>
                <w:szCs w:val="24"/>
                <w:lang w:val="ro-RO" w:eastAsia="ro-RO"/>
              </w:rPr>
            </w:pPr>
            <w:r w:rsidRPr="00E02862">
              <w:rPr>
                <w:rFonts w:ascii="Verdana" w:hAnsi="Verdana" w:cs="Verdana"/>
                <w:b/>
                <w:bCs/>
                <w:color w:val="000000" w:themeColor="text1"/>
                <w:sz w:val="24"/>
                <w:szCs w:val="24"/>
              </w:rPr>
              <w:t xml:space="preserve">Art. </w:t>
            </w:r>
            <w:r w:rsidR="00985ABD">
              <w:rPr>
                <w:rFonts w:ascii="Verdana" w:hAnsi="Verdana" w:cs="Verdana"/>
                <w:b/>
                <w:bCs/>
                <w:color w:val="000000" w:themeColor="text1"/>
                <w:sz w:val="24"/>
                <w:szCs w:val="24"/>
              </w:rPr>
              <w:t>3</w:t>
            </w:r>
            <w:r w:rsidR="002D0EA3">
              <w:rPr>
                <w:rFonts w:ascii="Verdana" w:hAnsi="Verdana" w:cs="Verdana"/>
                <w:b/>
                <w:bCs/>
                <w:color w:val="000000" w:themeColor="text1"/>
                <w:sz w:val="24"/>
                <w:szCs w:val="24"/>
              </w:rPr>
              <w:t>3</w:t>
            </w:r>
            <w:r w:rsidRPr="00E02862">
              <w:rPr>
                <w:rFonts w:ascii="Verdana" w:hAnsi="Verdana" w:cs="Verdana"/>
                <w:color w:val="000000" w:themeColor="text1"/>
                <w:sz w:val="24"/>
                <w:szCs w:val="24"/>
              </w:rPr>
              <w:t>.</w:t>
            </w:r>
            <w:r w:rsidR="00F840ED" w:rsidRPr="00E02862">
              <w:rPr>
                <w:rFonts w:ascii="Verdana" w:eastAsia="Times New Roman" w:hAnsi="Verdana" w:cs="Arial"/>
                <w:color w:val="000000" w:themeColor="text1"/>
                <w:sz w:val="24"/>
                <w:szCs w:val="24"/>
                <w:lang w:val="ro-RO" w:eastAsia="ro-RO"/>
              </w:rPr>
              <w:t xml:space="preserve"> </w:t>
            </w:r>
            <w:r w:rsidR="00F840ED" w:rsidRPr="008A0591">
              <w:rPr>
                <w:rFonts w:ascii="Verdana" w:eastAsia="Times New Roman" w:hAnsi="Verdana" w:cs="Arial"/>
                <w:b/>
                <w:color w:val="000000" w:themeColor="text1"/>
                <w:sz w:val="24"/>
                <w:szCs w:val="24"/>
                <w:lang w:val="ro-RO" w:eastAsia="ro-RO"/>
              </w:rPr>
              <w:t>(1)</w:t>
            </w:r>
            <w:r w:rsidR="003B4110" w:rsidRPr="003B4110">
              <w:rPr>
                <w:rFonts w:ascii="Verdana" w:hAnsi="Verdana" w:cs="Verdana"/>
                <w:i/>
                <w:color w:val="000000" w:themeColor="text1"/>
                <w:sz w:val="24"/>
                <w:szCs w:val="24"/>
              </w:rPr>
              <w:t xml:space="preserve"> </w:t>
            </w:r>
            <w:r w:rsidR="003B4110" w:rsidRPr="003F3723">
              <w:rPr>
                <w:rFonts w:ascii="Verdana" w:hAnsi="Verdana" w:cs="Verdana"/>
                <w:color w:val="000000" w:themeColor="text1"/>
                <w:sz w:val="24"/>
                <w:szCs w:val="24"/>
              </w:rPr>
              <w:t>Consiliul profesoral are rol de decizie in domeniul instructiv-educativ, şi este alcătuit din t</w:t>
            </w:r>
            <w:r w:rsidR="00F840ED" w:rsidRPr="003F3723">
              <w:rPr>
                <w:rFonts w:ascii="Verdana" w:eastAsia="Times New Roman" w:hAnsi="Verdana" w:cs="Arial"/>
                <w:color w:val="000000" w:themeColor="text1"/>
                <w:sz w:val="24"/>
                <w:szCs w:val="24"/>
                <w:lang w:val="ro-RO" w:eastAsia="ro-RO"/>
              </w:rPr>
              <w:t>otalitatea</w:t>
            </w:r>
            <w:r w:rsidR="00F840ED" w:rsidRPr="00E02862">
              <w:rPr>
                <w:rFonts w:ascii="Verdana" w:eastAsia="Times New Roman" w:hAnsi="Verdana" w:cs="Arial"/>
                <w:color w:val="000000" w:themeColor="text1"/>
                <w:sz w:val="24"/>
                <w:szCs w:val="24"/>
                <w:lang w:val="ro-RO" w:eastAsia="ro-RO"/>
              </w:rPr>
              <w:t xml:space="preserve"> cadrelor didactice </w:t>
            </w:r>
            <w:r w:rsidR="001645BE">
              <w:rPr>
                <w:rFonts w:ascii="Verdana" w:eastAsia="Times New Roman" w:hAnsi="Verdana" w:cs="Arial"/>
                <w:color w:val="000000" w:themeColor="text1"/>
                <w:sz w:val="24"/>
                <w:szCs w:val="24"/>
                <w:lang w:val="ro-RO" w:eastAsia="ro-RO"/>
              </w:rPr>
              <w:t xml:space="preserve"> din unitate</w:t>
            </w:r>
            <w:r w:rsidR="00886FB5">
              <w:rPr>
                <w:rFonts w:ascii="Verdana" w:eastAsia="Times New Roman" w:hAnsi="Verdana" w:cs="Arial"/>
                <w:color w:val="000000" w:themeColor="text1"/>
                <w:sz w:val="24"/>
                <w:szCs w:val="24"/>
                <w:lang w:val="ro-RO" w:eastAsia="ro-RO"/>
              </w:rPr>
              <w:t>a</w:t>
            </w:r>
            <w:r w:rsidR="001645BE">
              <w:rPr>
                <w:rFonts w:ascii="Verdana" w:eastAsia="Times New Roman" w:hAnsi="Verdana" w:cs="Arial"/>
                <w:color w:val="000000" w:themeColor="text1"/>
                <w:sz w:val="24"/>
                <w:szCs w:val="24"/>
                <w:lang w:val="ro-RO" w:eastAsia="ro-RO"/>
              </w:rPr>
              <w:t xml:space="preserve"> de învatamânt, </w:t>
            </w:r>
            <w:r w:rsidR="00F840ED" w:rsidRPr="00E02862">
              <w:rPr>
                <w:rFonts w:ascii="Verdana" w:hAnsi="Verdana" w:cs="Verdana"/>
                <w:color w:val="000000" w:themeColor="text1"/>
                <w:sz w:val="24"/>
                <w:szCs w:val="24"/>
              </w:rPr>
              <w:t>indiferent de n</w:t>
            </w:r>
            <w:r w:rsidR="00886FB5">
              <w:rPr>
                <w:rFonts w:ascii="Verdana" w:hAnsi="Verdana" w:cs="Verdana"/>
                <w:color w:val="000000" w:themeColor="text1"/>
                <w:sz w:val="24"/>
                <w:szCs w:val="24"/>
              </w:rPr>
              <w:t>umarul</w:t>
            </w:r>
            <w:r w:rsidR="00F840ED" w:rsidRPr="00E02862">
              <w:rPr>
                <w:rFonts w:ascii="Verdana" w:hAnsi="Verdana" w:cs="Verdana"/>
                <w:color w:val="000000" w:themeColor="text1"/>
                <w:sz w:val="24"/>
                <w:szCs w:val="24"/>
              </w:rPr>
              <w:t xml:space="preserve"> de ore predate in unitate, titular, suplinitor sau detaşat</w:t>
            </w:r>
            <w:r w:rsidR="00F840ED" w:rsidRPr="00E02862">
              <w:rPr>
                <w:rFonts w:ascii="Verdana" w:eastAsia="Times New Roman" w:hAnsi="Verdana" w:cs="Arial"/>
                <w:color w:val="000000" w:themeColor="text1"/>
                <w:sz w:val="24"/>
                <w:szCs w:val="24"/>
                <w:lang w:val="ro-RO" w:eastAsia="ro-RO"/>
              </w:rPr>
              <w:t>. Presedintele consiliului profesoral este directorul.</w:t>
            </w:r>
          </w:p>
          <w:p w:rsidR="00AC31B7" w:rsidRPr="00E02862" w:rsidRDefault="003C497C" w:rsidP="00F84325">
            <w:pPr>
              <w:spacing w:after="0" w:line="360" w:lineRule="auto"/>
              <w:rPr>
                <w:rFonts w:ascii="Verdana" w:hAnsi="Verdana" w:cs="Verdana"/>
                <w:color w:val="000000" w:themeColor="text1"/>
                <w:sz w:val="24"/>
                <w:szCs w:val="24"/>
                <w:lang w:val="pt-BR"/>
              </w:rPr>
            </w:pPr>
            <w:r w:rsidRPr="008A0591">
              <w:rPr>
                <w:rFonts w:ascii="Verdana" w:hAnsi="Verdana" w:cs="Verdana"/>
                <w:b/>
                <w:color w:val="000000" w:themeColor="text1"/>
                <w:sz w:val="24"/>
                <w:szCs w:val="24"/>
                <w:lang w:val="pt-BR"/>
              </w:rPr>
              <w:t>(</w:t>
            </w:r>
            <w:r w:rsidR="009A3319" w:rsidRPr="008A0591">
              <w:rPr>
                <w:rFonts w:ascii="Verdana" w:hAnsi="Verdana" w:cs="Verdana"/>
                <w:b/>
                <w:color w:val="000000" w:themeColor="text1"/>
                <w:sz w:val="24"/>
                <w:szCs w:val="24"/>
                <w:lang w:val="pt-BR"/>
              </w:rPr>
              <w:t>2</w:t>
            </w:r>
            <w:r w:rsidR="00AC31B7" w:rsidRPr="008A0591">
              <w:rPr>
                <w:rFonts w:ascii="Verdana" w:hAnsi="Verdana" w:cs="Verdana"/>
                <w:b/>
                <w:color w:val="000000" w:themeColor="text1"/>
                <w:sz w:val="24"/>
                <w:szCs w:val="24"/>
                <w:lang w:val="pt-BR"/>
              </w:rPr>
              <w:t>)</w:t>
            </w:r>
            <w:r w:rsidR="00AC31B7" w:rsidRPr="00E02862">
              <w:rPr>
                <w:rFonts w:ascii="Verdana" w:hAnsi="Verdana" w:cs="Verdana"/>
                <w:color w:val="000000" w:themeColor="text1"/>
                <w:sz w:val="24"/>
                <w:szCs w:val="24"/>
                <w:lang w:val="pt-BR"/>
              </w:rPr>
              <w:t xml:space="preserve"> Consiliul Profesoral are atribuţii</w:t>
            </w:r>
            <w:r w:rsidR="004A0756">
              <w:rPr>
                <w:rFonts w:ascii="Verdana" w:hAnsi="Verdana" w:cs="Verdana"/>
                <w:color w:val="000000" w:themeColor="text1"/>
                <w:sz w:val="24"/>
                <w:szCs w:val="24"/>
                <w:lang w:val="pt-BR"/>
              </w:rPr>
              <w:t xml:space="preserve"> prevazute in</w:t>
            </w:r>
            <w:r w:rsidR="00AC31B7" w:rsidRPr="00E02862">
              <w:rPr>
                <w:rFonts w:ascii="Verdana" w:hAnsi="Verdana" w:cs="Verdana"/>
                <w:i/>
                <w:iCs/>
                <w:color w:val="000000" w:themeColor="text1"/>
                <w:sz w:val="24"/>
                <w:szCs w:val="24"/>
                <w:lang w:val="pt-BR"/>
              </w:rPr>
              <w:t xml:space="preserve"> </w:t>
            </w:r>
            <w:r w:rsidR="00732392" w:rsidRPr="00E02862">
              <w:rPr>
                <w:rFonts w:ascii="Verdana" w:hAnsi="Verdana" w:cs="Verdana"/>
                <w:i/>
                <w:iCs/>
                <w:color w:val="000000" w:themeColor="text1"/>
                <w:sz w:val="24"/>
                <w:szCs w:val="24"/>
                <w:lang w:val="pt-BR"/>
              </w:rPr>
              <w:t>R</w:t>
            </w:r>
            <w:r w:rsidR="00732392">
              <w:rPr>
                <w:rFonts w:ascii="Verdana" w:hAnsi="Verdana" w:cs="Verdana"/>
                <w:i/>
                <w:iCs/>
                <w:color w:val="000000" w:themeColor="text1"/>
                <w:sz w:val="24"/>
                <w:szCs w:val="24"/>
                <w:lang w:val="pt-BR"/>
              </w:rPr>
              <w:t>.O.F.U.I.P.</w:t>
            </w:r>
            <w:r w:rsidR="00F840ED" w:rsidRPr="00E02862">
              <w:rPr>
                <w:rFonts w:ascii="Verdana" w:hAnsi="Verdana" w:cs="Verdana"/>
                <w:i/>
                <w:iCs/>
                <w:color w:val="000000" w:themeColor="text1"/>
                <w:sz w:val="24"/>
                <w:szCs w:val="24"/>
                <w:lang w:val="pt-BR"/>
              </w:rPr>
              <w:t>/20</w:t>
            </w:r>
            <w:r w:rsidR="004B3AF2" w:rsidRPr="00E02862">
              <w:rPr>
                <w:rFonts w:ascii="Verdana" w:hAnsi="Verdana" w:cs="Verdana"/>
                <w:i/>
                <w:iCs/>
                <w:color w:val="000000" w:themeColor="text1"/>
                <w:sz w:val="24"/>
                <w:szCs w:val="24"/>
                <w:lang w:val="pt-BR"/>
              </w:rPr>
              <w:t>1</w:t>
            </w:r>
            <w:r w:rsidR="006073D4">
              <w:rPr>
                <w:rFonts w:ascii="Verdana" w:hAnsi="Verdana" w:cs="Verdana"/>
                <w:i/>
                <w:iCs/>
                <w:color w:val="000000" w:themeColor="text1"/>
                <w:sz w:val="24"/>
                <w:szCs w:val="24"/>
                <w:lang w:val="pt-BR"/>
              </w:rPr>
              <w:t>6</w:t>
            </w:r>
            <w:r w:rsidR="00AC31B7" w:rsidRPr="00E02862">
              <w:rPr>
                <w:rFonts w:ascii="Verdana" w:hAnsi="Verdana" w:cs="Verdana"/>
                <w:i/>
                <w:iCs/>
                <w:color w:val="000000" w:themeColor="text1"/>
                <w:sz w:val="24"/>
                <w:szCs w:val="24"/>
                <w:lang w:val="pt-BR"/>
              </w:rPr>
              <w:t xml:space="preserve">, </w:t>
            </w:r>
            <w:r w:rsidR="00AC31B7" w:rsidRPr="007D0258">
              <w:rPr>
                <w:rFonts w:ascii="Verdana" w:hAnsi="Verdana" w:cs="Verdana"/>
                <w:iCs/>
                <w:color w:val="000000" w:themeColor="text1"/>
                <w:sz w:val="24"/>
                <w:szCs w:val="24"/>
                <w:lang w:val="pt-BR"/>
              </w:rPr>
              <w:t>art.</w:t>
            </w:r>
            <w:r w:rsidR="00F840ED" w:rsidRPr="007D0258">
              <w:rPr>
                <w:rFonts w:ascii="Verdana" w:hAnsi="Verdana" w:cs="Verdana"/>
                <w:iCs/>
                <w:color w:val="000000" w:themeColor="text1"/>
                <w:sz w:val="24"/>
                <w:szCs w:val="24"/>
                <w:lang w:val="pt-BR"/>
              </w:rPr>
              <w:t xml:space="preserve"> </w:t>
            </w:r>
            <w:r w:rsidR="00FF107B">
              <w:rPr>
                <w:rFonts w:ascii="Verdana" w:hAnsi="Verdana" w:cs="Verdana"/>
                <w:iCs/>
                <w:color w:val="000000" w:themeColor="text1"/>
                <w:sz w:val="24"/>
                <w:szCs w:val="24"/>
                <w:lang w:val="pt-BR"/>
              </w:rPr>
              <w:t>58</w:t>
            </w:r>
            <w:r w:rsidR="009C3EED">
              <w:rPr>
                <w:rFonts w:ascii="Verdana" w:hAnsi="Verdana" w:cs="Verdana"/>
                <w:iCs/>
                <w:color w:val="000000" w:themeColor="text1"/>
                <w:sz w:val="24"/>
                <w:szCs w:val="24"/>
                <w:lang w:val="pt-BR"/>
              </w:rPr>
              <w:t xml:space="preserve"> (</w:t>
            </w:r>
            <w:r w:rsidR="004A0756">
              <w:rPr>
                <w:rFonts w:ascii="Verdana" w:hAnsi="Verdana" w:cs="Verdana"/>
                <w:iCs/>
                <w:color w:val="000000" w:themeColor="text1"/>
                <w:sz w:val="24"/>
                <w:szCs w:val="24"/>
                <w:lang w:val="pt-BR"/>
              </w:rPr>
              <w:t xml:space="preserve"> lit.</w:t>
            </w:r>
            <w:r w:rsidR="009C3EED">
              <w:rPr>
                <w:rFonts w:ascii="Verdana" w:hAnsi="Verdana" w:cs="Verdana"/>
                <w:iCs/>
                <w:color w:val="000000" w:themeColor="text1"/>
                <w:sz w:val="24"/>
                <w:szCs w:val="24"/>
                <w:lang w:val="pt-BR"/>
              </w:rPr>
              <w:t>f,i</w:t>
            </w:r>
            <w:r w:rsidR="004A0756">
              <w:rPr>
                <w:rFonts w:ascii="Verdana" w:hAnsi="Verdana" w:cs="Verdana"/>
                <w:iCs/>
                <w:color w:val="000000" w:themeColor="text1"/>
                <w:sz w:val="24"/>
                <w:szCs w:val="24"/>
                <w:lang w:val="pt-BR"/>
              </w:rPr>
              <w:t xml:space="preserve"> modificat</w:t>
            </w:r>
            <w:r w:rsidR="009C3EED">
              <w:rPr>
                <w:rFonts w:ascii="Verdana" w:hAnsi="Verdana" w:cs="Verdana"/>
                <w:iCs/>
                <w:color w:val="000000" w:themeColor="text1"/>
                <w:sz w:val="24"/>
                <w:szCs w:val="24"/>
                <w:lang w:val="pt-BR"/>
              </w:rPr>
              <w:t>e prin OMEN 3027/2018.)</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985ABD">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4</w:t>
            </w:r>
            <w:r w:rsidRPr="00E02862">
              <w:rPr>
                <w:rFonts w:ascii="Verdana" w:hAnsi="Verdana" w:cs="Verdana"/>
                <w:color w:val="000000" w:themeColor="text1"/>
                <w:sz w:val="24"/>
                <w:szCs w:val="24"/>
                <w:lang w:val="pt-BR"/>
              </w:rPr>
              <w:t xml:space="preserve">. Componenţa Consiliului profesoral se poate modifica contextual în funcţie de mobilitatea membrilor. Lista membrilor Consiliului profesoral se regăseşte în </w:t>
            </w:r>
            <w:r w:rsidRPr="00882DE1">
              <w:rPr>
                <w:rFonts w:ascii="Verdana" w:hAnsi="Verdana" w:cs="Verdana"/>
                <w:b/>
                <w:color w:val="000000" w:themeColor="text1"/>
                <w:sz w:val="24"/>
                <w:szCs w:val="24"/>
                <w:lang w:val="pt-BR"/>
              </w:rPr>
              <w:t>anexa</w:t>
            </w:r>
            <w:r w:rsidR="00BD7719">
              <w:rPr>
                <w:rFonts w:ascii="Verdana" w:hAnsi="Verdana" w:cs="Verdana"/>
                <w:b/>
                <w:color w:val="000000" w:themeColor="text1"/>
                <w:sz w:val="24"/>
                <w:szCs w:val="24"/>
                <w:lang w:val="pt-BR"/>
              </w:rPr>
              <w:t xml:space="preserve"> nr. 4</w:t>
            </w:r>
            <w:r w:rsidRPr="00E02862">
              <w:rPr>
                <w:rFonts w:ascii="Verdana" w:hAnsi="Verdana" w:cs="Verdana"/>
                <w:color w:val="000000" w:themeColor="text1"/>
                <w:sz w:val="24"/>
                <w:szCs w:val="24"/>
                <w:lang w:val="pt-BR"/>
              </w:rPr>
              <w:t>, parte integrantă a prezentului regulament.</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985ABD">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5</w:t>
            </w:r>
            <w:r w:rsidRPr="00E02862">
              <w:rPr>
                <w:rFonts w:ascii="Verdana" w:hAnsi="Verdana" w:cs="Verdana"/>
                <w:color w:val="000000" w:themeColor="text1"/>
                <w:sz w:val="24"/>
                <w:szCs w:val="24"/>
                <w:lang w:val="pt-BR"/>
              </w:rPr>
              <w:t>. Programul de activitate al Consiliului profesoral:</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lastRenderedPageBreak/>
              <w:t>a) este întocmit anual şi semestrial, la începutul fiecărei etape</w:t>
            </w:r>
            <w:r w:rsidR="00732392">
              <w:rPr>
                <w:rFonts w:ascii="Verdana" w:hAnsi="Verdana" w:cs="Verdana"/>
                <w:color w:val="000000" w:themeColor="text1"/>
                <w:sz w:val="24"/>
                <w:szCs w:val="24"/>
                <w:lang w:val="pt-BR"/>
              </w:rPr>
              <w:t>, de catre director;</w:t>
            </w:r>
          </w:p>
          <w:p w:rsidR="00AC31B7" w:rsidRPr="00E02862"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t xml:space="preserve">b) poate suferi modificări contextuale în funcţie de priorităţile şcolii şi de cadrul legislativ operant la momentul modificării. </w:t>
            </w:r>
            <w:r w:rsidRPr="00E02862">
              <w:rPr>
                <w:rFonts w:ascii="Verdana" w:hAnsi="Verdana" w:cs="Verdana"/>
                <w:color w:val="000000" w:themeColor="text1"/>
                <w:sz w:val="24"/>
                <w:szCs w:val="24"/>
                <w:lang w:val="pt-BR"/>
              </w:rPr>
              <w:br/>
            </w:r>
          </w:p>
          <w:p w:rsidR="00AC31B7" w:rsidRDefault="00AC31B7" w:rsidP="00F84325">
            <w:pPr>
              <w:spacing w:after="0" w:line="360" w:lineRule="auto"/>
              <w:rPr>
                <w:rFonts w:ascii="Verdana" w:hAnsi="Verdana" w:cs="Verdana"/>
                <w:b/>
                <w:bCs/>
                <w:color w:val="000000" w:themeColor="text1"/>
                <w:sz w:val="24"/>
                <w:szCs w:val="24"/>
                <w:u w:val="single"/>
                <w:lang w:val="pt-BR"/>
              </w:rPr>
            </w:pPr>
            <w:r w:rsidRPr="00E02862">
              <w:rPr>
                <w:rFonts w:ascii="Verdana" w:hAnsi="Verdana" w:cs="Verdana"/>
                <w:b/>
                <w:bCs/>
                <w:color w:val="000000" w:themeColor="text1"/>
                <w:sz w:val="24"/>
                <w:szCs w:val="24"/>
                <w:u w:val="single"/>
                <w:lang w:val="pt-BR"/>
              </w:rPr>
              <w:t>Consiliul de Administraţie</w:t>
            </w:r>
          </w:p>
          <w:p w:rsidR="001D5FD3"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b/>
                <w:bCs/>
                <w:color w:val="000000" w:themeColor="text1"/>
                <w:sz w:val="24"/>
                <w:szCs w:val="24"/>
                <w:lang w:val="pt-BR"/>
              </w:rPr>
              <w:t xml:space="preserve">Art. </w:t>
            </w:r>
            <w:r w:rsidR="00C15BC7">
              <w:rPr>
                <w:rFonts w:ascii="Verdana" w:hAnsi="Verdana" w:cs="Verdana"/>
                <w:b/>
                <w:bCs/>
                <w:color w:val="000000" w:themeColor="text1"/>
                <w:sz w:val="24"/>
                <w:szCs w:val="24"/>
                <w:lang w:val="pt-BR"/>
              </w:rPr>
              <w:t>3</w:t>
            </w:r>
            <w:r w:rsidR="002D0EA3">
              <w:rPr>
                <w:rFonts w:ascii="Verdana" w:hAnsi="Verdana" w:cs="Verdana"/>
                <w:b/>
                <w:bCs/>
                <w:color w:val="000000" w:themeColor="text1"/>
                <w:sz w:val="24"/>
                <w:szCs w:val="24"/>
                <w:lang w:val="pt-BR"/>
              </w:rPr>
              <w:t>6</w:t>
            </w:r>
            <w:r w:rsidRPr="00E02862">
              <w:rPr>
                <w:rFonts w:ascii="Verdana" w:hAnsi="Verdana" w:cs="Verdana"/>
                <w:color w:val="000000" w:themeColor="text1"/>
                <w:sz w:val="24"/>
                <w:szCs w:val="24"/>
                <w:lang w:val="pt-BR"/>
              </w:rPr>
              <w:t>.</w:t>
            </w:r>
            <w:r w:rsidR="003F3723">
              <w:rPr>
                <w:rFonts w:ascii="Verdana" w:hAnsi="Verdana" w:cs="Verdana"/>
                <w:i/>
                <w:color w:val="000000" w:themeColor="text1"/>
                <w:sz w:val="24"/>
                <w:szCs w:val="24"/>
              </w:rPr>
              <w:t xml:space="preserve">  </w:t>
            </w:r>
            <w:r w:rsidR="003F3723" w:rsidRPr="003F3723">
              <w:rPr>
                <w:rFonts w:ascii="Verdana" w:hAnsi="Verdana" w:cs="Verdana"/>
                <w:color w:val="000000" w:themeColor="text1"/>
                <w:sz w:val="24"/>
                <w:szCs w:val="24"/>
              </w:rPr>
              <w:t xml:space="preserve">Consiliul de administraţie </w:t>
            </w:r>
            <w:r w:rsidR="001D5FD3">
              <w:rPr>
                <w:rFonts w:ascii="Verdana" w:hAnsi="Verdana" w:cs="Verdana"/>
                <w:color w:val="000000" w:themeColor="text1"/>
                <w:sz w:val="24"/>
                <w:szCs w:val="24"/>
              </w:rPr>
              <w:t>e</w:t>
            </w:r>
            <w:r w:rsidR="001D5FD3">
              <w:rPr>
                <w:rFonts w:ascii="Verdana" w:hAnsi="Verdana" w:cs="Verdana"/>
                <w:color w:val="000000" w:themeColor="text1"/>
                <w:sz w:val="24"/>
                <w:szCs w:val="24"/>
                <w:lang w:val="pt-BR"/>
              </w:rPr>
              <w:t>ste organul de conducere a unitatii de invatamant</w:t>
            </w:r>
          </w:p>
          <w:p w:rsidR="001D5FD3" w:rsidRDefault="00AC31B7" w:rsidP="00F84325">
            <w:pPr>
              <w:spacing w:after="0" w:line="360" w:lineRule="auto"/>
              <w:rPr>
                <w:rFonts w:ascii="Verdana" w:hAnsi="Verdana" w:cs="Verdana"/>
                <w:color w:val="000000" w:themeColor="text1"/>
                <w:sz w:val="24"/>
                <w:szCs w:val="24"/>
                <w:lang w:val="pt-BR"/>
              </w:rPr>
            </w:pPr>
            <w:r w:rsidRPr="00E02862">
              <w:rPr>
                <w:rFonts w:ascii="Verdana" w:hAnsi="Verdana" w:cs="Verdana"/>
                <w:color w:val="000000" w:themeColor="text1"/>
                <w:sz w:val="24"/>
                <w:szCs w:val="24"/>
                <w:lang w:val="pt-BR"/>
              </w:rPr>
              <w:t xml:space="preserve">a) Consiliul de Administraţie funcţionează   conform cu </w:t>
            </w:r>
            <w:r w:rsidR="000A1ED2">
              <w:rPr>
                <w:rFonts w:ascii="Verdana" w:hAnsi="Verdana" w:cs="Verdana"/>
                <w:color w:val="000000" w:themeColor="text1"/>
                <w:sz w:val="24"/>
                <w:szCs w:val="24"/>
                <w:lang w:val="pt-BR"/>
              </w:rPr>
              <w:t>OMEN 4619/2014 , modificat prin O</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M</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E</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C</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S</w:t>
            </w:r>
            <w:r w:rsidR="00ED08D1">
              <w:rPr>
                <w:rFonts w:ascii="Verdana" w:hAnsi="Verdana" w:cs="Verdana"/>
                <w:color w:val="000000" w:themeColor="text1"/>
                <w:sz w:val="24"/>
                <w:szCs w:val="24"/>
                <w:lang w:val="pt-BR"/>
              </w:rPr>
              <w:t>.</w:t>
            </w:r>
            <w:r w:rsidR="000A1ED2">
              <w:rPr>
                <w:rFonts w:ascii="Verdana" w:hAnsi="Verdana" w:cs="Verdana"/>
                <w:color w:val="000000" w:themeColor="text1"/>
                <w:sz w:val="24"/>
                <w:szCs w:val="24"/>
                <w:lang w:val="pt-BR"/>
              </w:rPr>
              <w:t xml:space="preserve"> 4621/2015</w:t>
            </w:r>
            <w:r w:rsidR="009C5A5C">
              <w:rPr>
                <w:rFonts w:ascii="Verdana" w:hAnsi="Verdana" w:cs="Verdana"/>
                <w:color w:val="000000" w:themeColor="text1"/>
                <w:sz w:val="24"/>
                <w:szCs w:val="24"/>
                <w:lang w:val="pt-BR"/>
              </w:rPr>
              <w:t xml:space="preserve"> si </w:t>
            </w:r>
            <w:r w:rsidR="009C5A5C" w:rsidRPr="00254569">
              <w:rPr>
                <w:rFonts w:ascii="Verdana" w:hAnsi="Verdana" w:cs="Verdana"/>
                <w:i/>
                <w:color w:val="000000" w:themeColor="text1"/>
                <w:sz w:val="24"/>
                <w:szCs w:val="24"/>
                <w:lang w:val="pt-BR"/>
              </w:rPr>
              <w:t>ROFUIP/2016</w:t>
            </w:r>
            <w:r w:rsidR="009C5A5C">
              <w:rPr>
                <w:rFonts w:ascii="Verdana" w:hAnsi="Verdana" w:cs="Verdana"/>
                <w:color w:val="000000" w:themeColor="text1"/>
                <w:sz w:val="24"/>
                <w:szCs w:val="24"/>
                <w:lang w:val="pt-BR"/>
              </w:rPr>
              <w:t xml:space="preserve"> modificat prin OMEN 3027/2018.</w:t>
            </w:r>
          </w:p>
          <w:p w:rsidR="00AC31B7" w:rsidRPr="00882DE1" w:rsidRDefault="00AC31B7" w:rsidP="00F84325">
            <w:pPr>
              <w:spacing w:after="0" w:line="360" w:lineRule="auto"/>
              <w:rPr>
                <w:rFonts w:ascii="Verdana" w:hAnsi="Verdana" w:cs="Verdana"/>
                <w:b/>
                <w:color w:val="000000" w:themeColor="text1"/>
                <w:sz w:val="24"/>
                <w:szCs w:val="24"/>
                <w:lang w:val="pt-BR"/>
              </w:rPr>
            </w:pPr>
            <w:r w:rsidRPr="00E02862">
              <w:rPr>
                <w:rFonts w:ascii="Verdana" w:hAnsi="Verdana" w:cs="Verdana"/>
                <w:color w:val="000000" w:themeColor="text1"/>
                <w:sz w:val="24"/>
                <w:szCs w:val="24"/>
                <w:lang w:val="pt-BR"/>
              </w:rPr>
              <w:t xml:space="preserve">b) Consiliul de administraţie este format din </w:t>
            </w:r>
            <w:r w:rsidR="00ED08D1">
              <w:rPr>
                <w:rFonts w:ascii="Verdana" w:hAnsi="Verdana" w:cs="Verdana"/>
                <w:color w:val="000000" w:themeColor="text1"/>
                <w:sz w:val="24"/>
                <w:szCs w:val="24"/>
                <w:lang w:val="pt-BR"/>
              </w:rPr>
              <w:t>7</w:t>
            </w:r>
            <w:r w:rsidRPr="00E02862">
              <w:rPr>
                <w:rFonts w:ascii="Verdana" w:hAnsi="Verdana" w:cs="Verdana"/>
                <w:color w:val="000000" w:themeColor="text1"/>
                <w:sz w:val="24"/>
                <w:szCs w:val="24"/>
                <w:lang w:val="pt-BR"/>
              </w:rPr>
              <w:t xml:space="preserve"> membri</w:t>
            </w:r>
            <w:r w:rsidR="00ED08D1">
              <w:rPr>
                <w:rFonts w:ascii="Verdana" w:hAnsi="Verdana" w:cs="Verdana"/>
                <w:color w:val="000000" w:themeColor="text1"/>
                <w:sz w:val="24"/>
                <w:szCs w:val="24"/>
                <w:lang w:val="pt-BR"/>
              </w:rPr>
              <w:t xml:space="preserve"> in anul scolar 2017-2018, conform hotararii I.S.J.</w:t>
            </w:r>
            <w:r w:rsidR="005A4B33">
              <w:rPr>
                <w:rFonts w:ascii="Verdana" w:hAnsi="Verdana" w:cs="Verdana"/>
                <w:color w:val="000000" w:themeColor="text1"/>
                <w:sz w:val="24"/>
                <w:szCs w:val="24"/>
                <w:lang w:val="pt-BR"/>
              </w:rPr>
              <w:t>,</w:t>
            </w:r>
            <w:r w:rsidRPr="00E02862">
              <w:rPr>
                <w:rFonts w:ascii="Verdana" w:hAnsi="Verdana" w:cs="Verdana"/>
                <w:color w:val="000000" w:themeColor="text1"/>
                <w:sz w:val="24"/>
                <w:szCs w:val="24"/>
                <w:lang w:val="pt-BR"/>
              </w:rPr>
              <w:t xml:space="preserve"> al căror statut este următorul</w:t>
            </w:r>
            <w:r w:rsidR="00E44B1D">
              <w:rPr>
                <w:rFonts w:ascii="Verdana" w:hAnsi="Verdana" w:cs="Verdana"/>
                <w:color w:val="000000" w:themeColor="text1"/>
                <w:sz w:val="24"/>
                <w:szCs w:val="24"/>
                <w:lang w:val="pt-BR"/>
              </w:rPr>
              <w:t xml:space="preserve"> (</w:t>
            </w:r>
            <w:r w:rsidRPr="00882DE1">
              <w:rPr>
                <w:rFonts w:ascii="Verdana" w:hAnsi="Verdana" w:cs="Verdana"/>
                <w:b/>
                <w:color w:val="000000" w:themeColor="text1"/>
                <w:sz w:val="24"/>
                <w:szCs w:val="24"/>
                <w:lang w:val="pt-BR"/>
              </w:rPr>
              <w:t>anexa nr</w:t>
            </w:r>
            <w:r w:rsidR="00ED08D1">
              <w:rPr>
                <w:rFonts w:ascii="Verdana" w:hAnsi="Verdana" w:cs="Verdana"/>
                <w:b/>
                <w:color w:val="000000" w:themeColor="text1"/>
                <w:sz w:val="24"/>
                <w:szCs w:val="24"/>
                <w:lang w:val="pt-BR"/>
              </w:rPr>
              <w:t>.</w:t>
            </w:r>
            <w:r w:rsidRPr="00882DE1">
              <w:rPr>
                <w:rFonts w:ascii="Verdana" w:hAnsi="Verdana" w:cs="Verdana"/>
                <w:b/>
                <w:color w:val="000000" w:themeColor="text1"/>
                <w:sz w:val="24"/>
                <w:szCs w:val="24"/>
                <w:lang w:val="pt-BR"/>
              </w:rPr>
              <w:t xml:space="preserve"> </w:t>
            </w:r>
            <w:r w:rsidR="00E27958">
              <w:rPr>
                <w:rFonts w:ascii="Verdana" w:hAnsi="Verdana" w:cs="Verdana"/>
                <w:b/>
                <w:color w:val="000000" w:themeColor="text1"/>
                <w:sz w:val="24"/>
                <w:szCs w:val="24"/>
                <w:lang w:val="pt-BR"/>
              </w:rPr>
              <w:t>5</w:t>
            </w:r>
            <w:r w:rsidR="00E44B1D">
              <w:rPr>
                <w:rFonts w:ascii="Verdana" w:hAnsi="Verdana" w:cs="Verdana"/>
                <w:b/>
                <w:color w:val="000000" w:themeColor="text1"/>
                <w:sz w:val="24"/>
                <w:szCs w:val="24"/>
                <w:lang w:val="pt-BR"/>
              </w:rPr>
              <w:t>):</w:t>
            </w:r>
          </w:p>
          <w:p w:rsidR="00AC31B7" w:rsidRPr="00E02862" w:rsidRDefault="000A1ED2"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3</w:t>
            </w:r>
            <w:r w:rsidR="00AC31B7" w:rsidRPr="00E02862">
              <w:rPr>
                <w:rFonts w:ascii="Verdana" w:hAnsi="Verdana" w:cs="Verdana"/>
                <w:color w:val="000000" w:themeColor="text1"/>
                <w:sz w:val="24"/>
                <w:szCs w:val="24"/>
              </w:rPr>
              <w:t xml:space="preserve"> cadre didactice alese de CP</w:t>
            </w:r>
          </w:p>
          <w:p w:rsidR="00AC31B7" w:rsidRPr="00E02862" w:rsidRDefault="000A1ED2"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1</w:t>
            </w:r>
            <w:r w:rsidR="001D5FD3">
              <w:rPr>
                <w:rFonts w:ascii="Verdana" w:hAnsi="Verdana" w:cs="Verdana"/>
                <w:color w:val="000000" w:themeColor="text1"/>
                <w:sz w:val="24"/>
                <w:szCs w:val="24"/>
              </w:rPr>
              <w:t xml:space="preserve"> </w:t>
            </w:r>
            <w:r w:rsidR="00AC31B7" w:rsidRPr="00E02862">
              <w:rPr>
                <w:rFonts w:ascii="Verdana" w:hAnsi="Verdana" w:cs="Verdana"/>
                <w:color w:val="000000" w:themeColor="text1"/>
                <w:sz w:val="24"/>
                <w:szCs w:val="24"/>
              </w:rPr>
              <w:t>Reprezentant</w:t>
            </w:r>
            <w:r w:rsidR="001D5FD3">
              <w:rPr>
                <w:rFonts w:ascii="Verdana" w:hAnsi="Verdana" w:cs="Verdana"/>
                <w:color w:val="000000" w:themeColor="text1"/>
                <w:sz w:val="24"/>
                <w:szCs w:val="24"/>
              </w:rPr>
              <w:t xml:space="preserve"> ai </w:t>
            </w:r>
            <w:r w:rsidR="00AC31B7" w:rsidRPr="00E02862">
              <w:rPr>
                <w:rFonts w:ascii="Verdana" w:hAnsi="Verdana" w:cs="Verdana"/>
                <w:color w:val="000000" w:themeColor="text1"/>
                <w:sz w:val="24"/>
                <w:szCs w:val="24"/>
              </w:rPr>
              <w:t>Consiliului Local,</w:t>
            </w:r>
          </w:p>
          <w:p w:rsidR="00AC31B7" w:rsidRPr="00E02862" w:rsidRDefault="001D5FD3" w:rsidP="00F84325">
            <w:pPr>
              <w:numPr>
                <w:ilvl w:val="0"/>
                <w:numId w:val="21"/>
              </w:numPr>
              <w:spacing w:after="0" w:line="360" w:lineRule="auto"/>
              <w:rPr>
                <w:rFonts w:ascii="Verdana" w:hAnsi="Verdana" w:cs="Verdana"/>
                <w:color w:val="000000" w:themeColor="text1"/>
                <w:sz w:val="24"/>
                <w:szCs w:val="24"/>
              </w:rPr>
            </w:pPr>
            <w:r>
              <w:rPr>
                <w:rFonts w:ascii="Verdana" w:hAnsi="Verdana" w:cs="Verdana"/>
                <w:color w:val="000000" w:themeColor="text1"/>
                <w:sz w:val="24"/>
                <w:szCs w:val="24"/>
              </w:rPr>
              <w:t xml:space="preserve">1 </w:t>
            </w:r>
            <w:r w:rsidR="00AC31B7" w:rsidRPr="00E02862">
              <w:rPr>
                <w:rFonts w:ascii="Verdana" w:hAnsi="Verdana" w:cs="Verdana"/>
                <w:color w:val="000000" w:themeColor="text1"/>
                <w:sz w:val="24"/>
                <w:szCs w:val="24"/>
              </w:rPr>
              <w:t>Reprezentant</w:t>
            </w:r>
            <w:r>
              <w:rPr>
                <w:rFonts w:ascii="Verdana" w:hAnsi="Verdana" w:cs="Verdana"/>
                <w:color w:val="000000" w:themeColor="text1"/>
                <w:sz w:val="24"/>
                <w:szCs w:val="24"/>
              </w:rPr>
              <w:t xml:space="preserve"> al </w:t>
            </w:r>
            <w:r w:rsidR="00AC31B7" w:rsidRPr="00E02862">
              <w:rPr>
                <w:rFonts w:ascii="Verdana" w:hAnsi="Verdana" w:cs="Verdana"/>
                <w:color w:val="000000" w:themeColor="text1"/>
                <w:sz w:val="24"/>
                <w:szCs w:val="24"/>
              </w:rPr>
              <w:t>Primarului,</w:t>
            </w:r>
          </w:p>
          <w:p w:rsidR="00AC31B7" w:rsidRPr="00E02862" w:rsidRDefault="00AC31B7" w:rsidP="00F84325">
            <w:pPr>
              <w:numPr>
                <w:ilvl w:val="0"/>
                <w:numId w:val="21"/>
              </w:num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2 reprezentanti ai părinţilor .</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 xml:space="preserve">c) Consiliul de administraţie se întruneşte </w:t>
            </w:r>
            <w:r w:rsidR="001D5FD3">
              <w:rPr>
                <w:rFonts w:ascii="Verdana" w:hAnsi="Verdana" w:cs="Verdana"/>
                <w:color w:val="000000" w:themeColor="text1"/>
                <w:sz w:val="24"/>
                <w:szCs w:val="24"/>
              </w:rPr>
              <w:t xml:space="preserve"> </w:t>
            </w:r>
            <w:r w:rsidR="00E44B1D">
              <w:rPr>
                <w:rFonts w:ascii="Verdana" w:hAnsi="Verdana" w:cs="Verdana"/>
                <w:color w:val="000000" w:themeColor="text1"/>
                <w:sz w:val="24"/>
                <w:szCs w:val="24"/>
              </w:rPr>
              <w:t>in</w:t>
            </w:r>
            <w:r w:rsidR="001D5FD3">
              <w:rPr>
                <w:rFonts w:ascii="Verdana" w:hAnsi="Verdana" w:cs="Verdana"/>
                <w:color w:val="000000" w:themeColor="text1"/>
                <w:sz w:val="24"/>
                <w:szCs w:val="24"/>
              </w:rPr>
              <w:t xml:space="preserve"> sedinte ordinare </w:t>
            </w:r>
            <w:r w:rsidRPr="00E02862">
              <w:rPr>
                <w:rFonts w:ascii="Verdana" w:hAnsi="Verdana" w:cs="Verdana"/>
                <w:color w:val="000000" w:themeColor="text1"/>
                <w:sz w:val="24"/>
                <w:szCs w:val="24"/>
              </w:rPr>
              <w:t>o dată pe lună pe baza unui grafic stabilit la începutul anului şcolar (convocarea se face cu minimum 3 zile înainte)</w:t>
            </w:r>
            <w:r w:rsidR="00E44B1D">
              <w:rPr>
                <w:rFonts w:ascii="Verdana" w:hAnsi="Verdana" w:cs="Verdana"/>
                <w:color w:val="000000" w:themeColor="text1"/>
                <w:sz w:val="24"/>
                <w:szCs w:val="24"/>
              </w:rPr>
              <w:t>,</w:t>
            </w:r>
            <w:r w:rsidRPr="00E02862">
              <w:rPr>
                <w:rFonts w:ascii="Verdana" w:hAnsi="Verdana" w:cs="Verdana"/>
                <w:color w:val="000000" w:themeColor="text1"/>
                <w:sz w:val="24"/>
                <w:szCs w:val="24"/>
              </w:rPr>
              <w:t xml:space="preserve"> precum şi în şedinţe extraordinare la solicitarea directorului sau a 1/3 din membrii săi. Şedinţele extraordinare se convoacă cât mai operativ.</w:t>
            </w:r>
            <w:r w:rsidRPr="00E02862">
              <w:rPr>
                <w:rFonts w:ascii="Verdana" w:hAnsi="Verdana" w:cs="Verdana"/>
                <w:color w:val="000000" w:themeColor="text1"/>
                <w:sz w:val="24"/>
                <w:szCs w:val="24"/>
              </w:rPr>
              <w:br/>
              <w:t>d) Secretarul Consiliului de Administraţie este numit de către director şi are atribuţia de a consemna într-un registru special, procesele verbale ale şedinţelor</w:t>
            </w:r>
            <w:r w:rsidR="000A1ED2">
              <w:rPr>
                <w:rFonts w:ascii="Verdana" w:hAnsi="Verdana" w:cs="Verdana"/>
                <w:color w:val="000000" w:themeColor="text1"/>
                <w:sz w:val="24"/>
                <w:szCs w:val="24"/>
              </w:rPr>
              <w:t xml:space="preserve"> si alte atributii.</w:t>
            </w:r>
            <w:r w:rsidRPr="00E02862">
              <w:rPr>
                <w:rFonts w:ascii="Verdana" w:hAnsi="Verdana" w:cs="Verdana"/>
                <w:color w:val="000000" w:themeColor="text1"/>
                <w:sz w:val="24"/>
                <w:szCs w:val="24"/>
              </w:rPr>
              <w:br/>
              <w:t>e) La şedinţele Consiliului de Administraţie participă, ca observator, liderul sindical. Punctul său de ved</w:t>
            </w:r>
            <w:r w:rsidR="00E44B1D">
              <w:rPr>
                <w:rFonts w:ascii="Verdana" w:hAnsi="Verdana" w:cs="Verdana"/>
                <w:color w:val="000000" w:themeColor="text1"/>
                <w:sz w:val="24"/>
                <w:szCs w:val="24"/>
              </w:rPr>
              <w:t>e</w:t>
            </w:r>
            <w:r w:rsidRPr="00E02862">
              <w:rPr>
                <w:rFonts w:ascii="Verdana" w:hAnsi="Verdana" w:cs="Verdana"/>
                <w:color w:val="000000" w:themeColor="text1"/>
                <w:sz w:val="24"/>
                <w:szCs w:val="24"/>
              </w:rPr>
              <w:t>re se consemnează în procesul verbal</w:t>
            </w:r>
            <w:r w:rsidR="00E44B1D">
              <w:rPr>
                <w:rFonts w:ascii="Verdana" w:hAnsi="Verdana" w:cs="Verdana"/>
                <w:color w:val="000000" w:themeColor="text1"/>
                <w:sz w:val="24"/>
                <w:szCs w:val="24"/>
              </w:rPr>
              <w:t>. L</w:t>
            </w:r>
            <w:r w:rsidRPr="00E02862">
              <w:rPr>
                <w:rFonts w:ascii="Verdana" w:hAnsi="Verdana" w:cs="Verdana"/>
                <w:color w:val="000000" w:themeColor="text1"/>
                <w:sz w:val="24"/>
                <w:szCs w:val="24"/>
              </w:rPr>
              <w:t xml:space="preserve">iderul semnează procesul verbal. </w:t>
            </w:r>
            <w:r w:rsidRPr="00E02862">
              <w:rPr>
                <w:rFonts w:ascii="Verdana" w:hAnsi="Verdana" w:cs="Verdana"/>
                <w:color w:val="000000" w:themeColor="text1"/>
                <w:sz w:val="24"/>
                <w:szCs w:val="24"/>
              </w:rPr>
              <w:br/>
              <w:t>f) În calitate de invitaţi pot participa reprezentanţi ai părinţilor şi elevilor, atunci când sunt discutate probleme specifice activităţii elevilor sau a</w:t>
            </w:r>
            <w:r w:rsidR="00E44B1D">
              <w:rPr>
                <w:rFonts w:ascii="Verdana" w:hAnsi="Verdana" w:cs="Verdana"/>
                <w:color w:val="000000" w:themeColor="text1"/>
                <w:sz w:val="24"/>
                <w:szCs w:val="24"/>
              </w:rPr>
              <w:t>i</w:t>
            </w:r>
            <w:r w:rsidRPr="00E02862">
              <w:rPr>
                <w:rFonts w:ascii="Verdana" w:hAnsi="Verdana" w:cs="Verdana"/>
                <w:color w:val="000000" w:themeColor="text1"/>
                <w:sz w:val="24"/>
                <w:szCs w:val="24"/>
              </w:rPr>
              <w:t xml:space="preserve"> comitetelor de părinţi sau atunci când prezenţa acestora este necesară.</w:t>
            </w:r>
          </w:p>
          <w:p w:rsidR="00AC31B7" w:rsidRPr="00E02862" w:rsidRDefault="00A2758F" w:rsidP="00F84325">
            <w:pPr>
              <w:spacing w:after="0" w:line="360" w:lineRule="auto"/>
              <w:rPr>
                <w:rFonts w:ascii="Verdana" w:hAnsi="Verdana" w:cs="Verdana"/>
                <w:color w:val="000000" w:themeColor="text1"/>
                <w:sz w:val="24"/>
                <w:szCs w:val="24"/>
              </w:rPr>
            </w:pPr>
            <w:r>
              <w:rPr>
                <w:rFonts w:ascii="Verdana" w:hAnsi="Verdana" w:cs="Verdana"/>
                <w:b/>
                <w:bCs/>
                <w:color w:val="000000" w:themeColor="text1"/>
                <w:sz w:val="24"/>
                <w:szCs w:val="24"/>
              </w:rPr>
              <w:t>Art.</w:t>
            </w:r>
            <w:r w:rsidR="00985ABD">
              <w:rPr>
                <w:rFonts w:ascii="Verdana" w:hAnsi="Verdana" w:cs="Verdana"/>
                <w:b/>
                <w:bCs/>
                <w:color w:val="000000" w:themeColor="text1"/>
                <w:sz w:val="24"/>
                <w:szCs w:val="24"/>
              </w:rPr>
              <w:t>3</w:t>
            </w:r>
            <w:r w:rsidR="002D0EA3">
              <w:rPr>
                <w:rFonts w:ascii="Verdana" w:hAnsi="Verdana" w:cs="Verdana"/>
                <w:b/>
                <w:bCs/>
                <w:color w:val="000000" w:themeColor="text1"/>
                <w:sz w:val="24"/>
                <w:szCs w:val="24"/>
              </w:rPr>
              <w:t>7</w:t>
            </w:r>
            <w:r w:rsidR="00AC31B7" w:rsidRPr="00E02862">
              <w:rPr>
                <w:rFonts w:ascii="Verdana" w:hAnsi="Verdana" w:cs="Verdana"/>
                <w:b/>
                <w:bCs/>
                <w:color w:val="000000" w:themeColor="text1"/>
                <w:sz w:val="24"/>
                <w:szCs w:val="24"/>
              </w:rPr>
              <w:t xml:space="preserve">. </w:t>
            </w:r>
            <w:r w:rsidR="00AC31B7" w:rsidRPr="00E02862">
              <w:rPr>
                <w:rFonts w:ascii="Verdana" w:hAnsi="Verdana" w:cs="Verdana"/>
                <w:color w:val="000000" w:themeColor="text1"/>
                <w:sz w:val="24"/>
                <w:szCs w:val="24"/>
              </w:rPr>
              <w:t>Programul de activitate al Consiliului de administraţie:</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t>a) este întocmit  semestrial</w:t>
            </w:r>
            <w:r w:rsidR="000A1ED2">
              <w:rPr>
                <w:rFonts w:ascii="Verdana" w:hAnsi="Verdana" w:cs="Verdana"/>
                <w:color w:val="000000" w:themeColor="text1"/>
                <w:sz w:val="24"/>
                <w:szCs w:val="24"/>
              </w:rPr>
              <w:t xml:space="preserve"> si aprobat la inceput de an scolar.</w:t>
            </w:r>
            <w:r w:rsidRPr="00E02862">
              <w:rPr>
                <w:rFonts w:ascii="Verdana" w:hAnsi="Verdana" w:cs="Verdana"/>
                <w:color w:val="000000" w:themeColor="text1"/>
                <w:sz w:val="24"/>
                <w:szCs w:val="24"/>
              </w:rPr>
              <w:br/>
              <w:t xml:space="preserve">b) poate suferi modificări contextuale în funcţie de priorităţile şcolii şi de cadrul legislativ operant la momentul modificării. </w:t>
            </w:r>
            <w:r w:rsidRPr="00E02862">
              <w:rPr>
                <w:rFonts w:ascii="Verdana" w:hAnsi="Verdana" w:cs="Verdana"/>
                <w:color w:val="000000" w:themeColor="text1"/>
                <w:sz w:val="24"/>
                <w:szCs w:val="24"/>
              </w:rPr>
              <w:br/>
              <w:t xml:space="preserve">c) programul cadru şi modificările operate contextual se </w:t>
            </w:r>
            <w:r w:rsidR="00071978">
              <w:rPr>
                <w:rFonts w:ascii="Verdana" w:hAnsi="Verdana" w:cs="Verdana"/>
                <w:color w:val="000000" w:themeColor="text1"/>
                <w:sz w:val="24"/>
                <w:szCs w:val="24"/>
              </w:rPr>
              <w:t>afla in portofoliul Consiliului de administratie de care raspunde direct</w:t>
            </w:r>
            <w:r w:rsidR="006A7C22">
              <w:rPr>
                <w:rFonts w:ascii="Verdana" w:hAnsi="Verdana" w:cs="Verdana"/>
                <w:color w:val="000000" w:themeColor="text1"/>
                <w:sz w:val="24"/>
                <w:szCs w:val="24"/>
              </w:rPr>
              <w:t>orul</w:t>
            </w:r>
            <w:r w:rsidRPr="00E02862">
              <w:rPr>
                <w:rFonts w:ascii="Verdana" w:hAnsi="Verdana" w:cs="Verdana"/>
                <w:color w:val="000000" w:themeColor="text1"/>
                <w:sz w:val="24"/>
                <w:szCs w:val="24"/>
              </w:rPr>
              <w:t>.</w:t>
            </w:r>
          </w:p>
          <w:p w:rsidR="00AC31B7" w:rsidRPr="00E02862" w:rsidRDefault="00AC31B7" w:rsidP="00F84325">
            <w:pPr>
              <w:spacing w:after="0" w:line="360" w:lineRule="auto"/>
              <w:rPr>
                <w:rFonts w:ascii="Verdana" w:hAnsi="Verdana" w:cs="Verdana"/>
                <w:color w:val="000000" w:themeColor="text1"/>
                <w:sz w:val="24"/>
                <w:szCs w:val="24"/>
              </w:rPr>
            </w:pPr>
            <w:r w:rsidRPr="00E02862">
              <w:rPr>
                <w:rFonts w:ascii="Verdana" w:hAnsi="Verdana" w:cs="Verdana"/>
                <w:color w:val="000000" w:themeColor="text1"/>
                <w:sz w:val="24"/>
                <w:szCs w:val="24"/>
              </w:rPr>
              <w:lastRenderedPageBreak/>
              <w:t xml:space="preserve"> </w:t>
            </w:r>
          </w:p>
          <w:p w:rsidR="005270E5" w:rsidRPr="00B170C5" w:rsidRDefault="005270E5" w:rsidP="00F84325">
            <w:pPr>
              <w:spacing w:after="0" w:line="360" w:lineRule="auto"/>
              <w:rPr>
                <w:rFonts w:ascii="Verdana" w:hAnsi="Verdana" w:cs="Verdana"/>
                <w:color w:val="333333"/>
                <w:sz w:val="24"/>
                <w:szCs w:val="24"/>
              </w:rPr>
            </w:pPr>
          </w:p>
        </w:tc>
      </w:tr>
      <w:tr w:rsidR="003B4110" w:rsidRPr="00B170C5" w:rsidTr="008667E6">
        <w:tc>
          <w:tcPr>
            <w:tcW w:w="10352" w:type="dxa"/>
            <w:tcMar>
              <w:top w:w="0" w:type="dxa"/>
              <w:left w:w="0" w:type="dxa"/>
              <w:bottom w:w="0" w:type="dxa"/>
              <w:right w:w="0" w:type="dxa"/>
            </w:tcMar>
          </w:tcPr>
          <w:p w:rsidR="0051405C" w:rsidRDefault="0051405C" w:rsidP="00F84325">
            <w:pPr>
              <w:autoSpaceDE w:val="0"/>
              <w:autoSpaceDN w:val="0"/>
              <w:adjustRightInd w:val="0"/>
              <w:spacing w:after="0" w:line="360" w:lineRule="auto"/>
              <w:rPr>
                <w:rFonts w:ascii="Verdana" w:hAnsi="Verdana" w:cs="Verdana"/>
                <w:b/>
                <w:bCs/>
                <w:color w:val="000000"/>
                <w:sz w:val="24"/>
                <w:szCs w:val="24"/>
                <w:u w:val="single"/>
                <w:lang w:val="it-IT"/>
              </w:rPr>
            </w:pPr>
          </w:p>
          <w:p w:rsidR="007F3A57" w:rsidRPr="00B170C5" w:rsidRDefault="007F3A57" w:rsidP="00F84325">
            <w:pPr>
              <w:autoSpaceDE w:val="0"/>
              <w:autoSpaceDN w:val="0"/>
              <w:adjustRightInd w:val="0"/>
              <w:spacing w:after="0" w:line="360" w:lineRule="auto"/>
              <w:rPr>
                <w:rFonts w:ascii="Verdana" w:hAnsi="Verdana" w:cs="Verdana"/>
                <w:b/>
                <w:bCs/>
                <w:color w:val="000000"/>
                <w:sz w:val="24"/>
                <w:szCs w:val="24"/>
                <w:u w:val="single"/>
                <w:lang w:val="it-IT"/>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311" w:type="pct"/>
        <w:tblInd w:w="2" w:type="dxa"/>
        <w:tblCellMar>
          <w:top w:w="15" w:type="dxa"/>
          <w:left w:w="15" w:type="dxa"/>
          <w:bottom w:w="15" w:type="dxa"/>
          <w:right w:w="15" w:type="dxa"/>
        </w:tblCellMar>
        <w:tblLook w:val="00A0"/>
      </w:tblPr>
      <w:tblGrid>
        <w:gridCol w:w="9477"/>
        <w:gridCol w:w="738"/>
      </w:tblGrid>
      <w:tr w:rsidR="00AC31B7" w:rsidRPr="00B170C5">
        <w:tc>
          <w:tcPr>
            <w:tcW w:w="4745" w:type="pct"/>
            <w:gridSpan w:val="2"/>
            <w:tcMar>
              <w:top w:w="0" w:type="dxa"/>
              <w:left w:w="0" w:type="dxa"/>
              <w:bottom w:w="0" w:type="dxa"/>
              <w:right w:w="0" w:type="dxa"/>
            </w:tcMar>
          </w:tcPr>
          <w:p w:rsidR="00CD5ECA" w:rsidRDefault="00CD5ECA" w:rsidP="00A255D4">
            <w:pPr>
              <w:spacing w:after="0" w:line="360" w:lineRule="auto"/>
              <w:jc w:val="center"/>
              <w:rPr>
                <w:rFonts w:ascii="Verdana" w:hAnsi="Verdana" w:cs="Verdana"/>
                <w:b/>
                <w:bCs/>
                <w:color w:val="000000"/>
                <w:sz w:val="24"/>
                <w:szCs w:val="24"/>
                <w:u w:val="single"/>
              </w:rPr>
            </w:pPr>
          </w:p>
          <w:p w:rsidR="00AC31B7" w:rsidRPr="00B170C5" w:rsidRDefault="00AC31B7" w:rsidP="00A255D4">
            <w:pPr>
              <w:spacing w:after="0" w:line="360" w:lineRule="auto"/>
              <w:jc w:val="center"/>
              <w:rPr>
                <w:rFonts w:ascii="Verdana" w:hAnsi="Verdana" w:cs="Verdana"/>
                <w:b/>
                <w:bCs/>
                <w:color w:val="000000"/>
                <w:sz w:val="24"/>
                <w:szCs w:val="24"/>
                <w:u w:val="single"/>
              </w:rPr>
            </w:pPr>
            <w:r w:rsidRPr="00B170C5">
              <w:rPr>
                <w:rFonts w:ascii="Verdana" w:hAnsi="Verdana" w:cs="Verdana"/>
                <w:b/>
                <w:bCs/>
                <w:color w:val="000000"/>
                <w:sz w:val="24"/>
                <w:szCs w:val="24"/>
                <w:u w:val="single"/>
              </w:rPr>
              <w:t>CAPITOLUL V</w:t>
            </w:r>
          </w:p>
        </w:tc>
      </w:tr>
      <w:tr w:rsidR="00AC31B7" w:rsidRPr="00B170C5">
        <w:trPr>
          <w:gridAfter w:val="1"/>
          <w:wAfter w:w="361" w:type="pct"/>
          <w:trHeight w:val="450"/>
        </w:trPr>
        <w:tc>
          <w:tcPr>
            <w:tcW w:w="4639" w:type="pct"/>
            <w:tcMar>
              <w:top w:w="0" w:type="dxa"/>
              <w:left w:w="510" w:type="dxa"/>
              <w:bottom w:w="0" w:type="dxa"/>
              <w:right w:w="0" w:type="dxa"/>
            </w:tcMar>
          </w:tcPr>
          <w:p w:rsidR="00AC31B7" w:rsidRPr="00B170C5" w:rsidRDefault="00AC31B7" w:rsidP="00A255D4">
            <w:pPr>
              <w:spacing w:after="0" w:line="360" w:lineRule="auto"/>
              <w:jc w:val="center"/>
              <w:rPr>
                <w:rFonts w:ascii="Verdana" w:hAnsi="Verdana" w:cs="Verdana"/>
                <w:b/>
                <w:bCs/>
                <w:color w:val="000000"/>
                <w:sz w:val="24"/>
                <w:szCs w:val="24"/>
              </w:rPr>
            </w:pPr>
            <w:r w:rsidRPr="00B170C5">
              <w:rPr>
                <w:rFonts w:ascii="Verdana" w:hAnsi="Verdana" w:cs="Verdana"/>
                <w:b/>
                <w:bCs/>
                <w:color w:val="000000"/>
                <w:sz w:val="24"/>
                <w:szCs w:val="24"/>
              </w:rPr>
              <w:t>ORGANIZAREA SI FUNCTIONAREA GRUPURILOR DE LUCRU</w:t>
            </w:r>
          </w:p>
        </w:tc>
      </w:tr>
    </w:tbl>
    <w:p w:rsidR="00AC31B7" w:rsidRPr="00B170C5" w:rsidRDefault="00AC31B7" w:rsidP="00F84325">
      <w:pPr>
        <w:shd w:val="clear" w:color="auto" w:fill="FFFFFF"/>
        <w:spacing w:after="0" w:line="360" w:lineRule="auto"/>
        <w:rPr>
          <w:rFonts w:ascii="Verdana" w:hAnsi="Verdana" w:cs="Verdana"/>
          <w:vanish/>
          <w:color w:val="000000"/>
          <w:sz w:val="24"/>
          <w:szCs w:val="24"/>
          <w:lang w:val="ro-RO"/>
        </w:rPr>
      </w:pPr>
    </w:p>
    <w:tbl>
      <w:tblPr>
        <w:tblW w:w="5255" w:type="pct"/>
        <w:tblCellMar>
          <w:top w:w="15" w:type="dxa"/>
          <w:left w:w="15" w:type="dxa"/>
          <w:bottom w:w="15" w:type="dxa"/>
          <w:right w:w="15" w:type="dxa"/>
        </w:tblCellMar>
        <w:tblLook w:val="00A0"/>
      </w:tblPr>
      <w:tblGrid>
        <w:gridCol w:w="9767"/>
        <w:gridCol w:w="340"/>
      </w:tblGrid>
      <w:tr w:rsidR="00AC31B7" w:rsidRPr="00B170C5" w:rsidTr="000A10B4">
        <w:tc>
          <w:tcPr>
            <w:tcW w:w="5000" w:type="pct"/>
            <w:gridSpan w:val="2"/>
            <w:tcMar>
              <w:top w:w="0" w:type="dxa"/>
              <w:left w:w="0" w:type="dxa"/>
              <w:bottom w:w="0" w:type="dxa"/>
              <w:right w:w="0" w:type="dxa"/>
            </w:tcMar>
          </w:tcPr>
          <w:tbl>
            <w:tblPr>
              <w:tblW w:w="0" w:type="auto"/>
              <w:tblCellMar>
                <w:top w:w="15" w:type="dxa"/>
                <w:left w:w="15" w:type="dxa"/>
                <w:bottom w:w="15" w:type="dxa"/>
                <w:right w:w="15" w:type="dxa"/>
              </w:tblCellMar>
              <w:tblLook w:val="00A0"/>
            </w:tblPr>
            <w:tblGrid>
              <w:gridCol w:w="10107"/>
            </w:tblGrid>
            <w:tr w:rsidR="00AC31B7" w:rsidRPr="00B170C5" w:rsidTr="00514543">
              <w:trPr>
                <w:trHeight w:val="114"/>
              </w:trPr>
              <w:tc>
                <w:tcPr>
                  <w:tcW w:w="0" w:type="auto"/>
                  <w:tcMar>
                    <w:top w:w="0" w:type="dxa"/>
                    <w:left w:w="0" w:type="dxa"/>
                    <w:bottom w:w="0" w:type="dxa"/>
                    <w:right w:w="0" w:type="dxa"/>
                  </w:tcMar>
                </w:tcPr>
                <w:p w:rsidR="001421D9" w:rsidRDefault="00A2758F" w:rsidP="00F84325">
                  <w:pPr>
                    <w:spacing w:after="0" w:line="360" w:lineRule="auto"/>
                    <w:rPr>
                      <w:rFonts w:ascii="Verdana" w:hAnsi="Verdana" w:cs="Verdana"/>
                      <w:b/>
                      <w:color w:val="000000"/>
                      <w:sz w:val="24"/>
                      <w:szCs w:val="24"/>
                    </w:rPr>
                  </w:pPr>
                  <w:r>
                    <w:rPr>
                      <w:rFonts w:ascii="Verdana" w:hAnsi="Verdana" w:cs="Verdana"/>
                      <w:b/>
                      <w:bCs/>
                      <w:color w:val="000000"/>
                      <w:sz w:val="24"/>
                      <w:szCs w:val="24"/>
                    </w:rPr>
                    <w:t xml:space="preserve">Art. </w:t>
                  </w:r>
                  <w:r w:rsidR="00BE1B7E">
                    <w:rPr>
                      <w:rFonts w:ascii="Verdana" w:hAnsi="Verdana" w:cs="Verdana"/>
                      <w:b/>
                      <w:bCs/>
                      <w:color w:val="000000"/>
                      <w:sz w:val="24"/>
                      <w:szCs w:val="24"/>
                    </w:rPr>
                    <w:t>3</w:t>
                  </w:r>
                  <w:r w:rsidR="00CD5ECA">
                    <w:rPr>
                      <w:rFonts w:ascii="Verdana" w:hAnsi="Verdana" w:cs="Verdana"/>
                      <w:b/>
                      <w:bCs/>
                      <w:color w:val="000000"/>
                      <w:sz w:val="24"/>
                      <w:szCs w:val="24"/>
                    </w:rPr>
                    <w:t>8</w:t>
                  </w:r>
                  <w:r w:rsidR="003F3723">
                    <w:rPr>
                      <w:rFonts w:ascii="Verdana" w:hAnsi="Verdana" w:cs="Verdana"/>
                      <w:b/>
                      <w:bCs/>
                      <w:color w:val="000000"/>
                      <w:sz w:val="24"/>
                      <w:szCs w:val="24"/>
                    </w:rPr>
                    <w:t>.</w:t>
                  </w:r>
                  <w:r w:rsidR="001421D9">
                    <w:rPr>
                      <w:rFonts w:ascii="Verdana" w:hAnsi="Verdana" w:cs="Verdana"/>
                      <w:b/>
                      <w:bCs/>
                      <w:color w:val="000000"/>
                      <w:sz w:val="24"/>
                      <w:szCs w:val="24"/>
                    </w:rPr>
                    <w:t xml:space="preserve"> </w:t>
                  </w:r>
                  <w:r w:rsidR="006A7C22">
                    <w:rPr>
                      <w:rFonts w:ascii="Verdana" w:hAnsi="Verdana" w:cs="Verdana"/>
                      <w:color w:val="000000"/>
                      <w:sz w:val="24"/>
                      <w:szCs w:val="24"/>
                    </w:rPr>
                    <w:t xml:space="preserve"> In unitate functioneaza comisii metodice si comisii pe diferite probleme conform </w:t>
                  </w:r>
                  <w:r w:rsidR="006A7C22" w:rsidRPr="00882DE1">
                    <w:rPr>
                      <w:rFonts w:ascii="Verdana" w:hAnsi="Verdana" w:cs="Verdana"/>
                      <w:b/>
                      <w:color w:val="000000"/>
                      <w:sz w:val="24"/>
                      <w:szCs w:val="24"/>
                    </w:rPr>
                    <w:t>anexei nr.</w:t>
                  </w:r>
                  <w:r w:rsidR="00951E89">
                    <w:rPr>
                      <w:rFonts w:ascii="Verdana" w:hAnsi="Verdana" w:cs="Verdana"/>
                      <w:b/>
                      <w:color w:val="000000"/>
                      <w:sz w:val="24"/>
                      <w:szCs w:val="24"/>
                    </w:rPr>
                    <w:t xml:space="preserve"> </w:t>
                  </w:r>
                  <w:r w:rsidR="001421D9">
                    <w:rPr>
                      <w:rFonts w:ascii="Verdana" w:hAnsi="Verdana" w:cs="Verdana"/>
                      <w:b/>
                      <w:color w:val="000000"/>
                      <w:sz w:val="24"/>
                      <w:szCs w:val="24"/>
                    </w:rPr>
                    <w:t>6</w:t>
                  </w:r>
                  <w:r w:rsidR="00E27958">
                    <w:rPr>
                      <w:rFonts w:ascii="Verdana" w:hAnsi="Verdana" w:cs="Verdana"/>
                      <w:b/>
                      <w:color w:val="000000"/>
                      <w:sz w:val="24"/>
                      <w:szCs w:val="24"/>
                    </w:rPr>
                    <w:t>.</w:t>
                  </w:r>
                </w:p>
                <w:p w:rsidR="005045CF" w:rsidRDefault="001B0C1A" w:rsidP="00F84325">
                  <w:pPr>
                    <w:spacing w:after="0" w:line="360" w:lineRule="auto"/>
                    <w:rPr>
                      <w:rFonts w:ascii="Verdana" w:hAnsi="Verdana" w:cs="Verdana"/>
                      <w:color w:val="000000"/>
                      <w:sz w:val="24"/>
                      <w:szCs w:val="24"/>
                    </w:rPr>
                  </w:pPr>
                  <w:r>
                    <w:rPr>
                      <w:rFonts w:ascii="Verdana" w:hAnsi="Verdana" w:cs="Verdana"/>
                      <w:b/>
                      <w:color w:val="000000"/>
                      <w:sz w:val="24"/>
                      <w:szCs w:val="24"/>
                    </w:rPr>
                    <w:t xml:space="preserve">I. </w:t>
                  </w:r>
                  <w:r w:rsidR="001421D9">
                    <w:rPr>
                      <w:rFonts w:ascii="Verdana" w:hAnsi="Verdana" w:cs="Verdana"/>
                      <w:b/>
                      <w:color w:val="000000"/>
                      <w:sz w:val="24"/>
                      <w:szCs w:val="24"/>
                    </w:rPr>
                    <w:t xml:space="preserve">Comisiile cu </w:t>
                  </w:r>
                  <w:r w:rsidR="001C32CD">
                    <w:rPr>
                      <w:rFonts w:ascii="Verdana" w:hAnsi="Verdana" w:cs="Verdana"/>
                      <w:b/>
                      <w:color w:val="000000"/>
                      <w:sz w:val="24"/>
                      <w:szCs w:val="24"/>
                    </w:rPr>
                    <w:t xml:space="preserve"> caracter</w:t>
                  </w:r>
                  <w:r w:rsidR="001421D9">
                    <w:rPr>
                      <w:rFonts w:ascii="Verdana" w:hAnsi="Verdana" w:cs="Verdana"/>
                      <w:b/>
                      <w:color w:val="000000"/>
                      <w:sz w:val="24"/>
                      <w:szCs w:val="24"/>
                    </w:rPr>
                    <w:t xml:space="preserve"> </w:t>
                  </w:r>
                  <w:r w:rsidR="005045CF">
                    <w:rPr>
                      <w:rFonts w:ascii="Verdana" w:hAnsi="Verdana" w:cs="Verdana"/>
                      <w:b/>
                      <w:color w:val="000000"/>
                      <w:sz w:val="24"/>
                      <w:szCs w:val="24"/>
                    </w:rPr>
                    <w:t>permanent</w:t>
                  </w:r>
                  <w:r w:rsidR="001421D9">
                    <w:rPr>
                      <w:rFonts w:ascii="Verdana" w:hAnsi="Verdana" w:cs="Verdana"/>
                      <w:b/>
                      <w:color w:val="000000"/>
                      <w:sz w:val="24"/>
                      <w:szCs w:val="24"/>
                    </w:rPr>
                    <w:t xml:space="preserve"> </w:t>
                  </w:r>
                  <w:r w:rsidR="001421D9" w:rsidRPr="00E27958">
                    <w:rPr>
                      <w:rFonts w:ascii="Verdana" w:hAnsi="Verdana" w:cs="Verdana"/>
                      <w:color w:val="000000"/>
                      <w:sz w:val="24"/>
                      <w:szCs w:val="24"/>
                    </w:rPr>
                    <w:t>sunt</w:t>
                  </w:r>
                  <w:r w:rsidR="005045CF">
                    <w:rPr>
                      <w:rFonts w:ascii="Verdana" w:hAnsi="Verdana" w:cs="Verdana"/>
                      <w:color w:val="000000"/>
                      <w:sz w:val="24"/>
                      <w:szCs w:val="24"/>
                    </w:rPr>
                    <w:t xml:space="preserve"> </w:t>
                  </w:r>
                  <w:r w:rsidR="000E3CAD">
                    <w:rPr>
                      <w:rFonts w:ascii="Verdana" w:hAnsi="Verdana" w:cs="Verdana"/>
                      <w:color w:val="000000"/>
                      <w:sz w:val="24"/>
                      <w:szCs w:val="24"/>
                    </w:rPr>
                    <w:t>:</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1.Comisia pentru curriculum</w:t>
                  </w:r>
                  <w:r w:rsidR="000E3CAD">
                    <w:rPr>
                      <w:rFonts w:ascii="Verdana" w:hAnsi="Verdana" w:cs="Verdana"/>
                      <w:color w:val="000000"/>
                      <w:sz w:val="24"/>
                      <w:szCs w:val="24"/>
                    </w:rPr>
                    <w:t>;</w:t>
                  </w:r>
                  <w:r>
                    <w:rPr>
                      <w:rFonts w:ascii="Verdana" w:hAnsi="Verdana" w:cs="Verdana"/>
                      <w:color w:val="000000"/>
                      <w:sz w:val="24"/>
                      <w:szCs w:val="24"/>
                    </w:rPr>
                    <w:t xml:space="preserve">  </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2.Comisia de evaluare si asigurare a calitatii</w:t>
                  </w:r>
                  <w:r w:rsidR="000E3CAD">
                    <w:rPr>
                      <w:rFonts w:ascii="Verdana" w:hAnsi="Verdana" w:cs="Verdana"/>
                      <w:color w:val="000000"/>
                      <w:sz w:val="24"/>
                      <w:szCs w:val="24"/>
                    </w:rPr>
                    <w:t>;</w:t>
                  </w:r>
                  <w:r>
                    <w:rPr>
                      <w:rFonts w:ascii="Verdana" w:hAnsi="Verdana" w:cs="Verdana"/>
                      <w:color w:val="000000"/>
                      <w:sz w:val="24"/>
                      <w:szCs w:val="24"/>
                    </w:rPr>
                    <w:t xml:space="preserve"> </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3. Comisia pentru dezvoltare profesionala si evolutie in cariera didactica</w:t>
                  </w:r>
                  <w:r w:rsidR="000E3CAD">
                    <w:rPr>
                      <w:rFonts w:ascii="Verdana" w:hAnsi="Verdana" w:cs="Verdana"/>
                      <w:color w:val="000000"/>
                      <w:sz w:val="24"/>
                      <w:szCs w:val="24"/>
                    </w:rPr>
                    <w:t>;</w:t>
                  </w:r>
                </w:p>
                <w:p w:rsidR="005045CF" w:rsidRDefault="005045CF" w:rsidP="00F84325">
                  <w:pPr>
                    <w:spacing w:after="0" w:line="360" w:lineRule="auto"/>
                    <w:rPr>
                      <w:rFonts w:ascii="Verdana" w:hAnsi="Verdana" w:cs="Verdana"/>
                      <w:color w:val="000000"/>
                      <w:sz w:val="24"/>
                      <w:szCs w:val="24"/>
                    </w:rPr>
                  </w:pPr>
                  <w:r>
                    <w:rPr>
                      <w:rFonts w:ascii="Verdana" w:hAnsi="Verdana" w:cs="Verdana"/>
                      <w:color w:val="000000"/>
                      <w:sz w:val="24"/>
                      <w:szCs w:val="24"/>
                    </w:rPr>
                    <w:t>4. Comisia de securitate si sanatate in munca si pentru situatii de urgent</w:t>
                  </w:r>
                  <w:r w:rsidR="000E3CAD">
                    <w:rPr>
                      <w:rFonts w:ascii="Verdana" w:hAnsi="Verdana" w:cs="Verdana"/>
                      <w:color w:val="000000"/>
                      <w:sz w:val="24"/>
                      <w:szCs w:val="24"/>
                    </w:rPr>
                    <w:t>;</w:t>
                  </w:r>
                </w:p>
                <w:p w:rsidR="001421D9" w:rsidRDefault="005045CF" w:rsidP="00F84325">
                  <w:pPr>
                    <w:spacing w:after="0" w:line="360" w:lineRule="auto"/>
                    <w:rPr>
                      <w:rFonts w:ascii="Verdana" w:hAnsi="Verdana"/>
                      <w:sz w:val="24"/>
                      <w:szCs w:val="24"/>
                    </w:rPr>
                  </w:pPr>
                  <w:r>
                    <w:rPr>
                      <w:rFonts w:ascii="Verdana" w:hAnsi="Verdana" w:cs="Verdana"/>
                      <w:color w:val="000000"/>
                      <w:sz w:val="24"/>
                      <w:szCs w:val="24"/>
                    </w:rPr>
                    <w:t xml:space="preserve">5. </w:t>
                  </w:r>
                  <w:r w:rsidRPr="005045CF">
                    <w:rPr>
                      <w:rFonts w:ascii="Verdana" w:hAnsi="Verdana"/>
                      <w:sz w:val="24"/>
                      <w:szCs w:val="24"/>
                    </w:rPr>
                    <w:t>Comisia pentru prevenirea şi eliminarea violenţei, a faptelor de corupţie şi discriminării în mediul şcolar şi promovarea interculturalităţii</w:t>
                  </w:r>
                  <w:r w:rsidR="000E3CAD">
                    <w:rPr>
                      <w:rFonts w:ascii="Verdana" w:hAnsi="Verdana"/>
                      <w:sz w:val="24"/>
                      <w:szCs w:val="24"/>
                    </w:rPr>
                    <w:t>;</w:t>
                  </w:r>
                </w:p>
                <w:p w:rsidR="000E3CAD" w:rsidRDefault="000E3CAD" w:rsidP="00F84325">
                  <w:pPr>
                    <w:spacing w:after="0" w:line="360" w:lineRule="auto"/>
                    <w:rPr>
                      <w:rFonts w:ascii="Verdana" w:hAnsi="Verdana" w:cs="Verdana"/>
                      <w:color w:val="000000"/>
                      <w:sz w:val="24"/>
                      <w:szCs w:val="24"/>
                    </w:rPr>
                  </w:pPr>
                  <w:r>
                    <w:rPr>
                      <w:rFonts w:ascii="Verdana" w:hAnsi="Verdana"/>
                      <w:sz w:val="24"/>
                      <w:szCs w:val="24"/>
                    </w:rPr>
                    <w:t>6. Comisia pentru controlul managerial intern.</w:t>
                  </w:r>
                </w:p>
                <w:p w:rsidR="005045CF" w:rsidRPr="005045CF" w:rsidRDefault="001B0C1A" w:rsidP="00F84325">
                  <w:pPr>
                    <w:spacing w:after="0" w:line="360" w:lineRule="auto"/>
                    <w:rPr>
                      <w:rFonts w:ascii="Verdana" w:hAnsi="Verdana" w:cs="Verdana"/>
                      <w:b/>
                      <w:color w:val="000000"/>
                      <w:sz w:val="24"/>
                      <w:szCs w:val="24"/>
                    </w:rPr>
                  </w:pPr>
                  <w:r>
                    <w:rPr>
                      <w:rFonts w:ascii="Verdana" w:hAnsi="Verdana" w:cs="Verdana"/>
                      <w:b/>
                      <w:color w:val="000000"/>
                      <w:sz w:val="24"/>
                      <w:szCs w:val="24"/>
                    </w:rPr>
                    <w:t xml:space="preserve">II. </w:t>
                  </w:r>
                  <w:r w:rsidR="005045CF" w:rsidRPr="005045CF">
                    <w:rPr>
                      <w:rFonts w:ascii="Verdana" w:hAnsi="Verdana" w:cs="Verdana"/>
                      <w:b/>
                      <w:color w:val="000000"/>
                      <w:sz w:val="24"/>
                      <w:szCs w:val="24"/>
                    </w:rPr>
                    <w:t>Comisii cu caracter temporar</w:t>
                  </w:r>
                </w:p>
                <w:p w:rsidR="001421D9" w:rsidRDefault="001B0C1A" w:rsidP="00F84325">
                  <w:pPr>
                    <w:spacing w:after="0" w:line="360" w:lineRule="auto"/>
                    <w:rPr>
                      <w:rFonts w:ascii="Verdana" w:hAnsi="Verdana" w:cs="Verdana"/>
                      <w:color w:val="000000"/>
                      <w:sz w:val="24"/>
                      <w:szCs w:val="24"/>
                    </w:rPr>
                  </w:pPr>
                  <w:r>
                    <w:rPr>
                      <w:rFonts w:ascii="Verdana" w:hAnsi="Verdana" w:cs="Verdana"/>
                      <w:b/>
                      <w:color w:val="000000"/>
                      <w:sz w:val="24"/>
                      <w:szCs w:val="24"/>
                    </w:rPr>
                    <w:t>III.</w:t>
                  </w:r>
                  <w:r w:rsidR="001421D9">
                    <w:rPr>
                      <w:rFonts w:ascii="Verdana" w:hAnsi="Verdana" w:cs="Verdana"/>
                      <w:b/>
                      <w:color w:val="000000"/>
                      <w:sz w:val="24"/>
                      <w:szCs w:val="24"/>
                    </w:rPr>
                    <w:t xml:space="preserve"> Comisiile cu </w:t>
                  </w:r>
                  <w:r w:rsidR="001C32CD">
                    <w:rPr>
                      <w:rFonts w:ascii="Verdana" w:hAnsi="Verdana" w:cs="Verdana"/>
                      <w:b/>
                      <w:color w:val="000000"/>
                      <w:sz w:val="24"/>
                      <w:szCs w:val="24"/>
                    </w:rPr>
                    <w:t xml:space="preserve"> caracter </w:t>
                  </w:r>
                  <w:r w:rsidR="001421D9" w:rsidRPr="00E27958">
                    <w:rPr>
                      <w:rFonts w:ascii="Verdana" w:hAnsi="Verdana" w:cs="Verdana"/>
                      <w:b/>
                      <w:color w:val="000000"/>
                      <w:sz w:val="24"/>
                      <w:szCs w:val="24"/>
                    </w:rPr>
                    <w:t>ocazional</w:t>
                  </w:r>
                  <w:r w:rsidR="001421D9">
                    <w:rPr>
                      <w:rFonts w:ascii="Verdana" w:hAnsi="Verdana" w:cs="Verdana"/>
                      <w:color w:val="000000"/>
                      <w:sz w:val="24"/>
                      <w:szCs w:val="24"/>
                    </w:rPr>
                    <w:t xml:space="preserve">  sunt: </w:t>
                  </w:r>
                </w:p>
                <w:p w:rsidR="001421D9" w:rsidRDefault="001421D9" w:rsidP="00F84325">
                  <w:pPr>
                    <w:spacing w:after="0" w:line="360" w:lineRule="auto"/>
                    <w:rPr>
                      <w:rFonts w:ascii="Verdana" w:hAnsi="Verdana" w:cs="Verdana"/>
                      <w:color w:val="000000"/>
                      <w:sz w:val="24"/>
                      <w:szCs w:val="24"/>
                    </w:rPr>
                  </w:pPr>
                  <w:r>
                    <w:rPr>
                      <w:rFonts w:ascii="Verdana" w:hAnsi="Verdana" w:cs="Verdana"/>
                      <w:color w:val="000000"/>
                      <w:sz w:val="24"/>
                      <w:szCs w:val="24"/>
                    </w:rPr>
                    <w:t xml:space="preserve">-Comisia pentru </w:t>
                  </w:r>
                  <w:r w:rsidR="00FD774D" w:rsidRPr="00FD774D">
                    <w:rPr>
                      <w:rFonts w:ascii="Verdana" w:hAnsi="Verdana" w:cs="Verdana"/>
                      <w:b/>
                      <w:i/>
                      <w:color w:val="000000"/>
                      <w:sz w:val="24"/>
                      <w:szCs w:val="24"/>
                    </w:rPr>
                    <w:t>Z</w:t>
                  </w:r>
                  <w:r w:rsidRPr="00FD774D">
                    <w:rPr>
                      <w:rFonts w:ascii="Verdana" w:hAnsi="Verdana" w:cs="Verdana"/>
                      <w:b/>
                      <w:i/>
                      <w:color w:val="000000"/>
                      <w:sz w:val="24"/>
                      <w:szCs w:val="24"/>
                    </w:rPr>
                    <w:t>ilele scolii</w:t>
                  </w:r>
                </w:p>
                <w:p w:rsidR="006A7C22" w:rsidRDefault="001421D9" w:rsidP="00F84325">
                  <w:pPr>
                    <w:spacing w:after="0" w:line="360" w:lineRule="auto"/>
                    <w:rPr>
                      <w:rFonts w:ascii="Verdana" w:hAnsi="Verdana" w:cs="Verdana"/>
                      <w:color w:val="000000"/>
                      <w:sz w:val="24"/>
                      <w:szCs w:val="24"/>
                    </w:rPr>
                  </w:pPr>
                  <w:r>
                    <w:rPr>
                      <w:rFonts w:ascii="Verdana" w:hAnsi="Verdana" w:cs="Verdana"/>
                      <w:color w:val="000000"/>
                      <w:sz w:val="24"/>
                      <w:szCs w:val="24"/>
                    </w:rPr>
                    <w:t>- Comisia pentru organizare</w:t>
                  </w:r>
                  <w:r w:rsidR="00355773">
                    <w:rPr>
                      <w:rFonts w:ascii="Verdana" w:hAnsi="Verdana" w:cs="Verdana"/>
                      <w:color w:val="000000"/>
                      <w:sz w:val="24"/>
                      <w:szCs w:val="24"/>
                    </w:rPr>
                    <w:t>a</w:t>
                  </w:r>
                  <w:r>
                    <w:rPr>
                      <w:rFonts w:ascii="Verdana" w:hAnsi="Verdana" w:cs="Verdana"/>
                      <w:color w:val="000000"/>
                      <w:sz w:val="24"/>
                      <w:szCs w:val="24"/>
                    </w:rPr>
                    <w:t xml:space="preserve"> unor concursuri </w:t>
                  </w:r>
                  <w:r w:rsidRPr="001421D9">
                    <w:rPr>
                      <w:rFonts w:ascii="Verdana" w:hAnsi="Verdana" w:cs="Verdana"/>
                      <w:i/>
                      <w:color w:val="000000"/>
                      <w:sz w:val="24"/>
                      <w:szCs w:val="24"/>
                    </w:rPr>
                    <w:t>(</w:t>
                  </w:r>
                  <w:r w:rsidR="00355773">
                    <w:rPr>
                      <w:rFonts w:ascii="Verdana" w:hAnsi="Verdana" w:cs="Verdana"/>
                      <w:i/>
                      <w:color w:val="000000"/>
                      <w:sz w:val="24"/>
                      <w:szCs w:val="24"/>
                    </w:rPr>
                    <w:t xml:space="preserve">ex. </w:t>
                  </w:r>
                  <w:r w:rsidRPr="001421D9">
                    <w:rPr>
                      <w:rFonts w:ascii="Verdana" w:hAnsi="Verdana" w:cs="Verdana"/>
                      <w:i/>
                      <w:color w:val="000000"/>
                      <w:sz w:val="24"/>
                      <w:szCs w:val="24"/>
                    </w:rPr>
                    <w:t xml:space="preserve"> Alege, este dreptul tau!,</w:t>
                  </w:r>
                  <w:r w:rsidR="001C2D8E">
                    <w:rPr>
                      <w:rFonts w:ascii="Verdana" w:hAnsi="Verdana" w:cs="Verdana"/>
                      <w:i/>
                      <w:color w:val="000000"/>
                      <w:sz w:val="24"/>
                      <w:szCs w:val="24"/>
                    </w:rPr>
                    <w:t xml:space="preserve"> </w:t>
                  </w:r>
                  <w:r w:rsidRPr="001421D9">
                    <w:rPr>
                      <w:rFonts w:ascii="Verdana" w:hAnsi="Verdana" w:cs="Verdana"/>
                      <w:i/>
                      <w:color w:val="000000"/>
                      <w:sz w:val="24"/>
                      <w:szCs w:val="24"/>
                    </w:rPr>
                    <w:t>Concursul de  Poezie ludica,</w:t>
                  </w:r>
                  <w:r>
                    <w:rPr>
                      <w:rFonts w:ascii="Verdana" w:hAnsi="Verdana" w:cs="Verdana"/>
                      <w:color w:val="000000"/>
                      <w:sz w:val="24"/>
                      <w:szCs w:val="24"/>
                    </w:rPr>
                    <w:t xml:space="preserve"> etc.)</w:t>
                  </w:r>
                  <w:r w:rsidR="006A7C22">
                    <w:rPr>
                      <w:rFonts w:ascii="Verdana" w:hAnsi="Verdana" w:cs="Verdana"/>
                      <w:color w:val="000000"/>
                      <w:sz w:val="24"/>
                      <w:szCs w:val="24"/>
                    </w:rPr>
                    <w:t xml:space="preserve"> </w:t>
                  </w:r>
                </w:p>
                <w:p w:rsidR="006A7C22" w:rsidRDefault="006A7C22" w:rsidP="00F84325">
                  <w:pPr>
                    <w:spacing w:after="0" w:line="360" w:lineRule="auto"/>
                    <w:rPr>
                      <w:rFonts w:ascii="Verdana" w:hAnsi="Verdana" w:cs="Verdana"/>
                      <w:color w:val="000000"/>
                      <w:sz w:val="24"/>
                      <w:szCs w:val="24"/>
                    </w:rPr>
                  </w:pPr>
                  <w:r w:rsidRPr="006A7C22">
                    <w:rPr>
                      <w:rFonts w:ascii="Verdana" w:hAnsi="Verdana" w:cs="Verdana"/>
                      <w:b/>
                      <w:color w:val="000000"/>
                      <w:sz w:val="24"/>
                      <w:szCs w:val="24"/>
                    </w:rPr>
                    <w:t xml:space="preserve">Art. </w:t>
                  </w:r>
                  <w:r w:rsidR="00CD5ECA">
                    <w:rPr>
                      <w:rFonts w:ascii="Verdana" w:hAnsi="Verdana" w:cs="Verdana"/>
                      <w:b/>
                      <w:color w:val="000000"/>
                      <w:sz w:val="24"/>
                      <w:szCs w:val="24"/>
                    </w:rPr>
                    <w:t>39</w:t>
                  </w:r>
                  <w:r w:rsidRPr="006A7C22">
                    <w:rPr>
                      <w:rFonts w:ascii="Verdana" w:hAnsi="Verdana" w:cs="Verdana"/>
                      <w:b/>
                      <w:color w:val="000000"/>
                      <w:sz w:val="24"/>
                      <w:szCs w:val="24"/>
                    </w:rPr>
                    <w:t>.</w:t>
                  </w:r>
                  <w:r>
                    <w:rPr>
                      <w:rFonts w:ascii="Verdana" w:hAnsi="Verdana" w:cs="Verdana"/>
                      <w:color w:val="000000"/>
                      <w:sz w:val="24"/>
                      <w:szCs w:val="24"/>
                    </w:rPr>
                    <w:t xml:space="preserve"> Activitatea</w:t>
                  </w:r>
                  <w:r w:rsidR="00355773">
                    <w:rPr>
                      <w:rFonts w:ascii="Verdana" w:hAnsi="Verdana" w:cs="Verdana"/>
                      <w:color w:val="000000"/>
                      <w:sz w:val="24"/>
                      <w:szCs w:val="24"/>
                    </w:rPr>
                    <w:t xml:space="preserve"> comisiilor</w:t>
                  </w:r>
                  <w:r>
                    <w:rPr>
                      <w:rFonts w:ascii="Verdana" w:hAnsi="Verdana" w:cs="Verdana"/>
                      <w:color w:val="000000"/>
                      <w:sz w:val="24"/>
                      <w:szCs w:val="24"/>
                    </w:rPr>
                    <w:t xml:space="preserve"> este reglementata de </w:t>
                  </w:r>
                  <w:r w:rsidRPr="00AC10F3">
                    <w:rPr>
                      <w:rFonts w:ascii="Verdana" w:hAnsi="Verdana" w:cs="Verdana"/>
                      <w:i/>
                      <w:color w:val="000000"/>
                      <w:sz w:val="24"/>
                      <w:szCs w:val="24"/>
                    </w:rPr>
                    <w:t>R.O.F.U.I.P./201</w:t>
                  </w:r>
                  <w:r w:rsidR="00B2211F">
                    <w:rPr>
                      <w:rFonts w:ascii="Verdana" w:hAnsi="Verdana" w:cs="Verdana"/>
                      <w:i/>
                      <w:color w:val="000000"/>
                      <w:sz w:val="24"/>
                      <w:szCs w:val="24"/>
                    </w:rPr>
                    <w:t>6</w:t>
                  </w:r>
                  <w:r>
                    <w:rPr>
                      <w:rFonts w:ascii="Verdana" w:hAnsi="Verdana" w:cs="Verdana"/>
                      <w:color w:val="000000"/>
                      <w:sz w:val="24"/>
                      <w:szCs w:val="24"/>
                    </w:rPr>
                    <w:t xml:space="preserve"> </w:t>
                  </w:r>
                  <w:r w:rsidR="0033597B">
                    <w:rPr>
                      <w:rFonts w:ascii="Verdana" w:hAnsi="Verdana" w:cs="Verdana"/>
                      <w:color w:val="000000"/>
                      <w:sz w:val="24"/>
                      <w:szCs w:val="24"/>
                    </w:rPr>
                    <w:t xml:space="preserve"> modificat prin OMEN 3027/2018 </w:t>
                  </w:r>
                  <w:r>
                    <w:rPr>
                      <w:rFonts w:ascii="Verdana" w:hAnsi="Verdana" w:cs="Verdana"/>
                      <w:color w:val="000000"/>
                      <w:sz w:val="24"/>
                      <w:szCs w:val="24"/>
                    </w:rPr>
                    <w:t>si legislatia in vigoare, iar responsabilii acestor comisii raspund de buna organizare a activitatii si de pastrarea portofoliilor comisiilor. La final de an scolar portofoliile sunt predate responsabilului C.E.A.C.</w:t>
                  </w:r>
                  <w:r w:rsidR="00882DE1">
                    <w:rPr>
                      <w:rFonts w:ascii="Verdana" w:hAnsi="Verdana" w:cs="Verdana"/>
                      <w:color w:val="000000"/>
                      <w:sz w:val="24"/>
                      <w:szCs w:val="24"/>
                    </w:rPr>
                    <w:t xml:space="preserve"> </w:t>
                  </w:r>
                  <w:r>
                    <w:rPr>
                      <w:rFonts w:ascii="Verdana" w:hAnsi="Verdana" w:cs="Verdana"/>
                      <w:color w:val="000000"/>
                      <w:sz w:val="24"/>
                      <w:szCs w:val="24"/>
                    </w:rPr>
                    <w:t>sau secretariatului pentru arhivare.</w:t>
                  </w:r>
                </w:p>
                <w:p w:rsidR="006A7C22" w:rsidRDefault="006A7C22" w:rsidP="00F84325">
                  <w:pPr>
                    <w:spacing w:after="0" w:line="360" w:lineRule="auto"/>
                    <w:rPr>
                      <w:rFonts w:ascii="Verdana" w:hAnsi="Verdana" w:cs="Verdana"/>
                      <w:color w:val="000000"/>
                      <w:sz w:val="24"/>
                      <w:szCs w:val="24"/>
                    </w:rPr>
                  </w:pPr>
                  <w:r w:rsidRPr="00C15BC7">
                    <w:rPr>
                      <w:rFonts w:ascii="Verdana" w:hAnsi="Verdana" w:cs="Verdana"/>
                      <w:b/>
                      <w:color w:val="000000"/>
                      <w:sz w:val="24"/>
                      <w:szCs w:val="24"/>
                    </w:rPr>
                    <w:t>Art.</w:t>
                  </w:r>
                  <w:r w:rsidR="00C15BC7" w:rsidRPr="00C15BC7">
                    <w:rPr>
                      <w:rFonts w:ascii="Verdana" w:hAnsi="Verdana" w:cs="Verdana"/>
                      <w:b/>
                      <w:color w:val="000000"/>
                      <w:sz w:val="24"/>
                      <w:szCs w:val="24"/>
                    </w:rPr>
                    <w:t>4</w:t>
                  </w:r>
                  <w:r w:rsidR="00CD5ECA">
                    <w:rPr>
                      <w:rFonts w:ascii="Verdana" w:hAnsi="Verdana" w:cs="Verdana"/>
                      <w:b/>
                      <w:color w:val="000000"/>
                      <w:sz w:val="24"/>
                      <w:szCs w:val="24"/>
                    </w:rPr>
                    <w:t>0</w:t>
                  </w:r>
                  <w:r w:rsidR="00C15BC7">
                    <w:rPr>
                      <w:rFonts w:ascii="Verdana" w:hAnsi="Verdana" w:cs="Verdana"/>
                      <w:color w:val="000000"/>
                      <w:sz w:val="24"/>
                      <w:szCs w:val="24"/>
                    </w:rPr>
                    <w:t xml:space="preserve">. </w:t>
                  </w:r>
                  <w:r>
                    <w:rPr>
                      <w:rFonts w:ascii="Verdana" w:hAnsi="Verdana" w:cs="Verdana"/>
                      <w:color w:val="000000"/>
                      <w:sz w:val="24"/>
                      <w:szCs w:val="24"/>
                    </w:rPr>
                    <w:t xml:space="preserve"> Verificarea periodica a activitatii comisiilor este efectuata de catre director sau </w:t>
                  </w:r>
                  <w:r w:rsidR="00951E89">
                    <w:rPr>
                      <w:rFonts w:ascii="Verdana" w:hAnsi="Verdana" w:cs="Verdana"/>
                      <w:color w:val="000000"/>
                      <w:sz w:val="24"/>
                      <w:szCs w:val="24"/>
                    </w:rPr>
                    <w:t xml:space="preserve">de catre </w:t>
                  </w:r>
                  <w:r>
                    <w:rPr>
                      <w:rFonts w:ascii="Verdana" w:hAnsi="Verdana" w:cs="Verdana"/>
                      <w:color w:val="000000"/>
                      <w:sz w:val="24"/>
                      <w:szCs w:val="24"/>
                    </w:rPr>
                    <w:t>membrii Consiliului de administratie, in functie de responsabilitati.</w:t>
                  </w:r>
                </w:p>
                <w:p w:rsidR="006A7C22" w:rsidRDefault="006A7C22" w:rsidP="00F84325">
                  <w:pPr>
                    <w:spacing w:after="0" w:line="360" w:lineRule="auto"/>
                    <w:rPr>
                      <w:rFonts w:ascii="Verdana" w:hAnsi="Verdana" w:cs="Verdana"/>
                      <w:color w:val="000000"/>
                      <w:sz w:val="24"/>
                      <w:szCs w:val="24"/>
                    </w:rPr>
                  </w:pPr>
                  <w:r>
                    <w:rPr>
                      <w:rFonts w:ascii="Verdana" w:hAnsi="Verdana" w:cs="Verdana"/>
                      <w:color w:val="000000"/>
                      <w:sz w:val="24"/>
                      <w:szCs w:val="24"/>
                    </w:rPr>
                    <w:t xml:space="preserve">Planurile   ale comisiilor sunt </w:t>
                  </w:r>
                  <w:r w:rsidR="000E3CAD">
                    <w:rPr>
                      <w:rFonts w:ascii="Verdana" w:hAnsi="Verdana" w:cs="Verdana"/>
                      <w:color w:val="000000"/>
                      <w:sz w:val="24"/>
                      <w:szCs w:val="24"/>
                    </w:rPr>
                    <w:t>P</w:t>
                  </w:r>
                  <w:r>
                    <w:rPr>
                      <w:rFonts w:ascii="Verdana" w:hAnsi="Verdana" w:cs="Verdana"/>
                      <w:color w:val="000000"/>
                      <w:sz w:val="24"/>
                      <w:szCs w:val="24"/>
                    </w:rPr>
                    <w:t xml:space="preserve">lanului managerial al directorului, P.D.I.-ului, </w:t>
                  </w:r>
                  <w:r>
                    <w:rPr>
                      <w:rFonts w:ascii="Verdana" w:hAnsi="Verdana" w:cs="Verdana"/>
                      <w:color w:val="000000"/>
                      <w:sz w:val="24"/>
                      <w:szCs w:val="24"/>
                    </w:rPr>
                    <w:lastRenderedPageBreak/>
                    <w:t>planului de imbunatatire al C.E.A.C.</w:t>
                  </w:r>
                  <w:r w:rsidR="00951E89">
                    <w:rPr>
                      <w:rFonts w:ascii="Verdana" w:hAnsi="Verdana" w:cs="Verdana"/>
                      <w:color w:val="000000"/>
                      <w:sz w:val="24"/>
                      <w:szCs w:val="24"/>
                    </w:rPr>
                    <w:t xml:space="preserve"> </w:t>
                  </w:r>
                  <w:r>
                    <w:rPr>
                      <w:rFonts w:ascii="Verdana" w:hAnsi="Verdana" w:cs="Verdana"/>
                      <w:color w:val="000000"/>
                      <w:sz w:val="24"/>
                      <w:szCs w:val="24"/>
                    </w:rPr>
                    <w:t>si urmaresc eficientizarea activitatii institutiei</w:t>
                  </w:r>
                  <w:r w:rsidR="00951E89">
                    <w:rPr>
                      <w:rFonts w:ascii="Verdana" w:hAnsi="Verdana" w:cs="Verdana"/>
                      <w:color w:val="000000"/>
                      <w:sz w:val="24"/>
                      <w:szCs w:val="24"/>
                    </w:rPr>
                    <w:t xml:space="preserve"> </w:t>
                  </w:r>
                  <w:r>
                    <w:rPr>
                      <w:rFonts w:ascii="Verdana" w:hAnsi="Verdana" w:cs="Verdana"/>
                      <w:color w:val="000000"/>
                      <w:sz w:val="24"/>
                      <w:szCs w:val="24"/>
                    </w:rPr>
                    <w:t>si realizarea obiectivelor.</w:t>
                  </w:r>
                </w:p>
                <w:p w:rsidR="00537A90" w:rsidRDefault="00537A90" w:rsidP="00F84325">
                  <w:pPr>
                    <w:spacing w:after="0" w:line="360" w:lineRule="auto"/>
                    <w:rPr>
                      <w:rFonts w:ascii="Verdana" w:hAnsi="Verdana" w:cs="Verdana"/>
                      <w:color w:val="000000"/>
                      <w:sz w:val="24"/>
                      <w:szCs w:val="24"/>
                    </w:rPr>
                  </w:pPr>
                </w:p>
                <w:p w:rsidR="00AC31B7" w:rsidRPr="00B170C5" w:rsidRDefault="006A7C22" w:rsidP="00F84325">
                  <w:pPr>
                    <w:spacing w:after="0" w:line="360" w:lineRule="auto"/>
                    <w:rPr>
                      <w:rFonts w:ascii="Verdana" w:hAnsi="Verdana" w:cs="Verdana"/>
                      <w:color w:val="000000"/>
                      <w:sz w:val="24"/>
                      <w:szCs w:val="24"/>
                    </w:rPr>
                  </w:pPr>
                  <w:r w:rsidRPr="006A7C22">
                    <w:rPr>
                      <w:rFonts w:ascii="Verdana" w:hAnsi="Verdana" w:cs="Verdana"/>
                      <w:color w:val="FF0000"/>
                      <w:sz w:val="24"/>
                      <w:szCs w:val="24"/>
                    </w:rPr>
                    <w:t xml:space="preserve"> </w:t>
                  </w:r>
                  <w:r w:rsidR="00AC31B7" w:rsidRPr="00B170C5">
                    <w:rPr>
                      <w:rFonts w:ascii="Verdana" w:hAnsi="Verdana" w:cs="Verdana"/>
                      <w:b/>
                      <w:bCs/>
                      <w:color w:val="000000"/>
                      <w:sz w:val="24"/>
                      <w:szCs w:val="24"/>
                    </w:rPr>
                    <w:t xml:space="preserve">Art. </w:t>
                  </w:r>
                  <w:r w:rsidR="00C15BC7">
                    <w:rPr>
                      <w:rFonts w:ascii="Verdana" w:hAnsi="Verdana" w:cs="Verdana"/>
                      <w:b/>
                      <w:bCs/>
                      <w:color w:val="000000"/>
                      <w:sz w:val="24"/>
                      <w:szCs w:val="24"/>
                    </w:rPr>
                    <w:t>4</w:t>
                  </w:r>
                  <w:r w:rsidR="00CD5ECA">
                    <w:rPr>
                      <w:rFonts w:ascii="Verdana" w:hAnsi="Verdana" w:cs="Verdana"/>
                      <w:b/>
                      <w:bCs/>
                      <w:color w:val="000000"/>
                      <w:sz w:val="24"/>
                      <w:szCs w:val="24"/>
                    </w:rPr>
                    <w:t>1</w:t>
                  </w:r>
                  <w:r w:rsidR="00AC31B7" w:rsidRPr="00B170C5">
                    <w:rPr>
                      <w:rFonts w:ascii="Verdana" w:hAnsi="Verdana" w:cs="Verdana"/>
                      <w:color w:val="000000"/>
                      <w:sz w:val="24"/>
                      <w:szCs w:val="24"/>
                    </w:rPr>
                    <w:t xml:space="preserve">. Catedra/comisia metodică va </w:t>
                  </w:r>
                  <w:r w:rsidR="000E3CAD">
                    <w:rPr>
                      <w:rFonts w:ascii="Verdana" w:hAnsi="Verdana" w:cs="Verdana"/>
                      <w:color w:val="000000"/>
                      <w:sz w:val="24"/>
                      <w:szCs w:val="24"/>
                    </w:rPr>
                    <w:t>intocmi</w:t>
                  </w:r>
                  <w:r w:rsidR="00AC31B7" w:rsidRPr="00B170C5">
                    <w:rPr>
                      <w:rFonts w:ascii="Verdana" w:hAnsi="Verdana" w:cs="Verdana"/>
                      <w:color w:val="000000"/>
                      <w:sz w:val="24"/>
                      <w:szCs w:val="24"/>
                    </w:rPr>
                    <w:t xml:space="preserve"> un portofoliu în care se vor regăsi toate documentele aferente activităţii membrilor săi.</w:t>
                  </w:r>
                </w:p>
                <w:p w:rsidR="003F3723" w:rsidRDefault="00AC31B7" w:rsidP="00F84325">
                  <w:pPr>
                    <w:numPr>
                      <w:ilvl w:val="0"/>
                      <w:numId w:val="31"/>
                    </w:numPr>
                    <w:spacing w:after="0" w:line="360" w:lineRule="auto"/>
                    <w:rPr>
                      <w:rFonts w:ascii="Verdana" w:hAnsi="Verdana" w:cs="Verdana"/>
                      <w:color w:val="000000"/>
                      <w:sz w:val="24"/>
                      <w:szCs w:val="24"/>
                    </w:rPr>
                  </w:pPr>
                  <w:r w:rsidRPr="003F3723">
                    <w:rPr>
                      <w:rFonts w:ascii="Verdana" w:hAnsi="Verdana" w:cs="Verdana"/>
                      <w:color w:val="000000"/>
                      <w:sz w:val="24"/>
                      <w:szCs w:val="24"/>
                    </w:rPr>
                    <w:t>Portofoliul este administrat de responsabilul comisiei şi va fi păstrat la director. Portofolilul va fi înmânat şefului de comisie, sub semnătură, la început şi sfârşit de etapă şcolară, pentru actualizare.</w:t>
                  </w:r>
                </w:p>
                <w:p w:rsidR="00AC31B7" w:rsidRPr="003F3723" w:rsidRDefault="00AC31B7" w:rsidP="00F84325">
                  <w:pPr>
                    <w:numPr>
                      <w:ilvl w:val="0"/>
                      <w:numId w:val="31"/>
                    </w:numPr>
                    <w:spacing w:after="0" w:line="360" w:lineRule="auto"/>
                    <w:rPr>
                      <w:rFonts w:ascii="Verdana" w:hAnsi="Verdana" w:cs="Verdana"/>
                      <w:color w:val="000000"/>
                      <w:sz w:val="24"/>
                      <w:szCs w:val="24"/>
                    </w:rPr>
                  </w:pPr>
                  <w:r w:rsidRPr="003F3723">
                    <w:rPr>
                      <w:rFonts w:ascii="Verdana" w:hAnsi="Verdana" w:cs="Verdana"/>
                      <w:color w:val="000000"/>
                      <w:sz w:val="24"/>
                      <w:szCs w:val="24"/>
                    </w:rPr>
                    <w:t>Conţinut minimal al portofoliului catedrei/comisiei metodice:</w:t>
                  </w:r>
                </w:p>
                <w:p w:rsidR="00AC31B7" w:rsidRPr="00B170C5" w:rsidRDefault="00AC31B7" w:rsidP="00F84325">
                  <w:pPr>
                    <w:numPr>
                      <w:ilvl w:val="0"/>
                      <w:numId w:val="17"/>
                    </w:numPr>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Tabel cu membrii catedrei completat după model (orientativ)</w:t>
                  </w:r>
                  <w:r w:rsidR="00277B4F">
                    <w:rPr>
                      <w:rFonts w:ascii="Verdana" w:hAnsi="Verdana" w:cs="Verdana"/>
                      <w:color w:val="000000"/>
                      <w:sz w:val="24"/>
                      <w:szCs w:val="24"/>
                      <w:lang w:val="it-IT"/>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Încadrare la nivelul anului şcolar</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Orarul membrilor comisiei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CV-uri membri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Planul managerial al catedrei/comisiei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Planul </w:t>
                  </w:r>
                  <w:r w:rsidR="0041390D">
                    <w:rPr>
                      <w:rFonts w:ascii="Verdana" w:hAnsi="Verdana" w:cs="Verdana"/>
                      <w:color w:val="000000"/>
                      <w:sz w:val="24"/>
                      <w:szCs w:val="24"/>
                    </w:rPr>
                    <w:t>annual</w:t>
                  </w:r>
                  <w:r w:rsidRPr="00B170C5">
                    <w:rPr>
                      <w:rFonts w:ascii="Verdana" w:hAnsi="Verdana" w:cs="Verdana"/>
                      <w:color w:val="000000"/>
                      <w:sz w:val="24"/>
                      <w:szCs w:val="24"/>
                    </w:rPr>
                    <w:t xml:space="preserve"> de activităţi al catedrei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Repartizarea responsabilităţilor în catedră</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Tematica şedinţelor de catedră</w:t>
                  </w:r>
                  <w:r w:rsidR="00F279F4">
                    <w:rPr>
                      <w:rFonts w:ascii="Verdana" w:hAnsi="Verdana" w:cs="Verdana"/>
                      <w:color w:val="000000"/>
                      <w:sz w:val="24"/>
                      <w:szCs w:val="24"/>
                    </w:rPr>
                    <w:t>(una pe luna)</w:t>
                  </w:r>
                  <w:r w:rsidRPr="00B170C5">
                    <w:rPr>
                      <w:rFonts w:ascii="Verdana" w:hAnsi="Verdana" w:cs="Verdana"/>
                      <w:color w:val="000000"/>
                      <w:sz w:val="24"/>
                      <w:szCs w:val="24"/>
                    </w:rPr>
                    <w:t xml:space="preserve"> </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Lista proiectelor catedrei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lang w:val="pt-BR"/>
                    </w:rPr>
                  </w:pPr>
                  <w:r w:rsidRPr="00B170C5">
                    <w:rPr>
                      <w:rFonts w:ascii="Verdana" w:hAnsi="Verdana" w:cs="Verdana"/>
                      <w:color w:val="000000"/>
                      <w:sz w:val="24"/>
                      <w:szCs w:val="24"/>
                      <w:lang w:val="pt-BR"/>
                    </w:rPr>
                    <w:t xml:space="preserve">Programele disciplinelor </w:t>
                  </w:r>
                  <w:r w:rsidRPr="00B170C5">
                    <w:rPr>
                      <w:rFonts w:ascii="Verdana" w:hAnsi="Verdana" w:cs="Verdana"/>
                      <w:i/>
                      <w:iCs/>
                      <w:color w:val="000000"/>
                      <w:sz w:val="24"/>
                      <w:szCs w:val="24"/>
                      <w:lang w:val="pt-BR"/>
                    </w:rPr>
                    <w:t>opţionale</w:t>
                  </w:r>
                  <w:r w:rsidRPr="00B170C5">
                    <w:rPr>
                      <w:rFonts w:ascii="Verdana" w:hAnsi="Verdana" w:cs="Verdana"/>
                      <w:color w:val="000000"/>
                      <w:sz w:val="24"/>
                      <w:szCs w:val="24"/>
                      <w:lang w:val="pt-BR"/>
                    </w:rPr>
                    <w:t xml:space="preserve"> (dacă este cazul) avizate de I.S.J.</w:t>
                  </w:r>
                  <w:r w:rsidR="00277B4F">
                    <w:rPr>
                      <w:rFonts w:ascii="Verdana" w:hAnsi="Verdana" w:cs="Verdana"/>
                      <w:color w:val="000000"/>
                      <w:sz w:val="24"/>
                      <w:szCs w:val="24"/>
                      <w:lang w:val="pt-BR"/>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Planificările anuale, semestriale şi pentru perioada de evaluare (individuale sau </w:t>
                  </w:r>
                  <w:r w:rsidR="0033597B">
                    <w:rPr>
                      <w:rFonts w:ascii="Verdana" w:hAnsi="Verdana" w:cs="Verdana"/>
                      <w:color w:val="000000"/>
                      <w:sz w:val="24"/>
                      <w:szCs w:val="24"/>
                    </w:rPr>
                    <w:t xml:space="preserve"> c</w:t>
                  </w:r>
                  <w:r w:rsidR="0041390D">
                    <w:rPr>
                      <w:rFonts w:ascii="Verdana" w:hAnsi="Verdana" w:cs="Verdana"/>
                      <w:color w:val="000000"/>
                      <w:sz w:val="24"/>
                      <w:szCs w:val="24"/>
                    </w:rPr>
                    <w:t>olective</w:t>
                  </w:r>
                  <w:r w:rsidRPr="00B170C5">
                    <w:rPr>
                      <w:rFonts w:ascii="Verdana" w:hAnsi="Verdana" w:cs="Verdana"/>
                      <w:color w:val="000000"/>
                      <w:sz w:val="24"/>
                      <w:szCs w:val="24"/>
                    </w:rPr>
                    <w:t>), planificarea calendaristică</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Cercuri (</w:t>
                  </w:r>
                  <w:r w:rsidR="0033597B">
                    <w:rPr>
                      <w:rFonts w:ascii="Verdana" w:hAnsi="Verdana" w:cs="Verdana"/>
                      <w:color w:val="000000"/>
                      <w:sz w:val="24"/>
                      <w:szCs w:val="24"/>
                    </w:rPr>
                    <w:t>tabel</w:t>
                  </w:r>
                  <w:r w:rsidRPr="00B170C5">
                    <w:rPr>
                      <w:rFonts w:ascii="Verdana" w:hAnsi="Verdana" w:cs="Verdana"/>
                      <w:color w:val="000000"/>
                      <w:sz w:val="24"/>
                      <w:szCs w:val="24"/>
                    </w:rPr>
                    <w:t xml:space="preserve"> nominal cu elevii participanţi, tematica, programul)</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Lista manualelor alternative şi opţiunea pentru anul în curs pe clase</w:t>
                  </w:r>
                  <w:r w:rsidR="00951E89">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Graficul interasistenţelor</w:t>
                  </w:r>
                  <w:r w:rsidR="00277B4F">
                    <w:rPr>
                      <w:rFonts w:ascii="Verdana" w:hAnsi="Verdana" w:cs="Verdana"/>
                      <w:color w:val="000000"/>
                      <w:sz w:val="24"/>
                      <w:szCs w:val="24"/>
                    </w:rPr>
                    <w:t>/ asistentelor;</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Situaţii statistice (elaborate de catedra) care să sintetizeze activitatea catedrei şi evoluţia rezultatelor elevilor (la învăţătură, olimpiade, examene, concursuri)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Informări periodice (privind rezultatele elevilor, parcurgerea materiei, ritmicitatea notării, etc.) către Consiliul de administraţie, conform unui </w:t>
                  </w:r>
                  <w:r w:rsidR="00294C35">
                    <w:rPr>
                      <w:rFonts w:ascii="Verdana" w:hAnsi="Verdana" w:cs="Verdana"/>
                      <w:color w:val="000000"/>
                      <w:sz w:val="24"/>
                      <w:szCs w:val="24"/>
                    </w:rPr>
                    <w:t>gra</w:t>
                  </w:r>
                  <w:r w:rsidR="00F279F4">
                    <w:rPr>
                      <w:rFonts w:ascii="Verdana" w:hAnsi="Verdana" w:cs="Verdana"/>
                      <w:color w:val="000000"/>
                      <w:sz w:val="24"/>
                      <w:szCs w:val="24"/>
                    </w:rPr>
                    <w:t>f</w:t>
                  </w:r>
                  <w:r w:rsidR="00294C35">
                    <w:rPr>
                      <w:rFonts w:ascii="Verdana" w:hAnsi="Verdana" w:cs="Verdana"/>
                      <w:color w:val="000000"/>
                      <w:sz w:val="24"/>
                      <w:szCs w:val="24"/>
                    </w:rPr>
                    <w:t xml:space="preserve">ic stabilit </w:t>
                  </w:r>
                  <w:r w:rsidRPr="00B170C5">
                    <w:rPr>
                      <w:rFonts w:ascii="Verdana" w:hAnsi="Verdana" w:cs="Verdana"/>
                      <w:color w:val="000000"/>
                      <w:sz w:val="24"/>
                      <w:szCs w:val="24"/>
                    </w:rPr>
                    <w:t>de acesta la începutul anului şcolar</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lastRenderedPageBreak/>
                    <w:t>Programele şi planurile cadru operante pe nivele de studii</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Regulile de evaluare </w:t>
                  </w:r>
                  <w:r w:rsidR="005A4B33">
                    <w:rPr>
                      <w:rFonts w:ascii="Verdana" w:hAnsi="Verdana" w:cs="Verdana"/>
                      <w:color w:val="000000"/>
                      <w:sz w:val="24"/>
                      <w:szCs w:val="24"/>
                    </w:rPr>
                    <w:t>a</w:t>
                  </w:r>
                  <w:r w:rsidRPr="00B170C5">
                    <w:rPr>
                      <w:rFonts w:ascii="Verdana" w:hAnsi="Verdana" w:cs="Verdana"/>
                      <w:color w:val="000000"/>
                      <w:sz w:val="24"/>
                      <w:szCs w:val="24"/>
                    </w:rPr>
                    <w:t xml:space="preserve"> disciplinei (individuale sau </w:t>
                  </w:r>
                  <w:r w:rsidR="0033597B">
                    <w:rPr>
                      <w:rFonts w:ascii="Verdana" w:hAnsi="Verdana" w:cs="Verdana"/>
                      <w:color w:val="000000"/>
                      <w:sz w:val="24"/>
                      <w:szCs w:val="24"/>
                    </w:rPr>
                    <w:t>co</w:t>
                  </w:r>
                  <w:r w:rsidR="0041390D">
                    <w:rPr>
                      <w:rFonts w:ascii="Verdana" w:hAnsi="Verdana" w:cs="Verdana"/>
                      <w:color w:val="000000"/>
                      <w:sz w:val="24"/>
                      <w:szCs w:val="24"/>
                    </w:rPr>
                    <w:t>lective</w:t>
                  </w:r>
                  <w:r w:rsidRPr="00B170C5">
                    <w:rPr>
                      <w:rFonts w:ascii="Verdana" w:hAnsi="Verdana" w:cs="Verdana"/>
                      <w:color w:val="000000"/>
                      <w:sz w:val="24"/>
                      <w:szCs w:val="24"/>
                    </w:rPr>
                    <w:t>)</w:t>
                  </w:r>
                  <w:r w:rsidR="00277B4F">
                    <w:rPr>
                      <w:rFonts w:ascii="Verdana" w:hAnsi="Verdana" w:cs="Verdana"/>
                      <w:color w:val="000000"/>
                      <w:sz w:val="24"/>
                      <w:szCs w:val="24"/>
                    </w:rPr>
                    <w:t>;</w:t>
                  </w:r>
                </w:p>
                <w:p w:rsidR="00AC31B7" w:rsidRPr="00B170C5" w:rsidRDefault="00AC31B7" w:rsidP="00F84325">
                  <w:pPr>
                    <w:numPr>
                      <w:ilvl w:val="0"/>
                      <w:numId w:val="17"/>
                    </w:numPr>
                    <w:spacing w:after="0" w:line="360" w:lineRule="auto"/>
                    <w:rPr>
                      <w:rFonts w:ascii="Verdana" w:hAnsi="Verdana" w:cs="Verdana"/>
                      <w:color w:val="000000"/>
                      <w:sz w:val="24"/>
                      <w:szCs w:val="24"/>
                    </w:rPr>
                  </w:pPr>
                  <w:r w:rsidRPr="00B170C5">
                    <w:rPr>
                      <w:rFonts w:ascii="Verdana" w:hAnsi="Verdana" w:cs="Verdana"/>
                      <w:color w:val="000000"/>
                      <w:sz w:val="24"/>
                      <w:szCs w:val="24"/>
                    </w:rPr>
                    <w:t>Convocatoarele şi procesele verbale de la activităţile catedrei/comisiei.</w:t>
                  </w:r>
                </w:p>
                <w:p w:rsidR="001B0C1A" w:rsidRDefault="001B0C1A" w:rsidP="0041390D">
                  <w:pPr>
                    <w:spacing w:after="0" w:line="360" w:lineRule="auto"/>
                    <w:ind w:left="60"/>
                    <w:rPr>
                      <w:rFonts w:ascii="Verdana" w:hAnsi="Verdana" w:cs="Verdana"/>
                      <w:b/>
                      <w:bCs/>
                      <w:color w:val="000000"/>
                      <w:sz w:val="24"/>
                      <w:szCs w:val="24"/>
                      <w:lang w:val="ro-RO"/>
                    </w:rPr>
                  </w:pPr>
                </w:p>
                <w:p w:rsidR="00256D9A" w:rsidRPr="00256D9A" w:rsidRDefault="001B0C1A" w:rsidP="0041390D">
                  <w:pPr>
                    <w:spacing w:after="0" w:line="360" w:lineRule="auto"/>
                    <w:ind w:left="60"/>
                    <w:rPr>
                      <w:rFonts w:ascii="Verdana" w:hAnsi="Verdana" w:cs="Verdana"/>
                      <w:b/>
                      <w:bCs/>
                      <w:color w:val="000000"/>
                      <w:sz w:val="24"/>
                      <w:szCs w:val="24"/>
                      <w:lang w:val="ro-RO"/>
                    </w:rPr>
                  </w:pPr>
                  <w:r>
                    <w:rPr>
                      <w:rFonts w:ascii="Verdana" w:hAnsi="Verdana" w:cs="Verdana"/>
                      <w:b/>
                      <w:bCs/>
                      <w:color w:val="000000"/>
                      <w:sz w:val="24"/>
                      <w:szCs w:val="24"/>
                      <w:lang w:val="ro-RO"/>
                    </w:rPr>
                    <w:t xml:space="preserve"> </w:t>
                  </w:r>
                  <w:r w:rsidR="00256D9A">
                    <w:rPr>
                      <w:rFonts w:ascii="Verdana" w:hAnsi="Verdana" w:cs="Verdana"/>
                      <w:b/>
                      <w:bCs/>
                      <w:color w:val="000000"/>
                      <w:sz w:val="24"/>
                      <w:szCs w:val="24"/>
                      <w:lang w:val="ro-RO"/>
                    </w:rPr>
                    <w:t>Comisii permanente:</w:t>
                  </w:r>
                </w:p>
                <w:p w:rsidR="00256D9A" w:rsidRPr="00B170C5" w:rsidRDefault="0041390D" w:rsidP="0041390D">
                  <w:pPr>
                    <w:spacing w:after="0" w:line="360" w:lineRule="auto"/>
                    <w:rPr>
                      <w:rFonts w:ascii="Verdana" w:hAnsi="Verdana" w:cs="Verdana"/>
                      <w:color w:val="000000"/>
                      <w:sz w:val="24"/>
                      <w:szCs w:val="24"/>
                      <w:u w:val="single"/>
                      <w:lang w:val="ro-RO"/>
                    </w:rPr>
                  </w:pPr>
                  <w:r>
                    <w:rPr>
                      <w:rFonts w:ascii="Verdana" w:hAnsi="Verdana" w:cs="Verdana"/>
                      <w:b/>
                      <w:bCs/>
                      <w:color w:val="000000"/>
                      <w:sz w:val="24"/>
                      <w:szCs w:val="24"/>
                      <w:u w:val="single"/>
                      <w:lang w:val="ro-RO"/>
                    </w:rPr>
                    <w:t>1.</w:t>
                  </w:r>
                  <w:r w:rsidR="00256D9A" w:rsidRPr="00B170C5">
                    <w:rPr>
                      <w:rFonts w:ascii="Verdana" w:hAnsi="Verdana" w:cs="Verdana"/>
                      <w:b/>
                      <w:bCs/>
                      <w:color w:val="000000"/>
                      <w:sz w:val="24"/>
                      <w:szCs w:val="24"/>
                      <w:u w:val="single"/>
                      <w:lang w:val="ro-RO"/>
                    </w:rPr>
                    <w:t>Comisia pentru curriculum.</w:t>
                  </w:r>
                </w:p>
                <w:p w:rsidR="00256D9A" w:rsidRPr="00B170C5" w:rsidRDefault="00256D9A" w:rsidP="00256D9A">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Art.4</w:t>
                  </w:r>
                  <w:r w:rsidR="00CD5ECA">
                    <w:rPr>
                      <w:rFonts w:ascii="Verdana" w:hAnsi="Verdana" w:cs="Verdana"/>
                      <w:b/>
                      <w:bCs/>
                      <w:color w:val="000000"/>
                      <w:sz w:val="24"/>
                      <w:szCs w:val="24"/>
                      <w:lang w:val="ro-RO"/>
                    </w:rPr>
                    <w:t>2</w:t>
                  </w:r>
                  <w:r w:rsidRPr="00B170C5">
                    <w:rPr>
                      <w:rFonts w:ascii="Verdana" w:hAnsi="Verdana" w:cs="Verdana"/>
                      <w:b/>
                      <w:bCs/>
                      <w:color w:val="000000"/>
                      <w:sz w:val="24"/>
                      <w:szCs w:val="24"/>
                      <w:lang w:val="ro-RO"/>
                    </w:rPr>
                    <w:t xml:space="preserve">. </w:t>
                  </w:r>
                  <w:r w:rsidRPr="00B170C5">
                    <w:rPr>
                      <w:rFonts w:ascii="Verdana" w:hAnsi="Verdana" w:cs="Verdana"/>
                      <w:color w:val="000000"/>
                      <w:sz w:val="24"/>
                      <w:szCs w:val="24"/>
                      <w:lang w:val="ro-RO"/>
                    </w:rPr>
                    <w:t>Atribuţiile comisiei:</w:t>
                  </w:r>
                </w:p>
                <w:p w:rsidR="00256D9A" w:rsidRDefault="00256D9A" w:rsidP="00256D9A">
                  <w:pPr>
                    <w:spacing w:after="0" w:line="360" w:lineRule="auto"/>
                    <w:rPr>
                      <w:rFonts w:ascii="Verdana" w:hAnsi="Verdana" w:cs="Verdana"/>
                      <w:color w:val="000000"/>
                      <w:sz w:val="24"/>
                      <w:szCs w:val="24"/>
                      <w:lang w:val="ro-RO"/>
                    </w:rPr>
                  </w:pPr>
                  <w:r w:rsidRPr="00B170C5">
                    <w:rPr>
                      <w:rFonts w:ascii="Verdana" w:hAnsi="Verdana" w:cs="Verdana"/>
                      <w:color w:val="000000"/>
                      <w:sz w:val="24"/>
                      <w:szCs w:val="24"/>
                      <w:lang w:val="ro-RO"/>
                    </w:rPr>
                    <w:t>a) Efectuarea de studii de impact cu privire la oferta educationala în derulare.</w:t>
                  </w:r>
                  <w:r w:rsidRPr="00B170C5">
                    <w:rPr>
                      <w:rFonts w:ascii="Verdana" w:hAnsi="Verdana" w:cs="Verdana"/>
                      <w:color w:val="000000"/>
                      <w:sz w:val="24"/>
                      <w:szCs w:val="24"/>
                      <w:lang w:val="ro-RO"/>
                    </w:rPr>
                    <w:br/>
                    <w:t>b) Elaborarea de propuneri fundamentate pentru planul de şcolarizare imediat şi de perspectivă.</w:t>
                  </w:r>
                  <w:r w:rsidRPr="00B170C5">
                    <w:rPr>
                      <w:rFonts w:ascii="Verdana" w:hAnsi="Verdana" w:cs="Verdana"/>
                      <w:color w:val="000000"/>
                      <w:sz w:val="24"/>
                      <w:szCs w:val="24"/>
                      <w:lang w:val="ro-RO"/>
                    </w:rPr>
                    <w:br/>
                    <w:t xml:space="preserve">c) Realizarea </w:t>
                  </w:r>
                  <w:r>
                    <w:rPr>
                      <w:rFonts w:ascii="Verdana" w:hAnsi="Verdana" w:cs="Verdana"/>
                      <w:color w:val="000000"/>
                      <w:sz w:val="24"/>
                      <w:szCs w:val="24"/>
                      <w:lang w:val="ro-RO"/>
                    </w:rPr>
                    <w:t xml:space="preserve"> de </w:t>
                  </w:r>
                  <w:r w:rsidRPr="00B170C5">
                    <w:rPr>
                      <w:rFonts w:ascii="Verdana" w:hAnsi="Verdana" w:cs="Verdana"/>
                      <w:color w:val="000000"/>
                      <w:sz w:val="24"/>
                      <w:szCs w:val="24"/>
                      <w:lang w:val="ro-RO"/>
                    </w:rPr>
                    <w:t>materiale promoţionale.</w:t>
                  </w:r>
                  <w:r w:rsidRPr="00B170C5">
                    <w:rPr>
                      <w:rFonts w:ascii="Verdana" w:hAnsi="Verdana" w:cs="Verdana"/>
                      <w:color w:val="000000"/>
                      <w:sz w:val="24"/>
                      <w:szCs w:val="24"/>
                      <w:lang w:val="ro-RO"/>
                    </w:rPr>
                    <w:br/>
                    <w:t>d) Stabilirea strategiei de promovare a ofertei de şcolarizare.</w:t>
                  </w:r>
                  <w:r w:rsidRPr="00B170C5">
                    <w:rPr>
                      <w:rFonts w:ascii="Verdana" w:hAnsi="Verdana" w:cs="Verdana"/>
                      <w:color w:val="000000"/>
                      <w:sz w:val="24"/>
                      <w:szCs w:val="24"/>
                      <w:lang w:val="ro-RO"/>
                    </w:rPr>
                    <w:br/>
                    <w:t>e) Promovarea ofertei educaţionale.</w:t>
                  </w:r>
                </w:p>
                <w:p w:rsidR="00256D9A" w:rsidRPr="00B170C5" w:rsidRDefault="00256D9A" w:rsidP="00256D9A">
                  <w:pPr>
                    <w:spacing w:after="0" w:line="360" w:lineRule="auto"/>
                    <w:rPr>
                      <w:rFonts w:ascii="Verdana" w:eastAsia="Times New Roman" w:hAnsi="Verdana" w:cs="Arial"/>
                      <w:b/>
                      <w:color w:val="000000" w:themeColor="text1"/>
                      <w:sz w:val="24"/>
                      <w:szCs w:val="24"/>
                      <w:u w:val="single"/>
                      <w:lang w:val="ro-RO" w:eastAsia="ro-RO"/>
                    </w:rPr>
                  </w:pPr>
                  <w:r>
                    <w:rPr>
                      <w:rFonts w:ascii="Verdana" w:eastAsia="Times New Roman" w:hAnsi="Verdana" w:cs="Arial"/>
                      <w:b/>
                      <w:color w:val="000000" w:themeColor="text1"/>
                      <w:sz w:val="24"/>
                      <w:szCs w:val="24"/>
                      <w:u w:val="single"/>
                      <w:lang w:val="ro-RO" w:eastAsia="ro-RO"/>
                    </w:rPr>
                    <w:t xml:space="preserve">2.  </w:t>
                  </w:r>
                  <w:r w:rsidRPr="00B170C5">
                    <w:rPr>
                      <w:rFonts w:ascii="Verdana" w:eastAsia="Times New Roman" w:hAnsi="Verdana" w:cs="Arial"/>
                      <w:b/>
                      <w:color w:val="000000" w:themeColor="text1"/>
                      <w:sz w:val="24"/>
                      <w:szCs w:val="24"/>
                      <w:u w:val="single"/>
                      <w:lang w:val="ro-RO" w:eastAsia="ro-RO"/>
                    </w:rPr>
                    <w:t xml:space="preserve">Comisia pentru prevenirea si </w:t>
                  </w:r>
                  <w:r w:rsidR="000E3CAD" w:rsidRPr="000E3CAD">
                    <w:rPr>
                      <w:rFonts w:ascii="Verdana" w:hAnsi="Verdana"/>
                      <w:b/>
                      <w:sz w:val="24"/>
                      <w:szCs w:val="24"/>
                      <w:u w:val="single"/>
                    </w:rPr>
                    <w:t>eliminarea violenţei, a faptelor de corupţie şi discriminării în mediul şcolar şi promovarea interculturalităţii</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Pr>
                      <w:rFonts w:ascii="Verdana" w:eastAsia="Times New Roman" w:hAnsi="Verdana" w:cs="Arial"/>
                      <w:b/>
                      <w:color w:val="000000" w:themeColor="text1"/>
                      <w:sz w:val="24"/>
                      <w:szCs w:val="24"/>
                      <w:lang w:val="ro-RO" w:eastAsia="ro-RO"/>
                    </w:rPr>
                    <w:t>Art.4</w:t>
                  </w:r>
                  <w:r w:rsidR="00CD5ECA">
                    <w:rPr>
                      <w:rFonts w:ascii="Verdana" w:eastAsia="Times New Roman" w:hAnsi="Verdana" w:cs="Arial"/>
                      <w:b/>
                      <w:color w:val="000000" w:themeColor="text1"/>
                      <w:sz w:val="24"/>
                      <w:szCs w:val="24"/>
                      <w:lang w:val="ro-RO" w:eastAsia="ro-RO"/>
                    </w:rPr>
                    <w:t>3</w:t>
                  </w:r>
                  <w:r w:rsidRPr="00B170C5">
                    <w:rPr>
                      <w:rFonts w:ascii="Verdana" w:eastAsia="Times New Roman" w:hAnsi="Verdana" w:cs="Arial"/>
                      <w:b/>
                      <w:color w:val="000000" w:themeColor="text1"/>
                      <w:sz w:val="24"/>
                      <w:szCs w:val="24"/>
                      <w:lang w:val="ro-RO" w:eastAsia="ro-RO"/>
                    </w:rPr>
                    <w:t>.</w:t>
                  </w:r>
                  <w:r w:rsidRPr="00B170C5">
                    <w:rPr>
                      <w:rFonts w:ascii="Verdana" w:eastAsia="Times New Roman" w:hAnsi="Verdana" w:cs="Arial"/>
                      <w:color w:val="000000" w:themeColor="text1"/>
                      <w:sz w:val="24"/>
                      <w:szCs w:val="24"/>
                      <w:lang w:val="ro-RO" w:eastAsia="ro-RO"/>
                    </w:rPr>
                    <w:t xml:space="preserve">  </w:t>
                  </w:r>
                  <w:r w:rsidRPr="00E93FD2">
                    <w:rPr>
                      <w:rFonts w:ascii="Verdana" w:eastAsia="Times New Roman" w:hAnsi="Verdana" w:cs="Arial"/>
                      <w:b/>
                      <w:color w:val="000000" w:themeColor="text1"/>
                      <w:sz w:val="24"/>
                      <w:szCs w:val="24"/>
                      <w:lang w:val="ro-RO" w:eastAsia="ro-RO"/>
                    </w:rPr>
                    <w:t>(1)</w:t>
                  </w:r>
                  <w:r w:rsidRPr="00B170C5">
                    <w:rPr>
                      <w:rFonts w:ascii="Verdana" w:eastAsia="Times New Roman" w:hAnsi="Verdana" w:cs="Arial"/>
                      <w:color w:val="000000" w:themeColor="text1"/>
                      <w:sz w:val="24"/>
                      <w:szCs w:val="24"/>
                      <w:lang w:val="ro-RO" w:eastAsia="ro-RO"/>
                    </w:rPr>
                    <w:t xml:space="preserve"> Componen</w:t>
                  </w:r>
                  <w:r>
                    <w:rPr>
                      <w:rFonts w:ascii="Verdana" w:eastAsia="Times New Roman" w:hAnsi="Verdana" w:cs="Arial"/>
                      <w:color w:val="000000" w:themeColor="text1"/>
                      <w:sz w:val="24"/>
                      <w:szCs w:val="24"/>
                      <w:lang w:val="ro-RO" w:eastAsia="ro-RO"/>
                    </w:rPr>
                    <w:t>t</w:t>
                  </w:r>
                  <w:r w:rsidRPr="00B170C5">
                    <w:rPr>
                      <w:rFonts w:ascii="Verdana" w:eastAsia="Times New Roman" w:hAnsi="Verdana" w:cs="Arial"/>
                      <w:color w:val="000000" w:themeColor="text1"/>
                      <w:sz w:val="24"/>
                      <w:szCs w:val="24"/>
                      <w:lang w:val="ro-RO" w:eastAsia="ro-RO"/>
                    </w:rPr>
                    <w:t>a si atributiile Comisiei respecta reglementarile nationale in vigoare.</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(2)</w:t>
                  </w:r>
                  <w:r>
                    <w:rPr>
                      <w:rFonts w:ascii="Verdana" w:eastAsia="Times New Roman" w:hAnsi="Verdana" w:cs="Arial"/>
                      <w:color w:val="000000" w:themeColor="text1"/>
                      <w:sz w:val="24"/>
                      <w:szCs w:val="24"/>
                      <w:lang w:val="ro-RO" w:eastAsia="ro-RO"/>
                    </w:rPr>
                    <w:t xml:space="preserve"> </w:t>
                  </w:r>
                  <w:r w:rsidRPr="00B170C5">
                    <w:rPr>
                      <w:rFonts w:ascii="Verdana" w:eastAsia="Times New Roman" w:hAnsi="Verdana" w:cs="Arial"/>
                      <w:color w:val="000000" w:themeColor="text1"/>
                      <w:sz w:val="24"/>
                      <w:szCs w:val="24"/>
                      <w:lang w:val="ro-RO" w:eastAsia="ro-RO"/>
                    </w:rPr>
                    <w:t xml:space="preserve">Componenta nominala a Comisiei se stabileste prin decizia interna a directorului unitatii de învatamânt, dupa discutarea si aprobarea ei în </w:t>
                  </w:r>
                  <w:r>
                    <w:rPr>
                      <w:rFonts w:ascii="Verdana" w:eastAsia="Times New Roman" w:hAnsi="Verdana" w:cs="Arial"/>
                      <w:color w:val="000000" w:themeColor="text1"/>
                      <w:sz w:val="24"/>
                      <w:szCs w:val="24"/>
                      <w:lang w:val="ro-RO" w:eastAsia="ro-RO"/>
                    </w:rPr>
                    <w:t>C.A.</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(3)</w:t>
                  </w:r>
                  <w:r w:rsidRPr="00B170C5">
                    <w:rPr>
                      <w:rFonts w:ascii="Verdana" w:eastAsia="Times New Roman" w:hAnsi="Verdana" w:cs="Arial"/>
                      <w:color w:val="000000" w:themeColor="text1"/>
                      <w:sz w:val="24"/>
                      <w:szCs w:val="24"/>
                      <w:lang w:val="ro-RO" w:eastAsia="ro-RO"/>
                    </w:rPr>
                    <w:t xml:space="preserve"> Unitatea de învatamânt, în cadrul Comisiei</w:t>
                  </w:r>
                  <w:r w:rsidR="006D636B">
                    <w:rPr>
                      <w:rFonts w:ascii="Verdana" w:eastAsia="Times New Roman" w:hAnsi="Verdana" w:cs="Arial"/>
                      <w:color w:val="000000" w:themeColor="text1"/>
                      <w:sz w:val="24"/>
                      <w:szCs w:val="24"/>
                      <w:lang w:val="ro-RO" w:eastAsia="ro-RO"/>
                    </w:rPr>
                    <w:t xml:space="preserve"> pentru </w:t>
                  </w:r>
                  <w:r w:rsidR="006D636B" w:rsidRPr="006D636B">
                    <w:rPr>
                      <w:rFonts w:ascii="Verdana" w:eastAsia="Times New Roman" w:hAnsi="Verdana" w:cs="Arial"/>
                      <w:color w:val="000000" w:themeColor="text1"/>
                      <w:sz w:val="24"/>
                      <w:szCs w:val="24"/>
                      <w:lang w:val="ro-RO" w:eastAsia="ro-RO"/>
                    </w:rPr>
                    <w:t xml:space="preserve">prevenirea si </w:t>
                  </w:r>
                  <w:r w:rsidR="006D636B" w:rsidRPr="006D636B">
                    <w:rPr>
                      <w:rFonts w:ascii="Verdana" w:hAnsi="Verdana"/>
                      <w:sz w:val="24"/>
                      <w:szCs w:val="24"/>
                    </w:rPr>
                    <w:t>eliminarea violenţei, a faptelor de corupţie şi discriminării în mediul şcolar şi promovarea interculturalităţii</w:t>
                  </w:r>
                  <w:r w:rsidRPr="00B170C5">
                    <w:rPr>
                      <w:rFonts w:ascii="Verdana" w:eastAsia="Times New Roman" w:hAnsi="Verdana" w:cs="Arial"/>
                      <w:color w:val="000000" w:themeColor="text1"/>
                      <w:sz w:val="24"/>
                      <w:szCs w:val="24"/>
                      <w:lang w:val="ro-RO" w:eastAsia="ro-RO"/>
                    </w:rPr>
                    <w:t>, elaboreaza si adopta anual propriul Plan operational al unitatii scolare privind reducerea fenomenului violentei în mediul scolar.</w:t>
                  </w:r>
                </w:p>
                <w:p w:rsidR="00256D9A" w:rsidRPr="00B170C5" w:rsidRDefault="00256D9A" w:rsidP="00256D9A">
                  <w:pPr>
                    <w:spacing w:after="0" w:line="360" w:lineRule="auto"/>
                    <w:rPr>
                      <w:rFonts w:ascii="Verdana" w:eastAsia="Times New Roman" w:hAnsi="Verdana" w:cs="Arial"/>
                      <w:color w:val="000000" w:themeColor="text1"/>
                      <w:sz w:val="24"/>
                      <w:szCs w:val="24"/>
                      <w:lang w:val="ro-RO" w:eastAsia="ro-RO"/>
                    </w:rPr>
                  </w:pPr>
                  <w:r w:rsidRPr="00E93FD2">
                    <w:rPr>
                      <w:rFonts w:ascii="Verdana" w:eastAsia="Times New Roman" w:hAnsi="Verdana" w:cs="Arial"/>
                      <w:b/>
                      <w:color w:val="000000" w:themeColor="text1"/>
                      <w:sz w:val="24"/>
                      <w:szCs w:val="24"/>
                      <w:lang w:val="ro-RO" w:eastAsia="ro-RO"/>
                    </w:rPr>
                    <w:t>(4)</w:t>
                  </w:r>
                  <w:r w:rsidRPr="00B170C5">
                    <w:rPr>
                      <w:rFonts w:ascii="Verdana" w:eastAsia="Times New Roman" w:hAnsi="Verdana" w:cs="Arial"/>
                      <w:color w:val="000000" w:themeColor="text1"/>
                      <w:sz w:val="24"/>
                      <w:szCs w:val="24"/>
                      <w:lang w:val="ro-RO" w:eastAsia="ro-RO"/>
                    </w:rPr>
                    <w:t xml:space="preserve"> Comisia este responsabila de punerea în aplicare, la nivelul unitatii de învatamânt, a prevederilor Planului cadru de actiune pentru cresterea gradului de siguranta a prescolarilor/elevilor si a personalului si prevenirea delincventei juvenile în incinta si în zonele adiacente unitati</w:t>
                  </w:r>
                  <w:r>
                    <w:rPr>
                      <w:rFonts w:ascii="Verdana" w:eastAsia="Times New Roman" w:hAnsi="Verdana" w:cs="Arial"/>
                      <w:color w:val="000000" w:themeColor="text1"/>
                      <w:sz w:val="24"/>
                      <w:szCs w:val="24"/>
                      <w:lang w:val="ro-RO" w:eastAsia="ro-RO"/>
                    </w:rPr>
                    <w:t>i</w:t>
                  </w:r>
                  <w:r w:rsidRPr="00B170C5">
                    <w:rPr>
                      <w:rFonts w:ascii="Verdana" w:eastAsia="Times New Roman" w:hAnsi="Verdana" w:cs="Arial"/>
                      <w:color w:val="000000" w:themeColor="text1"/>
                      <w:sz w:val="24"/>
                      <w:szCs w:val="24"/>
                      <w:lang w:val="ro-RO" w:eastAsia="ro-RO"/>
                    </w:rPr>
                    <w:t xml:space="preserve"> de învatamânt </w:t>
                  </w:r>
                  <w:r>
                    <w:rPr>
                      <w:rFonts w:ascii="Verdana" w:eastAsia="Times New Roman" w:hAnsi="Verdana" w:cs="Arial"/>
                      <w:color w:val="000000" w:themeColor="text1"/>
                      <w:sz w:val="24"/>
                      <w:szCs w:val="24"/>
                      <w:lang w:val="ro-RO" w:eastAsia="ro-RO"/>
                    </w:rPr>
                    <w:t>.</w:t>
                  </w:r>
                </w:p>
                <w:p w:rsidR="00537A90" w:rsidRDefault="00537A90" w:rsidP="00256D9A">
                  <w:pPr>
                    <w:spacing w:after="0" w:line="360" w:lineRule="auto"/>
                    <w:rPr>
                      <w:rFonts w:ascii="Verdana" w:hAnsi="Verdana" w:cs="Verdana"/>
                      <w:b/>
                      <w:bCs/>
                      <w:color w:val="000000"/>
                      <w:sz w:val="24"/>
                      <w:szCs w:val="24"/>
                      <w:u w:val="single"/>
                      <w:lang w:val="ro-RO"/>
                    </w:rPr>
                  </w:pPr>
                </w:p>
                <w:p w:rsidR="00AC31B7" w:rsidRPr="00B170C5" w:rsidRDefault="00256D9A" w:rsidP="00256D9A">
                  <w:pPr>
                    <w:spacing w:after="0" w:line="360" w:lineRule="auto"/>
                    <w:rPr>
                      <w:rFonts w:ascii="Verdana" w:hAnsi="Verdana" w:cs="Verdana"/>
                      <w:b/>
                      <w:bCs/>
                      <w:color w:val="000000"/>
                      <w:sz w:val="24"/>
                      <w:szCs w:val="24"/>
                      <w:u w:val="single"/>
                      <w:lang w:val="ro-RO"/>
                    </w:rPr>
                  </w:pPr>
                  <w:r>
                    <w:rPr>
                      <w:rFonts w:ascii="Verdana" w:hAnsi="Verdana" w:cs="Verdana"/>
                      <w:b/>
                      <w:bCs/>
                      <w:color w:val="000000"/>
                      <w:sz w:val="24"/>
                      <w:szCs w:val="24"/>
                      <w:u w:val="single"/>
                      <w:lang w:val="ro-RO"/>
                    </w:rPr>
                    <w:t>3.C</w:t>
                  </w:r>
                  <w:r w:rsidR="00AC31B7" w:rsidRPr="00B170C5">
                    <w:rPr>
                      <w:rFonts w:ascii="Verdana" w:hAnsi="Verdana" w:cs="Verdana"/>
                      <w:b/>
                      <w:bCs/>
                      <w:color w:val="000000"/>
                      <w:sz w:val="24"/>
                      <w:szCs w:val="24"/>
                      <w:u w:val="single"/>
                      <w:lang w:val="ro-RO"/>
                    </w:rPr>
                    <w:t>omisia pentru evaluarea şi asigurarea calităţii</w:t>
                  </w:r>
                  <w:r w:rsidR="00C15B8D" w:rsidRPr="00B170C5">
                    <w:rPr>
                      <w:rFonts w:ascii="Verdana" w:hAnsi="Verdana" w:cs="Verdana"/>
                      <w:b/>
                      <w:bCs/>
                      <w:color w:val="000000"/>
                      <w:sz w:val="24"/>
                      <w:szCs w:val="24"/>
                      <w:u w:val="single"/>
                      <w:lang w:val="ro-RO"/>
                    </w:rPr>
                    <w:t xml:space="preserve"> (C.E.A.C.)</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C15BC7">
                    <w:rPr>
                      <w:rFonts w:ascii="Verdana" w:hAnsi="Verdana" w:cs="Verdana"/>
                      <w:b/>
                      <w:bCs/>
                      <w:color w:val="000000"/>
                      <w:sz w:val="24"/>
                      <w:szCs w:val="24"/>
                      <w:lang w:val="ro-RO"/>
                    </w:rPr>
                    <w:t>4</w:t>
                  </w:r>
                  <w:r w:rsidR="00CD5ECA">
                    <w:rPr>
                      <w:rFonts w:ascii="Verdana" w:hAnsi="Verdana" w:cs="Verdana"/>
                      <w:b/>
                      <w:bCs/>
                      <w:color w:val="000000"/>
                      <w:sz w:val="24"/>
                      <w:szCs w:val="24"/>
                      <w:lang w:val="ro-RO"/>
                    </w:rPr>
                    <w:t>4</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 xml:space="preserve">Comisia pentru evaluarea şi asigurarea calităţii îşi fundamentează </w:t>
                  </w:r>
                  <w:r w:rsidR="00AC31B7" w:rsidRPr="00B170C5">
                    <w:rPr>
                      <w:rFonts w:ascii="Verdana" w:hAnsi="Verdana" w:cs="Verdana"/>
                      <w:color w:val="000000"/>
                      <w:sz w:val="24"/>
                      <w:szCs w:val="24"/>
                      <w:lang w:val="ro-RO"/>
                    </w:rPr>
                    <w:lastRenderedPageBreak/>
                    <w:t>activitatea pe standardele de</w:t>
                  </w:r>
                  <w:r w:rsidR="00C15B8D" w:rsidRPr="00B170C5">
                    <w:rPr>
                      <w:rFonts w:ascii="Verdana" w:hAnsi="Verdana" w:cs="Verdana"/>
                      <w:color w:val="000000"/>
                      <w:sz w:val="24"/>
                      <w:szCs w:val="24"/>
                      <w:lang w:val="ro-RO"/>
                    </w:rPr>
                    <w:t xml:space="preserve"> </w:t>
                  </w:r>
                  <w:r w:rsidR="00AC31B7" w:rsidRPr="00B170C5">
                    <w:rPr>
                      <w:rFonts w:ascii="Verdana" w:hAnsi="Verdana" w:cs="Verdana"/>
                      <w:color w:val="000000"/>
                      <w:sz w:val="24"/>
                      <w:szCs w:val="24"/>
                      <w:lang w:val="ro-RO"/>
                    </w:rPr>
                    <w:t xml:space="preserve"> referinţă şi criteriile de performanţă adoptate de M</w:t>
                  </w:r>
                  <w:r w:rsidR="00951E89">
                    <w:rPr>
                      <w:rFonts w:ascii="Verdana" w:hAnsi="Verdana" w:cs="Verdana"/>
                      <w:color w:val="000000"/>
                      <w:sz w:val="24"/>
                      <w:szCs w:val="24"/>
                      <w:lang w:val="ro-RO"/>
                    </w:rPr>
                    <w:t>.E.</w:t>
                  </w:r>
                  <w:r w:rsidR="00E0441E">
                    <w:rPr>
                      <w:rFonts w:ascii="Verdana" w:hAnsi="Verdana" w:cs="Verdana"/>
                      <w:color w:val="000000"/>
                      <w:sz w:val="24"/>
                      <w:szCs w:val="24"/>
                      <w:lang w:val="ro-RO"/>
                    </w:rPr>
                    <w:t>N</w:t>
                  </w:r>
                  <w:r w:rsidR="00951E89">
                    <w:rPr>
                      <w:rFonts w:ascii="Verdana" w:hAnsi="Verdana" w:cs="Verdana"/>
                      <w:color w:val="000000"/>
                      <w:sz w:val="24"/>
                      <w:szCs w:val="24"/>
                      <w:lang w:val="ro-RO"/>
                    </w:rPr>
                    <w:t>.</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BE1B7E">
                    <w:rPr>
                      <w:rFonts w:ascii="Verdana" w:hAnsi="Verdana" w:cs="Verdana"/>
                      <w:b/>
                      <w:bCs/>
                      <w:color w:val="000000"/>
                      <w:sz w:val="24"/>
                      <w:szCs w:val="24"/>
                      <w:lang w:val="ro-RO"/>
                    </w:rPr>
                    <w:t>4</w:t>
                  </w:r>
                  <w:r w:rsidR="00CD5ECA">
                    <w:rPr>
                      <w:rFonts w:ascii="Verdana" w:hAnsi="Verdana" w:cs="Verdana"/>
                      <w:b/>
                      <w:bCs/>
                      <w:color w:val="000000"/>
                      <w:sz w:val="24"/>
                      <w:szCs w:val="24"/>
                      <w:lang w:val="ro-RO"/>
                    </w:rPr>
                    <w:t>5</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Strategia şi regulamentul de funcţionare a Comisiei pentru evaluarea şi asigurarea calităţii sunt elaborate de unitatea şcolară</w:t>
                  </w:r>
                  <w:r w:rsidR="00AC31B7" w:rsidRPr="00DD2D68">
                    <w:rPr>
                      <w:rFonts w:ascii="Verdana" w:hAnsi="Verdana" w:cs="Verdana"/>
                      <w:b/>
                      <w:color w:val="000000"/>
                      <w:sz w:val="24"/>
                      <w:szCs w:val="24"/>
                      <w:lang w:val="ro-RO"/>
                    </w:rPr>
                    <w:t>.</w:t>
                  </w:r>
                </w:p>
                <w:p w:rsidR="00AC31B7" w:rsidRPr="00B170C5" w:rsidRDefault="00C20FA0" w:rsidP="00F84325">
                  <w:pPr>
                    <w:spacing w:after="0" w:line="360" w:lineRule="auto"/>
                    <w:rPr>
                      <w:rFonts w:ascii="Verdana" w:hAnsi="Verdana" w:cs="Verdana"/>
                      <w:color w:val="000000"/>
                      <w:sz w:val="24"/>
                      <w:szCs w:val="24"/>
                      <w:lang w:val="ro-RO"/>
                    </w:rPr>
                  </w:pPr>
                  <w:r>
                    <w:rPr>
                      <w:rFonts w:ascii="Verdana" w:hAnsi="Verdana" w:cs="Verdana"/>
                      <w:b/>
                      <w:bCs/>
                      <w:color w:val="000000"/>
                      <w:sz w:val="24"/>
                      <w:szCs w:val="24"/>
                      <w:lang w:val="ro-RO"/>
                    </w:rPr>
                    <w:t xml:space="preserve">Art. </w:t>
                  </w:r>
                  <w:r w:rsidR="00BE1B7E">
                    <w:rPr>
                      <w:rFonts w:ascii="Verdana" w:hAnsi="Verdana" w:cs="Verdana"/>
                      <w:b/>
                      <w:bCs/>
                      <w:color w:val="000000"/>
                      <w:sz w:val="24"/>
                      <w:szCs w:val="24"/>
                      <w:lang w:val="ro-RO"/>
                    </w:rPr>
                    <w:t>4</w:t>
                  </w:r>
                  <w:r w:rsidR="00CD5ECA">
                    <w:rPr>
                      <w:rFonts w:ascii="Verdana" w:hAnsi="Verdana" w:cs="Verdana"/>
                      <w:b/>
                      <w:bCs/>
                      <w:color w:val="000000"/>
                      <w:sz w:val="24"/>
                      <w:szCs w:val="24"/>
                      <w:lang w:val="ro-RO"/>
                    </w:rPr>
                    <w:t>6</w:t>
                  </w:r>
                  <w:r w:rsidR="00AC31B7" w:rsidRPr="00B170C5">
                    <w:rPr>
                      <w:rFonts w:ascii="Verdana" w:hAnsi="Verdana" w:cs="Verdana"/>
                      <w:b/>
                      <w:bCs/>
                      <w:color w:val="000000"/>
                      <w:sz w:val="24"/>
                      <w:szCs w:val="24"/>
                      <w:lang w:val="ro-RO"/>
                    </w:rPr>
                    <w:t xml:space="preserve">. </w:t>
                  </w:r>
                  <w:r w:rsidR="00AC31B7" w:rsidRPr="00B170C5">
                    <w:rPr>
                      <w:rFonts w:ascii="Verdana" w:hAnsi="Verdana" w:cs="Verdana"/>
                      <w:color w:val="000000"/>
                      <w:sz w:val="24"/>
                      <w:szCs w:val="24"/>
                      <w:lang w:val="ro-RO"/>
                    </w:rPr>
                    <w:t xml:space="preserve">Comisia pentru evaluarea şi asigurarea calităţii este formată din 6 membri: 4 reprezentanţi ai corpului profesoral, reprezentantul părinţilor şi reprezentantul </w:t>
                  </w:r>
                  <w:r w:rsidR="00DD2D68">
                    <w:rPr>
                      <w:rFonts w:ascii="Verdana" w:hAnsi="Verdana" w:cs="Verdana"/>
                      <w:color w:val="000000"/>
                      <w:sz w:val="24"/>
                      <w:szCs w:val="24"/>
                      <w:lang w:val="ro-RO"/>
                    </w:rPr>
                    <w:t>C</w:t>
                  </w:r>
                  <w:r w:rsidR="00AC31B7" w:rsidRPr="00B170C5">
                    <w:rPr>
                      <w:rFonts w:ascii="Verdana" w:hAnsi="Verdana" w:cs="Verdana"/>
                      <w:color w:val="000000"/>
                      <w:sz w:val="24"/>
                      <w:szCs w:val="24"/>
                      <w:lang w:val="ro-RO"/>
                    </w:rPr>
                    <w:t>onsil</w:t>
                  </w:r>
                  <w:r w:rsidR="00DD2D68">
                    <w:rPr>
                      <w:rFonts w:ascii="Verdana" w:hAnsi="Verdana" w:cs="Verdana"/>
                      <w:color w:val="000000"/>
                      <w:sz w:val="24"/>
                      <w:szCs w:val="24"/>
                      <w:lang w:val="ro-RO"/>
                    </w:rPr>
                    <w:t>i</w:t>
                  </w:r>
                  <w:r w:rsidR="00AC31B7" w:rsidRPr="00B170C5">
                    <w:rPr>
                      <w:rFonts w:ascii="Verdana" w:hAnsi="Verdana" w:cs="Verdana"/>
                      <w:color w:val="000000"/>
                      <w:sz w:val="24"/>
                      <w:szCs w:val="24"/>
                      <w:lang w:val="ro-RO"/>
                    </w:rPr>
                    <w:t>ului local. Conducerea operativă a comisiei este asigurată de coordonatorul comisiei.</w:t>
                  </w:r>
                </w:p>
                <w:p w:rsidR="001C2D8E" w:rsidRPr="00B170C5" w:rsidRDefault="00AC31B7" w:rsidP="00AD268C">
                  <w:pPr>
                    <w:spacing w:after="0" w:line="360" w:lineRule="auto"/>
                    <w:rPr>
                      <w:rFonts w:ascii="Verdana" w:hAnsi="Verdana" w:cs="Verdana"/>
                      <w:color w:val="000000"/>
                      <w:sz w:val="24"/>
                      <w:szCs w:val="24"/>
                      <w:lang w:val="ro-RO"/>
                    </w:rPr>
                  </w:pPr>
                  <w:r w:rsidRPr="00B170C5">
                    <w:rPr>
                      <w:rFonts w:ascii="Verdana" w:hAnsi="Verdana" w:cs="Verdana"/>
                      <w:b/>
                      <w:bCs/>
                      <w:color w:val="000000"/>
                      <w:sz w:val="24"/>
                      <w:szCs w:val="24"/>
                      <w:u w:val="single"/>
                      <w:lang w:val="ro-RO"/>
                    </w:rPr>
                    <w:t xml:space="preserve"> </w:t>
                  </w:r>
                </w:p>
                <w:p w:rsidR="001C2D8E" w:rsidRDefault="001B0C1A" w:rsidP="001B0C1A">
                  <w:pPr>
                    <w:spacing w:after="0" w:line="360" w:lineRule="auto"/>
                    <w:ind w:left="360"/>
                    <w:rPr>
                      <w:rFonts w:ascii="Verdana" w:hAnsi="Verdana" w:cs="Verdana"/>
                      <w:b/>
                      <w:bCs/>
                      <w:color w:val="000000"/>
                      <w:sz w:val="24"/>
                      <w:szCs w:val="24"/>
                    </w:rPr>
                  </w:pPr>
                  <w:r>
                    <w:rPr>
                      <w:rFonts w:ascii="Verdana" w:hAnsi="Verdana" w:cs="Verdana"/>
                      <w:b/>
                      <w:bCs/>
                      <w:color w:val="000000"/>
                      <w:sz w:val="24"/>
                      <w:szCs w:val="24"/>
                    </w:rPr>
                    <w:t>C</w:t>
                  </w:r>
                  <w:r w:rsidR="0054607D">
                    <w:rPr>
                      <w:rFonts w:ascii="Verdana" w:hAnsi="Verdana" w:cs="Verdana"/>
                      <w:b/>
                      <w:bCs/>
                      <w:color w:val="000000"/>
                      <w:sz w:val="24"/>
                      <w:szCs w:val="24"/>
                    </w:rPr>
                    <w:t>omisii ocazionale:</w:t>
                  </w:r>
                </w:p>
                <w:p w:rsidR="00AC31B7" w:rsidRPr="00B170C5" w:rsidRDefault="004D32BE" w:rsidP="00F84325">
                  <w:pPr>
                    <w:spacing w:after="0" w:line="360" w:lineRule="auto"/>
                    <w:rPr>
                      <w:rFonts w:ascii="Verdana" w:hAnsi="Verdana" w:cs="Verdana"/>
                      <w:color w:val="000000"/>
                      <w:sz w:val="24"/>
                      <w:szCs w:val="24"/>
                    </w:rPr>
                  </w:pPr>
                  <w:r>
                    <w:rPr>
                      <w:rFonts w:ascii="Verdana" w:hAnsi="Verdana" w:cs="Verdana"/>
                      <w:b/>
                      <w:bCs/>
                      <w:color w:val="000000"/>
                      <w:sz w:val="24"/>
                      <w:szCs w:val="24"/>
                    </w:rPr>
                    <w:t>Art.</w:t>
                  </w:r>
                  <w:r w:rsidR="00BE1B7E">
                    <w:rPr>
                      <w:rFonts w:ascii="Verdana" w:hAnsi="Verdana" w:cs="Verdana"/>
                      <w:b/>
                      <w:bCs/>
                      <w:color w:val="000000"/>
                      <w:sz w:val="24"/>
                      <w:szCs w:val="24"/>
                    </w:rPr>
                    <w:t>47</w:t>
                  </w:r>
                  <w:r w:rsidR="00AC31B7" w:rsidRPr="00B170C5">
                    <w:rPr>
                      <w:rFonts w:ascii="Verdana" w:hAnsi="Verdana" w:cs="Verdana"/>
                      <w:b/>
                      <w:bCs/>
                      <w:color w:val="000000"/>
                      <w:sz w:val="24"/>
                      <w:szCs w:val="24"/>
                    </w:rPr>
                    <w:t xml:space="preserve">. </w:t>
                  </w:r>
                  <w:r w:rsidR="001520FB">
                    <w:rPr>
                      <w:rFonts w:ascii="Verdana" w:hAnsi="Verdana" w:cs="Verdana"/>
                      <w:b/>
                      <w:bCs/>
                      <w:color w:val="000000"/>
                      <w:sz w:val="24"/>
                      <w:szCs w:val="24"/>
                    </w:rPr>
                    <w:t>O</w:t>
                  </w:r>
                  <w:r w:rsidR="00AC31B7" w:rsidRPr="00B170C5">
                    <w:rPr>
                      <w:rFonts w:ascii="Verdana" w:hAnsi="Verdana" w:cs="Verdana"/>
                      <w:color w:val="000000"/>
                      <w:sz w:val="24"/>
                      <w:szCs w:val="24"/>
                    </w:rPr>
                    <w:t xml:space="preserve">rganizarea </w:t>
                  </w:r>
                  <w:r w:rsidR="00AC31B7" w:rsidRPr="00B170C5">
                    <w:rPr>
                      <w:rFonts w:ascii="Verdana" w:hAnsi="Verdana" w:cs="Verdana"/>
                      <w:b/>
                      <w:bCs/>
                      <w:i/>
                      <w:iCs/>
                      <w:color w:val="000000"/>
                      <w:sz w:val="24"/>
                      <w:szCs w:val="24"/>
                    </w:rPr>
                    <w:t>Zilelor Şcolii</w:t>
                  </w:r>
                  <w:r w:rsidR="00AC31B7" w:rsidRPr="00B170C5">
                    <w:rPr>
                      <w:rFonts w:ascii="Verdana" w:hAnsi="Verdana" w:cs="Verdana"/>
                      <w:color w:val="000000"/>
                      <w:sz w:val="24"/>
                      <w:szCs w:val="24"/>
                    </w:rPr>
                    <w:t xml:space="preserve"> </w:t>
                  </w:r>
                  <w:r w:rsidR="001520FB">
                    <w:rPr>
                      <w:rFonts w:ascii="Verdana" w:hAnsi="Verdana" w:cs="Verdana"/>
                      <w:color w:val="000000"/>
                      <w:sz w:val="24"/>
                      <w:szCs w:val="24"/>
                    </w:rPr>
                    <w:t xml:space="preserve"> se va face de catre o </w:t>
                  </w:r>
                  <w:r w:rsidR="001520FB" w:rsidRPr="00852DFF">
                    <w:rPr>
                      <w:rFonts w:ascii="Verdana" w:hAnsi="Verdana" w:cs="Verdana"/>
                      <w:b/>
                      <w:color w:val="000000"/>
                      <w:sz w:val="24"/>
                      <w:szCs w:val="24"/>
                    </w:rPr>
                    <w:t>comisie</w:t>
                  </w:r>
                  <w:r w:rsidR="001520FB">
                    <w:rPr>
                      <w:rFonts w:ascii="Verdana" w:hAnsi="Verdana" w:cs="Verdana"/>
                      <w:color w:val="000000"/>
                      <w:sz w:val="24"/>
                      <w:szCs w:val="24"/>
                    </w:rPr>
                    <w:t xml:space="preserve"> desemnata anual</w:t>
                  </w:r>
                  <w:r w:rsidR="00AC31B7" w:rsidRPr="00B170C5">
                    <w:rPr>
                      <w:rFonts w:ascii="Verdana" w:hAnsi="Verdana" w:cs="Verdana"/>
                      <w:color w:val="000000"/>
                      <w:sz w:val="24"/>
                      <w:szCs w:val="24"/>
                    </w:rPr>
                    <w:t>.</w:t>
                  </w:r>
                </w:p>
                <w:p w:rsidR="00FE317E" w:rsidRDefault="00AC31B7" w:rsidP="002021A0">
                  <w:pPr>
                    <w:numPr>
                      <w:ilvl w:val="0"/>
                      <w:numId w:val="50"/>
                    </w:numPr>
                    <w:spacing w:after="0" w:line="360" w:lineRule="auto"/>
                    <w:rPr>
                      <w:rFonts w:ascii="Verdana" w:hAnsi="Verdana" w:cs="Verdana"/>
                      <w:color w:val="000000"/>
                      <w:sz w:val="24"/>
                      <w:szCs w:val="24"/>
                    </w:rPr>
                  </w:pPr>
                  <w:r w:rsidRPr="00B170C5">
                    <w:rPr>
                      <w:rFonts w:ascii="Verdana" w:hAnsi="Verdana" w:cs="Verdana"/>
                      <w:color w:val="000000"/>
                      <w:sz w:val="24"/>
                      <w:szCs w:val="24"/>
                    </w:rPr>
                    <w:t xml:space="preserve">Este formată din 8 membri, </w:t>
                  </w:r>
                  <w:r w:rsidR="001520FB">
                    <w:rPr>
                      <w:rFonts w:ascii="Verdana" w:hAnsi="Verdana" w:cs="Verdana"/>
                      <w:color w:val="000000"/>
                      <w:sz w:val="24"/>
                      <w:szCs w:val="24"/>
                    </w:rPr>
                    <w:t>cadre didactice</w:t>
                  </w:r>
                  <w:r w:rsidRPr="00B170C5">
                    <w:rPr>
                      <w:rFonts w:ascii="Verdana" w:hAnsi="Verdana" w:cs="Verdana"/>
                      <w:color w:val="000000"/>
                      <w:sz w:val="24"/>
                      <w:szCs w:val="24"/>
                    </w:rPr>
                    <w:t>; comisia va fi desemnată anual de Consiliul de administraţie, până la 15 octombrie.</w:t>
                  </w:r>
                  <w:r w:rsidRPr="00B170C5">
                    <w:rPr>
                      <w:rFonts w:ascii="Verdana" w:hAnsi="Verdana" w:cs="Verdana"/>
                      <w:color w:val="000000"/>
                      <w:sz w:val="24"/>
                      <w:szCs w:val="24"/>
                    </w:rPr>
                    <w:br/>
                    <w:t>b) Comisia stabileşte calendarul activităţilor, propune juriul fiecărei secţiuni</w:t>
                  </w:r>
                  <w:r w:rsidR="005B7F6E">
                    <w:rPr>
                      <w:rFonts w:ascii="Verdana" w:hAnsi="Verdana" w:cs="Verdana"/>
                      <w:color w:val="000000"/>
                      <w:sz w:val="24"/>
                      <w:szCs w:val="24"/>
                    </w:rPr>
                    <w:t>.</w:t>
                  </w:r>
                  <w:r w:rsidRPr="00B170C5">
                    <w:rPr>
                      <w:rFonts w:ascii="Verdana" w:hAnsi="Verdana" w:cs="Verdana"/>
                      <w:color w:val="000000"/>
                      <w:sz w:val="24"/>
                      <w:szCs w:val="24"/>
                    </w:rPr>
                    <w:br/>
                    <w:t>c) Comisia asigură popularizarea acestei activităţi, transmiterea invitaţilor</w:t>
                  </w:r>
                  <w:r w:rsidR="005B7F6E">
                    <w:rPr>
                      <w:rFonts w:ascii="Verdana" w:hAnsi="Verdana" w:cs="Verdana"/>
                      <w:color w:val="000000"/>
                      <w:sz w:val="24"/>
                      <w:szCs w:val="24"/>
                    </w:rPr>
                    <w:t>.</w:t>
                  </w:r>
                  <w:r w:rsidRPr="00B170C5">
                    <w:rPr>
                      <w:rFonts w:ascii="Verdana" w:hAnsi="Verdana" w:cs="Verdana"/>
                      <w:color w:val="000000"/>
                      <w:sz w:val="24"/>
                      <w:szCs w:val="24"/>
                    </w:rPr>
                    <w:br/>
                    <w:t>d) Comisia în colaborare cu Comitetul de părinţi asigură premierea (diplome, premii, festivitate)</w:t>
                  </w:r>
                  <w:r w:rsidR="005B7F6E">
                    <w:rPr>
                      <w:rFonts w:ascii="Verdana" w:hAnsi="Verdana" w:cs="Verdana"/>
                      <w:color w:val="000000"/>
                      <w:sz w:val="24"/>
                      <w:szCs w:val="24"/>
                    </w:rPr>
                    <w:t>.</w:t>
                  </w:r>
                  <w:r w:rsidRPr="00B170C5">
                    <w:rPr>
                      <w:rFonts w:ascii="Verdana" w:hAnsi="Verdana" w:cs="Verdana"/>
                      <w:color w:val="000000"/>
                      <w:sz w:val="24"/>
                      <w:szCs w:val="24"/>
                    </w:rPr>
                    <w:br/>
                    <w:t>e) Comisia întocmeşte un dosar al Zilelor Şcolii care va cuprinde toate materialele editate cu acest prilej (program, disciplinele la care se organizează sesiuni de referate, titluri de referate, comisii de jurizare, premii obţinute, etc.) şi care va fi păstrat la biblioteca şcolii.</w:t>
                  </w:r>
                </w:p>
                <w:p w:rsidR="00974844" w:rsidRDefault="00AC31B7" w:rsidP="00F84325">
                  <w:pPr>
                    <w:spacing w:after="0" w:line="360" w:lineRule="auto"/>
                    <w:rPr>
                      <w:rFonts w:ascii="Verdana" w:hAnsi="Verdana" w:cs="Verdana"/>
                      <w:color w:val="000000"/>
                      <w:sz w:val="24"/>
                      <w:szCs w:val="24"/>
                    </w:rPr>
                  </w:pPr>
                  <w:r w:rsidRPr="00B170C5">
                    <w:rPr>
                      <w:rFonts w:ascii="Verdana" w:hAnsi="Verdana" w:cs="Verdana"/>
                      <w:b/>
                      <w:bCs/>
                      <w:color w:val="000000"/>
                      <w:sz w:val="24"/>
                      <w:szCs w:val="24"/>
                      <w:u w:val="single"/>
                    </w:rPr>
                    <w:t xml:space="preserve"> </w:t>
                  </w:r>
                  <w:r w:rsidR="005B4946">
                    <w:rPr>
                      <w:rFonts w:ascii="Verdana" w:hAnsi="Verdana" w:cs="Verdana"/>
                      <w:b/>
                      <w:bCs/>
                      <w:color w:val="000000"/>
                      <w:sz w:val="24"/>
                      <w:szCs w:val="24"/>
                    </w:rPr>
                    <w:t>Art.</w:t>
                  </w:r>
                  <w:r w:rsidR="00E71709">
                    <w:rPr>
                      <w:rFonts w:ascii="Verdana" w:hAnsi="Verdana" w:cs="Verdana"/>
                      <w:b/>
                      <w:bCs/>
                      <w:color w:val="000000"/>
                      <w:sz w:val="24"/>
                      <w:szCs w:val="24"/>
                    </w:rPr>
                    <w:t>48</w:t>
                  </w:r>
                  <w:r w:rsidRPr="00B170C5">
                    <w:rPr>
                      <w:rFonts w:ascii="Verdana" w:hAnsi="Verdana" w:cs="Verdana"/>
                      <w:b/>
                      <w:bCs/>
                      <w:color w:val="000000"/>
                      <w:sz w:val="24"/>
                      <w:szCs w:val="24"/>
                    </w:rPr>
                    <w:t>.</w:t>
                  </w:r>
                  <w:r w:rsidRPr="00B170C5">
                    <w:rPr>
                      <w:rFonts w:ascii="Verdana" w:hAnsi="Verdana" w:cs="Verdana"/>
                      <w:color w:val="000000"/>
                      <w:sz w:val="24"/>
                      <w:szCs w:val="24"/>
                    </w:rPr>
                    <w:t xml:space="preserve"> </w:t>
                  </w:r>
                  <w:r w:rsidRPr="00852DFF">
                    <w:rPr>
                      <w:rFonts w:ascii="Verdana" w:hAnsi="Verdana" w:cs="Verdana"/>
                      <w:b/>
                      <w:color w:val="000000"/>
                      <w:sz w:val="24"/>
                      <w:szCs w:val="24"/>
                      <w:u w:val="single"/>
                    </w:rPr>
                    <w:t>Comisia de Cruce Roşie</w:t>
                  </w:r>
                  <w:r w:rsidR="00C15B8D" w:rsidRPr="00B170C5">
                    <w:rPr>
                      <w:rFonts w:ascii="Verdana" w:hAnsi="Verdana" w:cs="Verdana"/>
                      <w:color w:val="000000"/>
                      <w:sz w:val="24"/>
                      <w:szCs w:val="24"/>
                    </w:rPr>
                    <w:t xml:space="preserve"> </w:t>
                  </w:r>
                  <w:r w:rsidRPr="00B170C5">
                    <w:rPr>
                      <w:rFonts w:ascii="Verdana" w:hAnsi="Verdana" w:cs="Verdana"/>
                      <w:color w:val="000000"/>
                      <w:sz w:val="24"/>
                      <w:szCs w:val="24"/>
                    </w:rPr>
                    <w:t>(</w:t>
                  </w:r>
                  <w:r w:rsidR="00C15B8D" w:rsidRPr="00B170C5">
                    <w:rPr>
                      <w:rFonts w:ascii="Verdana" w:hAnsi="Verdana" w:cs="Verdana"/>
                      <w:color w:val="000000"/>
                      <w:sz w:val="24"/>
                      <w:szCs w:val="24"/>
                    </w:rPr>
                    <w:t>E</w:t>
                  </w:r>
                  <w:r w:rsidRPr="00B170C5">
                    <w:rPr>
                      <w:rFonts w:ascii="Verdana" w:hAnsi="Verdana" w:cs="Verdana"/>
                      <w:color w:val="000000"/>
                      <w:sz w:val="24"/>
                      <w:szCs w:val="24"/>
                    </w:rPr>
                    <w:t>d</w:t>
                  </w:r>
                  <w:r w:rsidR="00C15B8D" w:rsidRPr="00B170C5">
                    <w:rPr>
                      <w:rFonts w:ascii="Verdana" w:hAnsi="Verdana" w:cs="Verdana"/>
                      <w:color w:val="000000"/>
                      <w:sz w:val="24"/>
                      <w:szCs w:val="24"/>
                    </w:rPr>
                    <w:t>ucatia</w:t>
                  </w:r>
                  <w:r w:rsidRPr="00B170C5">
                    <w:rPr>
                      <w:rFonts w:ascii="Verdana" w:hAnsi="Verdana" w:cs="Verdana"/>
                      <w:color w:val="000000"/>
                      <w:sz w:val="24"/>
                      <w:szCs w:val="24"/>
                    </w:rPr>
                    <w:t xml:space="preserve"> p</w:t>
                  </w:r>
                  <w:r w:rsidR="00C15B8D" w:rsidRPr="00B170C5">
                    <w:rPr>
                      <w:rFonts w:ascii="Verdana" w:hAnsi="Verdana" w:cs="Verdana"/>
                      <w:color w:val="000000"/>
                      <w:sz w:val="24"/>
                      <w:szCs w:val="24"/>
                    </w:rPr>
                    <w:t>entru</w:t>
                  </w:r>
                  <w:r w:rsidRPr="00B170C5">
                    <w:rPr>
                      <w:rFonts w:ascii="Verdana" w:hAnsi="Verdana" w:cs="Verdana"/>
                      <w:color w:val="000000"/>
                      <w:sz w:val="24"/>
                      <w:szCs w:val="24"/>
                    </w:rPr>
                    <w:t xml:space="preserve"> sanatate) </w:t>
                  </w:r>
                </w:p>
                <w:p w:rsidR="00974844" w:rsidRDefault="00AC31B7" w:rsidP="00974844">
                  <w:pPr>
                    <w:numPr>
                      <w:ilvl w:val="0"/>
                      <w:numId w:val="44"/>
                    </w:numPr>
                    <w:spacing w:after="0" w:line="360" w:lineRule="auto"/>
                    <w:rPr>
                      <w:rFonts w:ascii="Verdana" w:hAnsi="Verdana" w:cs="Verdana"/>
                      <w:color w:val="000000"/>
                      <w:sz w:val="24"/>
                      <w:szCs w:val="24"/>
                    </w:rPr>
                  </w:pPr>
                  <w:r w:rsidRPr="00B170C5">
                    <w:rPr>
                      <w:rFonts w:ascii="Verdana" w:hAnsi="Verdana" w:cs="Verdana"/>
                      <w:color w:val="000000"/>
                      <w:sz w:val="24"/>
                      <w:szCs w:val="24"/>
                    </w:rPr>
                    <w:t>Comisia este formată din 3 membri dintre care C</w:t>
                  </w:r>
                  <w:r w:rsidR="00A323F9">
                    <w:rPr>
                      <w:rFonts w:ascii="Verdana" w:hAnsi="Verdana" w:cs="Verdana"/>
                      <w:color w:val="000000"/>
                      <w:sz w:val="24"/>
                      <w:szCs w:val="24"/>
                    </w:rPr>
                    <w:t>.A.</w:t>
                  </w:r>
                  <w:r w:rsidRPr="00B170C5">
                    <w:rPr>
                      <w:rFonts w:ascii="Verdana" w:hAnsi="Verdana" w:cs="Verdana"/>
                      <w:color w:val="000000"/>
                      <w:sz w:val="24"/>
                      <w:szCs w:val="24"/>
                    </w:rPr>
                    <w:t xml:space="preserve"> desemnează un responsabil</w:t>
                  </w:r>
                  <w:r w:rsidR="00974844">
                    <w:rPr>
                      <w:rFonts w:ascii="Verdana" w:hAnsi="Verdana" w:cs="Verdana"/>
                      <w:color w:val="000000"/>
                      <w:sz w:val="24"/>
                      <w:szCs w:val="24"/>
                    </w:rPr>
                    <w:t xml:space="preserve"> si reprezentanti ai cabinetului medical din unitate.</w:t>
                  </w:r>
                  <w:r w:rsidRPr="00B170C5">
                    <w:rPr>
                      <w:rFonts w:ascii="Verdana" w:hAnsi="Verdana" w:cs="Verdana"/>
                      <w:color w:val="000000"/>
                      <w:sz w:val="24"/>
                      <w:szCs w:val="24"/>
                    </w:rPr>
                    <w:br/>
                    <w:t>b) Comisia ia măsuri de echipare a cabinetelor, sălilor de sport, cu truse medicale şi măsuri de instruire a cadrelor didactice şi a elevilor privind acordarea primului ajutor în caz de accidente</w:t>
                  </w:r>
                  <w:r w:rsidR="00C34441">
                    <w:rPr>
                      <w:rFonts w:ascii="Verdana" w:hAnsi="Verdana" w:cs="Verdana"/>
                      <w:color w:val="000000"/>
                      <w:sz w:val="24"/>
                      <w:szCs w:val="24"/>
                    </w:rPr>
                    <w:t>, rea;lizeaza activitati de educatie sanitara in randul elevilor</w:t>
                  </w:r>
                  <w:r w:rsidR="00AB05CF">
                    <w:rPr>
                      <w:rFonts w:ascii="Verdana" w:hAnsi="Verdana" w:cs="Verdana"/>
                      <w:color w:val="000000"/>
                      <w:sz w:val="24"/>
                      <w:szCs w:val="24"/>
                    </w:rPr>
                    <w:t>.</w:t>
                  </w:r>
                  <w:r w:rsidRPr="00B170C5">
                    <w:rPr>
                      <w:rFonts w:ascii="Verdana" w:hAnsi="Verdana" w:cs="Verdana"/>
                      <w:color w:val="000000"/>
                      <w:sz w:val="24"/>
                      <w:szCs w:val="24"/>
                    </w:rPr>
                    <w:br/>
                    <w:t xml:space="preserve">c) Comisia funcţionează pe baza unui program de activitate </w:t>
                  </w:r>
                  <w:r w:rsidR="00AB05CF">
                    <w:rPr>
                      <w:rFonts w:ascii="Verdana" w:hAnsi="Verdana" w:cs="Verdana"/>
                      <w:color w:val="000000"/>
                      <w:sz w:val="24"/>
                      <w:szCs w:val="24"/>
                    </w:rPr>
                    <w:t xml:space="preserve">annual, intocmit </w:t>
                  </w:r>
                  <w:r w:rsidR="00AB05CF">
                    <w:rPr>
                      <w:rFonts w:ascii="Verdana" w:hAnsi="Verdana" w:cs="Verdana"/>
                      <w:color w:val="000000"/>
                      <w:sz w:val="24"/>
                      <w:szCs w:val="24"/>
                    </w:rPr>
                    <w:lastRenderedPageBreak/>
                    <w:t>de responsabilul comisiei si aprobat de director.</w:t>
                  </w:r>
                </w:p>
                <w:p w:rsidR="00537A90" w:rsidRDefault="00537A90" w:rsidP="00974844">
                  <w:pPr>
                    <w:spacing w:after="0" w:line="360" w:lineRule="auto"/>
                    <w:ind w:left="360"/>
                    <w:rPr>
                      <w:rFonts w:ascii="Verdana" w:hAnsi="Verdana" w:cs="Verdana"/>
                      <w:b/>
                      <w:color w:val="000000"/>
                      <w:sz w:val="24"/>
                      <w:szCs w:val="24"/>
                    </w:rPr>
                  </w:pPr>
                </w:p>
                <w:p w:rsidR="00AC1E62" w:rsidRDefault="00AC1E62" w:rsidP="00974844">
                  <w:pPr>
                    <w:spacing w:after="0" w:line="360" w:lineRule="auto"/>
                    <w:ind w:left="360"/>
                    <w:rPr>
                      <w:rFonts w:ascii="Verdana" w:hAnsi="Verdana" w:cs="Verdana"/>
                      <w:b/>
                      <w:color w:val="000000"/>
                      <w:sz w:val="24"/>
                      <w:szCs w:val="24"/>
                    </w:rPr>
                  </w:pPr>
                </w:p>
                <w:p w:rsidR="007C08FD" w:rsidRDefault="007C08FD" w:rsidP="00974844">
                  <w:pPr>
                    <w:spacing w:after="0" w:line="360" w:lineRule="auto"/>
                    <w:ind w:left="360"/>
                    <w:rPr>
                      <w:rFonts w:ascii="Verdana" w:hAnsi="Verdana" w:cs="Verdana"/>
                      <w:b/>
                      <w:color w:val="000000"/>
                      <w:sz w:val="24"/>
                      <w:szCs w:val="24"/>
                    </w:rPr>
                  </w:pPr>
                </w:p>
                <w:p w:rsidR="00AC31B7" w:rsidRPr="00B170C5" w:rsidRDefault="00974844" w:rsidP="00974844">
                  <w:pPr>
                    <w:spacing w:after="0" w:line="360" w:lineRule="auto"/>
                    <w:ind w:left="360"/>
                    <w:rPr>
                      <w:rFonts w:ascii="Verdana" w:hAnsi="Verdana" w:cs="Verdana"/>
                      <w:color w:val="000000"/>
                      <w:sz w:val="24"/>
                      <w:szCs w:val="24"/>
                    </w:rPr>
                  </w:pPr>
                  <w:r w:rsidRPr="00974844">
                    <w:rPr>
                      <w:rFonts w:ascii="Verdana" w:hAnsi="Verdana" w:cs="Verdana"/>
                      <w:b/>
                      <w:color w:val="000000"/>
                      <w:sz w:val="24"/>
                      <w:szCs w:val="24"/>
                    </w:rPr>
                    <w:t>Atributii ale Comisiei</w:t>
                  </w:r>
                  <w:r>
                    <w:rPr>
                      <w:rFonts w:ascii="Verdana" w:hAnsi="Verdana" w:cs="Verdana"/>
                      <w:color w:val="000000"/>
                      <w:sz w:val="24"/>
                      <w:szCs w:val="24"/>
                    </w:rPr>
                    <w:t>:</w:t>
                  </w:r>
                  <w:r w:rsidR="00AC31B7" w:rsidRPr="00B170C5">
                    <w:rPr>
                      <w:rFonts w:ascii="Verdana" w:hAnsi="Verdana" w:cs="Verdana"/>
                      <w:color w:val="000000"/>
                      <w:sz w:val="24"/>
                      <w:szCs w:val="24"/>
                    </w:rPr>
                    <w:br/>
                  </w:r>
                  <w:r>
                    <w:rPr>
                      <w:rFonts w:ascii="Verdana" w:hAnsi="Verdana" w:cs="Verdana"/>
                      <w:color w:val="000000"/>
                      <w:sz w:val="24"/>
                      <w:szCs w:val="24"/>
                    </w:rPr>
                    <w:t>a</w:t>
                  </w:r>
                  <w:r w:rsidR="00AC31B7" w:rsidRPr="00B170C5">
                    <w:rPr>
                      <w:rFonts w:ascii="Verdana" w:hAnsi="Verdana" w:cs="Verdana"/>
                      <w:color w:val="000000"/>
                      <w:sz w:val="24"/>
                      <w:szCs w:val="24"/>
                    </w:rPr>
                    <w:t>)  asigură informarea elevilor privind măsurile de prevenire şi înlăturare a unor maladii.</w:t>
                  </w:r>
                  <w:r w:rsidR="00AC31B7" w:rsidRPr="00B170C5">
                    <w:rPr>
                      <w:rFonts w:ascii="Verdana" w:hAnsi="Verdana" w:cs="Verdana"/>
                      <w:color w:val="000000"/>
                      <w:sz w:val="24"/>
                      <w:szCs w:val="24"/>
                    </w:rPr>
                    <w:br/>
                  </w:r>
                  <w:r>
                    <w:rPr>
                      <w:rFonts w:ascii="Verdana" w:hAnsi="Verdana" w:cs="Verdana"/>
                      <w:color w:val="000000"/>
                      <w:sz w:val="24"/>
                      <w:szCs w:val="24"/>
                    </w:rPr>
                    <w:t>b</w:t>
                  </w:r>
                  <w:r w:rsidR="00AC31B7" w:rsidRPr="00B170C5">
                    <w:rPr>
                      <w:rFonts w:ascii="Verdana" w:hAnsi="Verdana" w:cs="Verdana"/>
                      <w:color w:val="000000"/>
                      <w:sz w:val="24"/>
                      <w:szCs w:val="24"/>
                    </w:rPr>
                    <w:t>) difuzează în toate clasele sfaturi generale privind igiena personală şi colectivă.</w:t>
                  </w:r>
                  <w:r w:rsidR="00AC31B7" w:rsidRPr="00B170C5">
                    <w:rPr>
                      <w:rFonts w:ascii="Verdana" w:hAnsi="Verdana" w:cs="Verdana"/>
                      <w:color w:val="000000"/>
                      <w:sz w:val="24"/>
                      <w:szCs w:val="24"/>
                    </w:rPr>
                    <w:br/>
                  </w:r>
                  <w:r>
                    <w:rPr>
                      <w:rFonts w:ascii="Verdana" w:hAnsi="Verdana" w:cs="Verdana"/>
                      <w:color w:val="000000"/>
                      <w:sz w:val="24"/>
                      <w:szCs w:val="24"/>
                    </w:rPr>
                    <w:t>c</w:t>
                  </w:r>
                  <w:r w:rsidR="00AC31B7" w:rsidRPr="00B170C5">
                    <w:rPr>
                      <w:rFonts w:ascii="Verdana" w:hAnsi="Verdana" w:cs="Verdana"/>
                      <w:color w:val="000000"/>
                      <w:sz w:val="24"/>
                      <w:szCs w:val="24"/>
                    </w:rPr>
                    <w:t>)</w:t>
                  </w:r>
                  <w:r>
                    <w:rPr>
                      <w:rFonts w:ascii="Verdana" w:hAnsi="Verdana" w:cs="Verdana"/>
                      <w:color w:val="000000"/>
                      <w:sz w:val="24"/>
                      <w:szCs w:val="24"/>
                    </w:rPr>
                    <w:t xml:space="preserve"> </w:t>
                  </w:r>
                  <w:r w:rsidR="00AC31B7" w:rsidRPr="00B170C5">
                    <w:rPr>
                      <w:rFonts w:ascii="Verdana" w:hAnsi="Verdana" w:cs="Verdana"/>
                      <w:color w:val="000000"/>
                      <w:sz w:val="24"/>
                      <w:szCs w:val="24"/>
                    </w:rPr>
                    <w:t>asigură informarea elevilor privind măsurile de combatere a tabagismului, alcoolismului, consumului de droguri.</w:t>
                  </w:r>
                  <w:r w:rsidR="00AC31B7" w:rsidRPr="00B170C5">
                    <w:rPr>
                      <w:rFonts w:ascii="Verdana" w:hAnsi="Verdana" w:cs="Verdana"/>
                      <w:color w:val="000000"/>
                      <w:sz w:val="24"/>
                      <w:szCs w:val="24"/>
                    </w:rPr>
                    <w:br/>
                  </w:r>
                  <w:r>
                    <w:rPr>
                      <w:rFonts w:ascii="Verdana" w:hAnsi="Verdana" w:cs="Verdana"/>
                      <w:color w:val="000000"/>
                      <w:sz w:val="24"/>
                      <w:szCs w:val="24"/>
                    </w:rPr>
                    <w:t>d</w:t>
                  </w:r>
                  <w:r w:rsidR="00AC31B7" w:rsidRPr="00B170C5">
                    <w:rPr>
                      <w:rFonts w:ascii="Verdana" w:hAnsi="Verdana" w:cs="Verdana"/>
                      <w:color w:val="000000"/>
                      <w:sz w:val="24"/>
                      <w:szCs w:val="24"/>
                    </w:rPr>
                    <w:t xml:space="preserve">) </w:t>
                  </w:r>
                  <w:r>
                    <w:rPr>
                      <w:rFonts w:ascii="Verdana" w:hAnsi="Verdana" w:cs="Verdana"/>
                      <w:color w:val="000000"/>
                      <w:sz w:val="24"/>
                      <w:szCs w:val="24"/>
                    </w:rPr>
                    <w:t xml:space="preserve">colaboreaza </w:t>
                  </w:r>
                  <w:r w:rsidR="00AC31B7" w:rsidRPr="00B170C5">
                    <w:rPr>
                      <w:rFonts w:ascii="Verdana" w:hAnsi="Verdana" w:cs="Verdana"/>
                      <w:color w:val="000000"/>
                      <w:sz w:val="24"/>
                      <w:szCs w:val="24"/>
                    </w:rPr>
                    <w:t xml:space="preserve"> cu Crucea Roşie</w:t>
                  </w:r>
                  <w:r w:rsidR="00C91DF5">
                    <w:rPr>
                      <w:rFonts w:ascii="Verdana" w:hAnsi="Verdana" w:cs="Verdana"/>
                      <w:color w:val="000000"/>
                      <w:sz w:val="24"/>
                      <w:szCs w:val="24"/>
                    </w:rPr>
                    <w:t xml:space="preserve"> (</w:t>
                  </w:r>
                  <w:r w:rsidR="00AC31B7" w:rsidRPr="00B170C5">
                    <w:rPr>
                      <w:rFonts w:ascii="Verdana" w:hAnsi="Verdana" w:cs="Verdana"/>
                      <w:color w:val="000000"/>
                      <w:sz w:val="24"/>
                      <w:szCs w:val="24"/>
                    </w:rPr>
                    <w:t>filiala Prahova</w:t>
                  </w:r>
                  <w:r w:rsidR="00C91DF5">
                    <w:rPr>
                      <w:rFonts w:ascii="Verdana" w:hAnsi="Verdana" w:cs="Verdana"/>
                      <w:color w:val="000000"/>
                      <w:sz w:val="24"/>
                      <w:szCs w:val="24"/>
                    </w:rPr>
                    <w:t>)</w:t>
                  </w:r>
                  <w:r w:rsidR="00A323F9">
                    <w:rPr>
                      <w:rFonts w:ascii="Verdana" w:hAnsi="Verdana" w:cs="Verdana"/>
                      <w:color w:val="000000"/>
                      <w:sz w:val="24"/>
                      <w:szCs w:val="24"/>
                    </w:rPr>
                    <w:t xml:space="preserve"> si </w:t>
                  </w:r>
                  <w:r w:rsidR="00AC31B7" w:rsidRPr="00B170C5">
                    <w:rPr>
                      <w:rFonts w:ascii="Verdana" w:hAnsi="Verdana" w:cs="Verdana"/>
                      <w:color w:val="000000"/>
                      <w:sz w:val="24"/>
                      <w:szCs w:val="24"/>
                    </w:rPr>
                    <w:t>cu alte institutii care au drept obiectiv pastrarea sanatatii elevilor.</w:t>
                  </w:r>
                  <w:r w:rsidR="00AC31B7" w:rsidRPr="00B170C5">
                    <w:rPr>
                      <w:rFonts w:ascii="Verdana" w:hAnsi="Verdana" w:cs="Verdana"/>
                      <w:color w:val="000000"/>
                      <w:sz w:val="24"/>
                      <w:szCs w:val="24"/>
                    </w:rPr>
                    <w:br/>
                  </w:r>
                  <w:r>
                    <w:rPr>
                      <w:rFonts w:ascii="Verdana" w:hAnsi="Verdana" w:cs="Verdana"/>
                      <w:color w:val="000000"/>
                      <w:sz w:val="24"/>
                      <w:szCs w:val="24"/>
                    </w:rPr>
                    <w:t>e</w:t>
                  </w:r>
                  <w:r w:rsidR="00AC31B7" w:rsidRPr="00B170C5">
                    <w:rPr>
                      <w:rFonts w:ascii="Verdana" w:hAnsi="Verdana" w:cs="Verdana"/>
                      <w:color w:val="000000"/>
                      <w:sz w:val="24"/>
                      <w:szCs w:val="24"/>
                    </w:rPr>
                    <w:t>) colaborează cu medicul scolar şi cu medici de specialitate pe domenii de interes.</w:t>
                  </w:r>
                </w:p>
                <w:p w:rsidR="00C15B8D" w:rsidRPr="00B170C5" w:rsidRDefault="00C15B8D" w:rsidP="00F84325">
                  <w:pPr>
                    <w:spacing w:after="0" w:line="360" w:lineRule="auto"/>
                    <w:rPr>
                      <w:rFonts w:ascii="Verdana" w:eastAsia="Times New Roman" w:hAnsi="Verdana" w:cs="Arial"/>
                      <w:color w:val="000000" w:themeColor="text1"/>
                      <w:sz w:val="24"/>
                      <w:szCs w:val="24"/>
                      <w:lang w:val="ro-RO" w:eastAsia="ro-RO"/>
                    </w:rPr>
                  </w:pPr>
                </w:p>
                <w:p w:rsidR="00AC31B7" w:rsidRPr="00B170C5" w:rsidRDefault="00AC31B7" w:rsidP="00E93FD2">
                  <w:pPr>
                    <w:spacing w:after="0" w:line="360" w:lineRule="auto"/>
                    <w:jc w:val="center"/>
                    <w:rPr>
                      <w:rFonts w:ascii="Verdana" w:hAnsi="Verdana" w:cs="Verdana"/>
                      <w:b/>
                      <w:bCs/>
                      <w:sz w:val="24"/>
                      <w:szCs w:val="24"/>
                      <w:u w:val="single"/>
                    </w:rPr>
                  </w:pPr>
                  <w:r w:rsidRPr="00B170C5">
                    <w:rPr>
                      <w:rFonts w:ascii="Verdana" w:hAnsi="Verdana" w:cs="Verdana"/>
                      <w:b/>
                      <w:bCs/>
                      <w:sz w:val="24"/>
                      <w:szCs w:val="24"/>
                      <w:u w:val="single"/>
                    </w:rPr>
                    <w:t>CAPITOLUL VI</w:t>
                  </w:r>
                </w:p>
              </w:tc>
            </w:tr>
          </w:tbl>
          <w:p w:rsidR="00AC31B7" w:rsidRPr="00B170C5" w:rsidRDefault="00AC31B7" w:rsidP="00F84325">
            <w:pPr>
              <w:spacing w:after="0" w:line="360" w:lineRule="auto"/>
              <w:rPr>
                <w:rFonts w:ascii="Verdana" w:hAnsi="Verdana" w:cs="Verdana"/>
                <w:b/>
                <w:bCs/>
                <w:color w:val="000000"/>
                <w:sz w:val="24"/>
                <w:szCs w:val="24"/>
              </w:rPr>
            </w:pPr>
          </w:p>
        </w:tc>
      </w:tr>
      <w:tr w:rsidR="00AC31B7" w:rsidRPr="00B170C5" w:rsidTr="000A10B4">
        <w:tc>
          <w:tcPr>
            <w:tcW w:w="5000" w:type="pct"/>
            <w:gridSpan w:val="2"/>
            <w:tcMar>
              <w:top w:w="0" w:type="dxa"/>
              <w:left w:w="0" w:type="dxa"/>
              <w:bottom w:w="0" w:type="dxa"/>
              <w:right w:w="0" w:type="dxa"/>
            </w:tcMar>
          </w:tcPr>
          <w:p w:rsidR="00AC31B7" w:rsidRDefault="00AC31B7" w:rsidP="00E93FD2">
            <w:pPr>
              <w:spacing w:after="0" w:line="360" w:lineRule="auto"/>
              <w:jc w:val="center"/>
              <w:rPr>
                <w:rFonts w:ascii="Verdana" w:hAnsi="Verdana" w:cs="Verdana"/>
                <w:b/>
                <w:bCs/>
                <w:color w:val="000000"/>
                <w:sz w:val="24"/>
                <w:szCs w:val="24"/>
                <w:u w:val="single"/>
              </w:rPr>
            </w:pPr>
            <w:r w:rsidRPr="00B170C5">
              <w:rPr>
                <w:rFonts w:ascii="Verdana" w:hAnsi="Verdana" w:cs="Verdana"/>
                <w:b/>
                <w:bCs/>
                <w:color w:val="000000"/>
                <w:sz w:val="24"/>
                <w:szCs w:val="24"/>
                <w:u w:val="single"/>
              </w:rPr>
              <w:lastRenderedPageBreak/>
              <w:t>CIRCUITUL INFORMATIEI IN SCOALĂ</w:t>
            </w:r>
          </w:p>
          <w:p w:rsidR="00E93FD2" w:rsidRPr="00B170C5" w:rsidRDefault="00E93FD2" w:rsidP="00F84325">
            <w:pPr>
              <w:spacing w:after="0" w:line="360" w:lineRule="auto"/>
              <w:rPr>
                <w:rFonts w:ascii="Verdana" w:hAnsi="Verdana" w:cs="Verdana"/>
                <w:b/>
                <w:bCs/>
                <w:color w:val="000000"/>
                <w:sz w:val="24"/>
                <w:szCs w:val="24"/>
                <w:u w:val="single"/>
              </w:rPr>
            </w:pPr>
          </w:p>
          <w:p w:rsidR="00AC31B7"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CD5ECA">
              <w:rPr>
                <w:rFonts w:ascii="Verdana" w:hAnsi="Verdana" w:cs="Verdana"/>
                <w:b/>
                <w:bCs/>
                <w:sz w:val="24"/>
                <w:szCs w:val="24"/>
              </w:rPr>
              <w:t>49</w:t>
            </w:r>
            <w:r w:rsidR="00765BB8">
              <w:rPr>
                <w:rFonts w:ascii="Verdana" w:hAnsi="Verdana" w:cs="Verdana"/>
                <w:sz w:val="24"/>
                <w:szCs w:val="24"/>
              </w:rPr>
              <w:t>. Toate documentele cu caracter o</w:t>
            </w:r>
            <w:r w:rsidRPr="00B170C5">
              <w:rPr>
                <w:rFonts w:ascii="Verdana" w:hAnsi="Verdana" w:cs="Verdana"/>
                <w:sz w:val="24"/>
                <w:szCs w:val="24"/>
              </w:rPr>
              <w:t>ficial transmise de Inspectoratul Scolar si alte institutii  vor fi înregistrate la secretariat  şi  prelucrate  în  concordanţă cu conţinuturile acestora prin şefii de arii, catedre, comisii pe diferite probleme etc</w:t>
            </w:r>
            <w:r w:rsidR="00A323F9">
              <w:rPr>
                <w:rFonts w:ascii="Verdana" w:hAnsi="Verdana" w:cs="Verdana"/>
                <w:sz w:val="24"/>
                <w:szCs w:val="24"/>
              </w:rPr>
              <w:t>.</w:t>
            </w:r>
            <w:r w:rsidRPr="00B170C5">
              <w:rPr>
                <w:rFonts w:ascii="Verdana" w:hAnsi="Verdana" w:cs="Verdana"/>
                <w:sz w:val="24"/>
                <w:szCs w:val="24"/>
              </w:rPr>
              <w:t xml:space="preserve">, sau rezolvate de compartimentele carora </w:t>
            </w:r>
            <w:r w:rsidR="00A323F9">
              <w:rPr>
                <w:rFonts w:ascii="Verdana" w:hAnsi="Verdana" w:cs="Verdana"/>
                <w:sz w:val="24"/>
                <w:szCs w:val="24"/>
              </w:rPr>
              <w:t>s</w:t>
            </w:r>
            <w:r w:rsidRPr="00B170C5">
              <w:rPr>
                <w:rFonts w:ascii="Verdana" w:hAnsi="Verdana" w:cs="Verdana"/>
                <w:sz w:val="24"/>
                <w:szCs w:val="24"/>
              </w:rPr>
              <w:t>e adreseaza.</w:t>
            </w:r>
          </w:p>
          <w:p w:rsidR="00AC31B7" w:rsidRPr="00B170C5" w:rsidRDefault="006B3E48" w:rsidP="00F84325">
            <w:pPr>
              <w:spacing w:after="0" w:line="360" w:lineRule="auto"/>
              <w:rPr>
                <w:rFonts w:ascii="Verdana" w:hAnsi="Verdana" w:cs="Verdana"/>
                <w:sz w:val="24"/>
                <w:szCs w:val="24"/>
              </w:rPr>
            </w:pPr>
            <w:r>
              <w:rPr>
                <w:rFonts w:ascii="Verdana" w:hAnsi="Verdana" w:cs="Verdana"/>
                <w:b/>
                <w:bCs/>
                <w:sz w:val="24"/>
                <w:szCs w:val="24"/>
              </w:rPr>
              <w:t>Art.</w:t>
            </w:r>
            <w:r w:rsidR="00E71709">
              <w:rPr>
                <w:rFonts w:ascii="Verdana" w:hAnsi="Verdana" w:cs="Verdana"/>
                <w:b/>
                <w:bCs/>
                <w:sz w:val="24"/>
                <w:szCs w:val="24"/>
              </w:rPr>
              <w:t>5</w:t>
            </w:r>
            <w:r w:rsidR="00CD5ECA">
              <w:rPr>
                <w:rFonts w:ascii="Verdana" w:hAnsi="Verdana" w:cs="Verdana"/>
                <w:b/>
                <w:bCs/>
                <w:sz w:val="24"/>
                <w:szCs w:val="24"/>
              </w:rPr>
              <w:t>0</w:t>
            </w:r>
            <w:r w:rsidR="006D28B4" w:rsidRPr="00B170C5">
              <w:rPr>
                <w:rFonts w:ascii="Verdana" w:hAnsi="Verdana" w:cs="Verdana"/>
                <w:b/>
                <w:bCs/>
                <w:sz w:val="24"/>
                <w:szCs w:val="24"/>
              </w:rPr>
              <w:t>.</w:t>
            </w:r>
            <w:r w:rsidR="00AC31B7" w:rsidRPr="00B170C5">
              <w:rPr>
                <w:rFonts w:ascii="Verdana" w:hAnsi="Verdana" w:cs="Verdana"/>
                <w:b/>
                <w:bCs/>
                <w:sz w:val="24"/>
                <w:szCs w:val="24"/>
              </w:rPr>
              <w:t xml:space="preserve"> </w:t>
            </w:r>
            <w:r w:rsidR="00AC31B7" w:rsidRPr="00B170C5">
              <w:rPr>
                <w:rFonts w:ascii="Verdana" w:hAnsi="Verdana" w:cs="Verdana"/>
                <w:sz w:val="24"/>
                <w:szCs w:val="24"/>
              </w:rPr>
              <w:t>Notele telefonice primite vor fi printate şi afişate pe panoul cu noutati din cancelarie de către secretar sau prof</w:t>
            </w:r>
            <w:r w:rsidR="00A323F9">
              <w:rPr>
                <w:rFonts w:ascii="Verdana" w:hAnsi="Verdana" w:cs="Verdana"/>
                <w:sz w:val="24"/>
                <w:szCs w:val="24"/>
              </w:rPr>
              <w:t>esorul</w:t>
            </w:r>
            <w:r w:rsidR="00AC31B7" w:rsidRPr="00B170C5">
              <w:rPr>
                <w:rFonts w:ascii="Verdana" w:hAnsi="Verdana" w:cs="Verdana"/>
                <w:sz w:val="24"/>
                <w:szCs w:val="24"/>
              </w:rPr>
              <w:t xml:space="preserve"> de serviciu care a preluat nota telefonică.</w:t>
            </w:r>
          </w:p>
          <w:p w:rsidR="00AC31B7"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E71709">
              <w:rPr>
                <w:rFonts w:ascii="Verdana" w:hAnsi="Verdana" w:cs="Verdana"/>
                <w:b/>
                <w:bCs/>
                <w:sz w:val="24"/>
                <w:szCs w:val="24"/>
              </w:rPr>
              <w:t>5</w:t>
            </w:r>
            <w:r w:rsidR="00CD5ECA">
              <w:rPr>
                <w:rFonts w:ascii="Verdana" w:hAnsi="Verdana" w:cs="Verdana"/>
                <w:b/>
                <w:bCs/>
                <w:sz w:val="24"/>
                <w:szCs w:val="24"/>
              </w:rPr>
              <w:t>1</w:t>
            </w:r>
            <w:r w:rsidRPr="00B170C5">
              <w:rPr>
                <w:rFonts w:ascii="Verdana" w:hAnsi="Verdana" w:cs="Verdana"/>
                <w:sz w:val="24"/>
                <w:szCs w:val="24"/>
              </w:rPr>
              <w:t>. Corespondenţa pe adresa şcolii va fi desfăcută de secretar şi pus</w:t>
            </w:r>
            <w:r w:rsidR="005657D4">
              <w:rPr>
                <w:rFonts w:ascii="Verdana" w:hAnsi="Verdana" w:cs="Verdana"/>
                <w:sz w:val="24"/>
                <w:szCs w:val="24"/>
              </w:rPr>
              <w:t>a</w:t>
            </w:r>
            <w:r w:rsidRPr="00B170C5">
              <w:rPr>
                <w:rFonts w:ascii="Verdana" w:hAnsi="Verdana" w:cs="Verdana"/>
                <w:sz w:val="24"/>
                <w:szCs w:val="24"/>
              </w:rPr>
              <w:t xml:space="preserve"> la mapa directorului (pentru avizat, daca este cazul), iar cele care interesează compartimentul secretariat vor fi reţinute si puse in aplicare.</w:t>
            </w:r>
          </w:p>
          <w:p w:rsidR="00AC31B7"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1F1FDA">
              <w:rPr>
                <w:rFonts w:ascii="Verdana" w:hAnsi="Verdana" w:cs="Verdana"/>
                <w:b/>
                <w:bCs/>
                <w:sz w:val="24"/>
                <w:szCs w:val="24"/>
              </w:rPr>
              <w:t xml:space="preserve"> </w:t>
            </w:r>
            <w:r w:rsidR="00E71709">
              <w:rPr>
                <w:rFonts w:ascii="Verdana" w:hAnsi="Verdana" w:cs="Verdana"/>
                <w:b/>
                <w:bCs/>
                <w:sz w:val="24"/>
                <w:szCs w:val="24"/>
              </w:rPr>
              <w:t>5</w:t>
            </w:r>
            <w:r w:rsidR="00CD5ECA">
              <w:rPr>
                <w:rFonts w:ascii="Verdana" w:hAnsi="Verdana" w:cs="Verdana"/>
                <w:b/>
                <w:bCs/>
                <w:sz w:val="24"/>
                <w:szCs w:val="24"/>
              </w:rPr>
              <w:t>2</w:t>
            </w:r>
            <w:r w:rsidRPr="00B170C5">
              <w:rPr>
                <w:rFonts w:ascii="Verdana" w:hAnsi="Verdana" w:cs="Verdana"/>
                <w:sz w:val="24"/>
                <w:szCs w:val="24"/>
              </w:rPr>
              <w:t>.</w:t>
            </w:r>
            <w:r w:rsidR="001F1FDA" w:rsidRPr="000A10B4">
              <w:rPr>
                <w:rFonts w:ascii="Verdana" w:hAnsi="Verdana" w:cs="Verdana"/>
                <w:b/>
                <w:sz w:val="24"/>
                <w:szCs w:val="24"/>
              </w:rPr>
              <w:t>(1)</w:t>
            </w:r>
            <w:r w:rsidR="000A10B4">
              <w:rPr>
                <w:rFonts w:ascii="Verdana" w:hAnsi="Verdana" w:cs="Verdana"/>
                <w:b/>
                <w:sz w:val="24"/>
                <w:szCs w:val="24"/>
              </w:rPr>
              <w:t xml:space="preserve"> </w:t>
            </w:r>
            <w:r w:rsidR="001F1FDA">
              <w:rPr>
                <w:rFonts w:ascii="Verdana" w:hAnsi="Verdana" w:cs="Verdana"/>
                <w:sz w:val="24"/>
                <w:szCs w:val="24"/>
              </w:rPr>
              <w:t>T</w:t>
            </w:r>
            <w:r w:rsidRPr="00B170C5">
              <w:rPr>
                <w:rFonts w:ascii="Verdana" w:hAnsi="Verdana" w:cs="Verdana"/>
                <w:sz w:val="24"/>
                <w:szCs w:val="24"/>
              </w:rPr>
              <w:t>oate situaţiile cerute de Inspectoratul Scolar,</w:t>
            </w:r>
            <w:r w:rsidR="00974844">
              <w:rPr>
                <w:rFonts w:ascii="Verdana" w:hAnsi="Verdana" w:cs="Verdana"/>
                <w:sz w:val="24"/>
                <w:szCs w:val="24"/>
              </w:rPr>
              <w:t xml:space="preserve"> </w:t>
            </w:r>
            <w:r w:rsidRPr="00B170C5">
              <w:rPr>
                <w:rFonts w:ascii="Verdana" w:hAnsi="Verdana" w:cs="Verdana"/>
                <w:sz w:val="24"/>
                <w:szCs w:val="24"/>
              </w:rPr>
              <w:t xml:space="preserve">Primarie  sau alte </w:t>
            </w:r>
            <w:r w:rsidRPr="00B170C5">
              <w:rPr>
                <w:rFonts w:ascii="Verdana" w:hAnsi="Verdana" w:cs="Verdana"/>
                <w:sz w:val="24"/>
                <w:szCs w:val="24"/>
              </w:rPr>
              <w:lastRenderedPageBreak/>
              <w:t>institutii vor fi prezentate la termenele stabilite.</w:t>
            </w:r>
          </w:p>
          <w:p w:rsidR="00AC31B7" w:rsidRPr="00B170C5" w:rsidRDefault="001F1FDA" w:rsidP="00F84325">
            <w:pPr>
              <w:spacing w:after="0" w:line="360" w:lineRule="auto"/>
              <w:rPr>
                <w:rFonts w:ascii="Verdana" w:hAnsi="Verdana" w:cs="Verdana"/>
                <w:sz w:val="24"/>
                <w:szCs w:val="24"/>
              </w:rPr>
            </w:pPr>
            <w:r>
              <w:rPr>
                <w:rFonts w:ascii="Verdana" w:hAnsi="Verdana" w:cs="Verdana"/>
                <w:b/>
                <w:bCs/>
                <w:sz w:val="24"/>
                <w:szCs w:val="24"/>
              </w:rPr>
              <w:t>(2)</w:t>
            </w:r>
            <w:r w:rsidR="00AC31B7" w:rsidRPr="00B170C5">
              <w:rPr>
                <w:rFonts w:ascii="Verdana" w:hAnsi="Verdana" w:cs="Verdana"/>
                <w:sz w:val="24"/>
                <w:szCs w:val="24"/>
              </w:rPr>
              <w:t xml:space="preserve"> Toate deciziile date de director vor fi înregistrate la secretariat şi aduse la cunoştinţa celor în cauză în maximum 24 de ore.</w:t>
            </w:r>
          </w:p>
          <w:p w:rsidR="00AC31B7" w:rsidRPr="00B170C5" w:rsidRDefault="001F1FDA"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(3)</w:t>
            </w:r>
            <w:r w:rsidR="00AC31B7" w:rsidRPr="00B170C5">
              <w:rPr>
                <w:rFonts w:ascii="Verdana" w:hAnsi="Verdana" w:cs="Verdana"/>
                <w:sz w:val="24"/>
                <w:szCs w:val="24"/>
                <w:lang w:val="it-IT"/>
              </w:rPr>
              <w:t xml:space="preserve"> Casuţa electronică a şcolii va fi deschisă zilnic de catre secretariat.</w:t>
            </w:r>
          </w:p>
          <w:p w:rsidR="00AC31B7" w:rsidRDefault="007934E6"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(4)</w:t>
            </w:r>
            <w:r>
              <w:rPr>
                <w:rFonts w:ascii="Verdana" w:hAnsi="Verdana" w:cs="Verdana"/>
                <w:sz w:val="24"/>
                <w:szCs w:val="24"/>
                <w:lang w:val="it-IT"/>
              </w:rPr>
              <w:t xml:space="preserve"> Difuzarea anunturilor catre elevi se va face prin statia audio interna de catre </w:t>
            </w:r>
            <w:r w:rsidR="004353D1">
              <w:rPr>
                <w:rFonts w:ascii="Verdana" w:hAnsi="Verdana" w:cs="Verdana"/>
                <w:sz w:val="24"/>
                <w:szCs w:val="24"/>
                <w:lang w:val="it-IT"/>
              </w:rPr>
              <w:t>cadrele didactice/</w:t>
            </w:r>
            <w:r>
              <w:rPr>
                <w:rFonts w:ascii="Verdana" w:hAnsi="Verdana" w:cs="Verdana"/>
                <w:sz w:val="24"/>
                <w:szCs w:val="24"/>
                <w:lang w:val="it-IT"/>
              </w:rPr>
              <w:t>echipa de elevi desemnata in acest sens.</w:t>
            </w:r>
          </w:p>
          <w:p w:rsidR="007934E6" w:rsidRPr="00B170C5" w:rsidRDefault="007934E6"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(5)</w:t>
            </w:r>
            <w:r>
              <w:rPr>
                <w:rFonts w:ascii="Verdana" w:hAnsi="Verdana" w:cs="Verdana"/>
                <w:sz w:val="24"/>
                <w:szCs w:val="24"/>
                <w:lang w:val="it-IT"/>
              </w:rPr>
              <w:t xml:space="preserve"> Pentru toate anunturile curente se utilizeaza flip chart-ul din cancelarie.</w:t>
            </w:r>
          </w:p>
          <w:p w:rsidR="00D97CE3" w:rsidRDefault="002B00B9" w:rsidP="00F84325">
            <w:pPr>
              <w:spacing w:after="0" w:line="360" w:lineRule="auto"/>
              <w:rPr>
                <w:rFonts w:ascii="Verdana" w:hAnsi="Verdana" w:cs="Verdana"/>
                <w:sz w:val="24"/>
                <w:szCs w:val="24"/>
                <w:lang w:val="it-IT"/>
              </w:rPr>
            </w:pPr>
            <w:r w:rsidRPr="000A10B4">
              <w:rPr>
                <w:rFonts w:ascii="Verdana" w:hAnsi="Verdana" w:cs="Verdana"/>
                <w:b/>
                <w:sz w:val="24"/>
                <w:szCs w:val="24"/>
                <w:lang w:val="it-IT"/>
              </w:rPr>
              <w:t>(6)</w:t>
            </w:r>
            <w:r>
              <w:rPr>
                <w:rFonts w:ascii="Verdana" w:hAnsi="Verdana" w:cs="Verdana"/>
                <w:sz w:val="24"/>
                <w:szCs w:val="24"/>
                <w:lang w:val="it-IT"/>
              </w:rPr>
              <w:t xml:space="preserve"> Informatiile pentru parinti si elevi sunt afisate la aviziere (holuri si exterior) in functie de evenimente, zone de interes, de catre persoane desemnate in acest sens.</w:t>
            </w:r>
          </w:p>
          <w:p w:rsidR="00D97CE3" w:rsidRDefault="00D97CE3" w:rsidP="00F84325">
            <w:pPr>
              <w:spacing w:after="0" w:line="360" w:lineRule="auto"/>
              <w:rPr>
                <w:rFonts w:ascii="Verdana" w:hAnsi="Verdana" w:cs="Verdana"/>
                <w:sz w:val="24"/>
                <w:szCs w:val="24"/>
                <w:lang w:val="it-IT"/>
              </w:rPr>
            </w:pPr>
            <w:r w:rsidRPr="00CD5ECA">
              <w:rPr>
                <w:rFonts w:ascii="Verdana" w:hAnsi="Verdana" w:cs="Verdana"/>
                <w:b/>
                <w:sz w:val="24"/>
                <w:szCs w:val="24"/>
                <w:lang w:val="it-IT"/>
              </w:rPr>
              <w:t>ART.</w:t>
            </w:r>
            <w:r w:rsidR="00CD5ECA" w:rsidRPr="00CD5ECA">
              <w:rPr>
                <w:rFonts w:ascii="Verdana" w:hAnsi="Verdana" w:cs="Verdana"/>
                <w:b/>
                <w:sz w:val="24"/>
                <w:szCs w:val="24"/>
                <w:lang w:val="it-IT"/>
              </w:rPr>
              <w:t xml:space="preserve"> 53</w:t>
            </w:r>
            <w:r w:rsidRPr="00CD5ECA">
              <w:rPr>
                <w:rFonts w:ascii="Verdana" w:hAnsi="Verdana" w:cs="Verdana"/>
                <w:b/>
                <w:sz w:val="24"/>
                <w:szCs w:val="24"/>
                <w:lang w:val="it-IT"/>
              </w:rPr>
              <w:t>.</w:t>
            </w:r>
            <w:r w:rsidR="00970DC3">
              <w:rPr>
                <w:rFonts w:ascii="Verdana" w:hAnsi="Verdana" w:cs="Verdana"/>
                <w:b/>
                <w:sz w:val="24"/>
                <w:szCs w:val="24"/>
                <w:lang w:val="it-IT"/>
              </w:rPr>
              <w:t xml:space="preserve"> </w:t>
            </w:r>
            <w:r w:rsidRPr="00CD5ECA">
              <w:rPr>
                <w:rFonts w:ascii="Verdana" w:hAnsi="Verdana" w:cs="Verdana"/>
                <w:b/>
                <w:sz w:val="24"/>
                <w:szCs w:val="24"/>
                <w:lang w:val="it-IT"/>
              </w:rPr>
              <w:t>(1</w:t>
            </w:r>
            <w:r>
              <w:rPr>
                <w:rFonts w:ascii="Verdana" w:hAnsi="Verdana" w:cs="Verdana"/>
                <w:sz w:val="24"/>
                <w:szCs w:val="24"/>
                <w:lang w:val="it-IT"/>
              </w:rPr>
              <w:t>)</w:t>
            </w:r>
            <w:r w:rsidR="0041390D">
              <w:rPr>
                <w:rFonts w:ascii="Verdana" w:hAnsi="Verdana" w:cs="Verdana"/>
                <w:sz w:val="24"/>
                <w:szCs w:val="24"/>
                <w:lang w:val="it-IT"/>
              </w:rPr>
              <w:t xml:space="preserve"> </w:t>
            </w:r>
            <w:r w:rsidRPr="00C0604C">
              <w:rPr>
                <w:rFonts w:ascii="Verdana" w:hAnsi="Verdana" w:cs="Verdana"/>
                <w:sz w:val="24"/>
                <w:szCs w:val="24"/>
                <w:lang w:val="it-IT"/>
              </w:rPr>
              <w:t>Camerele video</w:t>
            </w:r>
            <w:r>
              <w:rPr>
                <w:rFonts w:ascii="Verdana" w:hAnsi="Verdana" w:cs="Verdana"/>
                <w:sz w:val="24"/>
                <w:szCs w:val="24"/>
                <w:lang w:val="it-IT"/>
              </w:rPr>
              <w:t xml:space="preserve"> vor fi folosite cu acordul cadrelor didactice care desfasoara activitate cu elevii.</w:t>
            </w:r>
          </w:p>
          <w:p w:rsidR="00D97CE3" w:rsidRDefault="00D97CE3" w:rsidP="00F84325">
            <w:pPr>
              <w:spacing w:after="0" w:line="360" w:lineRule="auto"/>
              <w:rPr>
                <w:rFonts w:ascii="Verdana" w:hAnsi="Verdana" w:cs="Verdana"/>
                <w:sz w:val="24"/>
                <w:szCs w:val="24"/>
                <w:lang w:val="it-IT"/>
              </w:rPr>
            </w:pPr>
            <w:r>
              <w:rPr>
                <w:rFonts w:ascii="Verdana" w:hAnsi="Verdana" w:cs="Verdana"/>
                <w:sz w:val="24"/>
                <w:szCs w:val="24"/>
                <w:lang w:val="it-IT"/>
              </w:rPr>
              <w:t>(2) Accesul la informatii se va face numai pentru cazuri bine motivate, cu acordul Consiliului de administratie.</w:t>
            </w:r>
          </w:p>
          <w:p w:rsidR="00D97CE3" w:rsidRDefault="00D97CE3" w:rsidP="00F84325">
            <w:pPr>
              <w:spacing w:after="0" w:line="360" w:lineRule="auto"/>
              <w:rPr>
                <w:rFonts w:ascii="Verdana" w:hAnsi="Verdana" w:cs="Verdana"/>
                <w:sz w:val="24"/>
                <w:szCs w:val="24"/>
                <w:lang w:val="it-IT"/>
              </w:rPr>
            </w:pPr>
            <w:r>
              <w:rPr>
                <w:rFonts w:ascii="Verdana" w:hAnsi="Verdana" w:cs="Verdana"/>
                <w:sz w:val="24"/>
                <w:szCs w:val="24"/>
                <w:lang w:val="it-IT"/>
              </w:rPr>
              <w:t>(3)Informatiile stocate nu vor fi folosite in sedintele cu parintii, ci analizate numai in Consiliul de administratie pentru luarea unor decizii corecte.</w:t>
            </w:r>
          </w:p>
          <w:p w:rsidR="002B00B9" w:rsidRDefault="002B00B9" w:rsidP="00F84325">
            <w:pPr>
              <w:spacing w:after="0" w:line="360" w:lineRule="auto"/>
              <w:rPr>
                <w:rFonts w:ascii="Verdana" w:hAnsi="Verdana" w:cs="Verdana"/>
                <w:sz w:val="24"/>
                <w:szCs w:val="24"/>
                <w:lang w:val="it-IT"/>
              </w:rPr>
            </w:pPr>
          </w:p>
          <w:p w:rsidR="000A10B4" w:rsidRDefault="000A10B4" w:rsidP="00F84325">
            <w:pPr>
              <w:spacing w:after="0" w:line="360" w:lineRule="auto"/>
              <w:rPr>
                <w:rFonts w:ascii="Verdana" w:hAnsi="Verdana" w:cs="Verdana"/>
                <w:sz w:val="24"/>
                <w:szCs w:val="24"/>
                <w:lang w:val="it-IT"/>
              </w:rPr>
            </w:pPr>
          </w:p>
          <w:p w:rsidR="00AC31B7" w:rsidRPr="00B170C5" w:rsidRDefault="00AC31B7" w:rsidP="00E93FD2">
            <w:pPr>
              <w:spacing w:after="0" w:line="360" w:lineRule="auto"/>
              <w:jc w:val="center"/>
              <w:rPr>
                <w:rFonts w:ascii="Verdana" w:hAnsi="Verdana" w:cs="Verdana"/>
                <w:b/>
                <w:bCs/>
                <w:color w:val="000000"/>
                <w:sz w:val="24"/>
                <w:szCs w:val="24"/>
                <w:u w:val="single"/>
                <w:lang w:val="it-IT"/>
              </w:rPr>
            </w:pPr>
            <w:r w:rsidRPr="00B170C5">
              <w:rPr>
                <w:rFonts w:ascii="Verdana" w:hAnsi="Verdana" w:cs="Verdana"/>
                <w:b/>
                <w:bCs/>
                <w:color w:val="000000"/>
                <w:sz w:val="24"/>
                <w:szCs w:val="24"/>
                <w:u w:val="single"/>
                <w:lang w:val="it-IT"/>
              </w:rPr>
              <w:t>CAPITOLUL VII</w:t>
            </w:r>
          </w:p>
          <w:p w:rsidR="00AC31B7" w:rsidRPr="00B170C5" w:rsidRDefault="00AC31B7" w:rsidP="00E93FD2">
            <w:pPr>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ORGANIZAREA PROCESULUI INSTRUCTIV-EDUCATIV</w:t>
            </w:r>
          </w:p>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6"/>
            </w:tblGrid>
            <w:tr w:rsidR="00AC31B7" w:rsidRPr="00B170C5">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b/>
                      <w:bCs/>
                      <w:color w:val="333333"/>
                      <w:sz w:val="24"/>
                      <w:szCs w:val="24"/>
                      <w:lang w:val="it-IT"/>
                    </w:rPr>
                  </w:pPr>
                </w:p>
              </w:tc>
            </w:tr>
          </w:tbl>
          <w:p w:rsidR="00AC31B7" w:rsidRPr="00B170C5" w:rsidRDefault="00AC31B7" w:rsidP="00F84325">
            <w:pPr>
              <w:shd w:val="clear" w:color="auto" w:fill="3C3C3C"/>
              <w:spacing w:after="0" w:line="360" w:lineRule="auto"/>
              <w:rPr>
                <w:rFonts w:ascii="Verdana" w:hAnsi="Verdana" w:cs="Verdana"/>
                <w:color w:val="333333"/>
                <w:sz w:val="24"/>
                <w:szCs w:val="24"/>
                <w:lang w:val="it-IT"/>
              </w:rPr>
            </w:pPr>
          </w:p>
        </w:tc>
      </w:tr>
      <w:tr w:rsidR="00AC31B7" w:rsidRPr="00B170C5" w:rsidTr="000A10B4">
        <w:trPr>
          <w:gridAfter w:val="1"/>
          <w:wAfter w:w="168" w:type="pct"/>
          <w:trHeight w:val="450"/>
        </w:trPr>
        <w:tc>
          <w:tcPr>
            <w:tcW w:w="4832" w:type="pct"/>
            <w:tcMar>
              <w:top w:w="0" w:type="dxa"/>
              <w:left w:w="510" w:type="dxa"/>
              <w:bottom w:w="0" w:type="dxa"/>
              <w:right w:w="0" w:type="dxa"/>
            </w:tcMar>
          </w:tcPr>
          <w:p w:rsidR="00AC31B7" w:rsidRPr="00B170C5" w:rsidRDefault="00574BF7" w:rsidP="00F84325">
            <w:pPr>
              <w:spacing w:after="0" w:line="360" w:lineRule="auto"/>
              <w:rPr>
                <w:rFonts w:ascii="Verdana" w:hAnsi="Verdana" w:cs="Verdana"/>
                <w:b/>
                <w:bCs/>
                <w:color w:val="000000"/>
                <w:sz w:val="24"/>
                <w:szCs w:val="24"/>
              </w:rPr>
            </w:pPr>
            <w:r>
              <w:rPr>
                <w:rFonts w:ascii="Verdana" w:hAnsi="Verdana" w:cs="Verdana"/>
                <w:b/>
                <w:bCs/>
                <w:color w:val="000000"/>
                <w:sz w:val="24"/>
                <w:szCs w:val="24"/>
              </w:rPr>
              <w:lastRenderedPageBreak/>
              <w:t>1</w:t>
            </w:r>
            <w:r w:rsidR="00AC31B7" w:rsidRPr="00B170C5">
              <w:rPr>
                <w:rFonts w:ascii="Verdana" w:hAnsi="Verdana" w:cs="Verdana"/>
                <w:b/>
                <w:bCs/>
                <w:color w:val="000000"/>
                <w:sz w:val="24"/>
                <w:szCs w:val="24"/>
              </w:rPr>
              <w:t>.</w:t>
            </w:r>
            <w:r>
              <w:rPr>
                <w:rFonts w:ascii="Verdana" w:hAnsi="Verdana" w:cs="Verdana"/>
                <w:b/>
                <w:bCs/>
                <w:color w:val="000000"/>
                <w:sz w:val="24"/>
                <w:szCs w:val="24"/>
              </w:rPr>
              <w:t xml:space="preserve"> </w:t>
            </w:r>
            <w:r w:rsidR="00AC31B7" w:rsidRPr="00B170C5">
              <w:rPr>
                <w:rFonts w:ascii="Verdana" w:hAnsi="Verdana" w:cs="Verdana"/>
                <w:b/>
                <w:bCs/>
                <w:color w:val="000000"/>
                <w:sz w:val="24"/>
                <w:szCs w:val="24"/>
              </w:rPr>
              <w:t>Constituirea  claselor</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048" w:type="pct"/>
        <w:tblInd w:w="-90" w:type="dxa"/>
        <w:tblCellMar>
          <w:top w:w="15" w:type="dxa"/>
          <w:left w:w="15" w:type="dxa"/>
          <w:bottom w:w="15" w:type="dxa"/>
          <w:right w:w="15" w:type="dxa"/>
        </w:tblCellMar>
        <w:tblLook w:val="00A0"/>
      </w:tblPr>
      <w:tblGrid>
        <w:gridCol w:w="9709"/>
      </w:tblGrid>
      <w:tr w:rsidR="00AC31B7" w:rsidRPr="00B170C5" w:rsidTr="002809E9">
        <w:tc>
          <w:tcPr>
            <w:tcW w:w="5000" w:type="pct"/>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rPr>
            </w:pPr>
            <w:r w:rsidRPr="00B170C5">
              <w:rPr>
                <w:rFonts w:ascii="Verdana" w:hAnsi="Verdana" w:cs="Verdana"/>
                <w:b/>
                <w:bCs/>
                <w:color w:val="333333"/>
                <w:sz w:val="24"/>
                <w:szCs w:val="24"/>
              </w:rPr>
              <w:t>Art.</w:t>
            </w:r>
            <w:r w:rsidR="00E71709">
              <w:rPr>
                <w:rFonts w:ascii="Verdana" w:hAnsi="Verdana" w:cs="Verdana"/>
                <w:b/>
                <w:bCs/>
                <w:color w:val="333333"/>
                <w:sz w:val="24"/>
                <w:szCs w:val="24"/>
              </w:rPr>
              <w:t>5</w:t>
            </w:r>
            <w:r w:rsidR="008156AB">
              <w:rPr>
                <w:rFonts w:ascii="Verdana" w:hAnsi="Verdana" w:cs="Verdana"/>
                <w:b/>
                <w:bCs/>
                <w:color w:val="333333"/>
                <w:sz w:val="24"/>
                <w:szCs w:val="24"/>
              </w:rPr>
              <w:t>4</w:t>
            </w:r>
            <w:r w:rsidRPr="00B170C5">
              <w:rPr>
                <w:rFonts w:ascii="Verdana" w:hAnsi="Verdana" w:cs="Verdana"/>
                <w:color w:val="333333"/>
                <w:sz w:val="24"/>
                <w:szCs w:val="24"/>
              </w:rPr>
              <w:t xml:space="preserve">. Clasele functioneaza având efective cf. legislatiei in vigoare. Directorul poate decide cu acordul părinţilor/elevilor, conform art. </w:t>
            </w:r>
            <w:r w:rsidR="00066B3A">
              <w:rPr>
                <w:rFonts w:ascii="Verdana" w:hAnsi="Verdana" w:cs="Verdana"/>
                <w:color w:val="333333"/>
                <w:sz w:val="24"/>
                <w:szCs w:val="24"/>
              </w:rPr>
              <w:t>15</w:t>
            </w:r>
            <w:r w:rsidR="006E06AC">
              <w:rPr>
                <w:rFonts w:ascii="Verdana" w:hAnsi="Verdana" w:cs="Verdana"/>
                <w:color w:val="333333"/>
                <w:sz w:val="24"/>
                <w:szCs w:val="24"/>
              </w:rPr>
              <w:t>, alin.</w:t>
            </w:r>
            <w:r w:rsidR="00066B3A">
              <w:rPr>
                <w:rFonts w:ascii="Verdana" w:hAnsi="Verdana" w:cs="Verdana"/>
                <w:color w:val="333333"/>
                <w:sz w:val="24"/>
                <w:szCs w:val="24"/>
              </w:rPr>
              <w:t xml:space="preserve"> (4</w:t>
            </w:r>
            <w:r w:rsidR="006E06AC">
              <w:rPr>
                <w:rFonts w:ascii="Verdana" w:hAnsi="Verdana" w:cs="Verdana"/>
                <w:color w:val="333333"/>
                <w:sz w:val="24"/>
                <w:szCs w:val="24"/>
              </w:rPr>
              <w:t>)</w:t>
            </w:r>
            <w:r w:rsidR="00066B3A">
              <w:rPr>
                <w:rFonts w:ascii="Verdana" w:hAnsi="Verdana" w:cs="Verdana"/>
                <w:color w:val="333333"/>
                <w:sz w:val="24"/>
                <w:szCs w:val="24"/>
              </w:rPr>
              <w:t>,</w:t>
            </w:r>
            <w:r w:rsidR="006E06AC">
              <w:rPr>
                <w:rFonts w:ascii="Verdana" w:hAnsi="Verdana" w:cs="Verdana"/>
                <w:color w:val="333333"/>
                <w:sz w:val="24"/>
                <w:szCs w:val="24"/>
              </w:rPr>
              <w:t>(</w:t>
            </w:r>
            <w:r w:rsidR="00066B3A">
              <w:rPr>
                <w:rFonts w:ascii="Verdana" w:hAnsi="Verdana" w:cs="Verdana"/>
                <w:color w:val="333333"/>
                <w:sz w:val="24"/>
                <w:szCs w:val="24"/>
              </w:rPr>
              <w:t>5)</w:t>
            </w:r>
            <w:r w:rsidRPr="00B170C5">
              <w:rPr>
                <w:rFonts w:ascii="Verdana" w:hAnsi="Verdana" w:cs="Verdana"/>
                <w:color w:val="333333"/>
                <w:sz w:val="24"/>
                <w:szCs w:val="24"/>
              </w:rPr>
              <w:t xml:space="preserve"> din</w:t>
            </w:r>
            <w:r w:rsidR="00E93FD2">
              <w:rPr>
                <w:rFonts w:ascii="Verdana" w:hAnsi="Verdana" w:cs="Verdana"/>
                <w:color w:val="333333"/>
                <w:sz w:val="24"/>
                <w:szCs w:val="24"/>
              </w:rPr>
              <w:t xml:space="preserve"> </w:t>
            </w:r>
            <w:r w:rsidR="00E93FD2" w:rsidRPr="00AC10F3">
              <w:rPr>
                <w:rFonts w:ascii="Verdana" w:hAnsi="Verdana" w:cs="Verdana"/>
                <w:i/>
                <w:color w:val="333333"/>
                <w:sz w:val="24"/>
                <w:szCs w:val="24"/>
              </w:rPr>
              <w:t>R.O.F.U.I.P/201</w:t>
            </w:r>
            <w:r w:rsidR="00B2211F">
              <w:rPr>
                <w:rFonts w:ascii="Verdana" w:hAnsi="Verdana" w:cs="Verdana"/>
                <w:i/>
                <w:color w:val="333333"/>
                <w:sz w:val="24"/>
                <w:szCs w:val="24"/>
              </w:rPr>
              <w:t>6</w:t>
            </w:r>
            <w:r w:rsidR="00066E9F">
              <w:rPr>
                <w:rFonts w:ascii="Verdana" w:hAnsi="Verdana" w:cs="Verdana"/>
                <w:i/>
                <w:color w:val="333333"/>
                <w:sz w:val="24"/>
                <w:szCs w:val="24"/>
              </w:rPr>
              <w:t xml:space="preserve">, </w:t>
            </w:r>
            <w:r w:rsidR="00066E9F" w:rsidRPr="00066E9F">
              <w:rPr>
                <w:rFonts w:ascii="Verdana" w:hAnsi="Verdana" w:cs="Verdana"/>
                <w:color w:val="333333"/>
                <w:sz w:val="24"/>
                <w:szCs w:val="24"/>
              </w:rPr>
              <w:t>in situatii precum</w:t>
            </w:r>
            <w:r w:rsidR="00066E9F">
              <w:rPr>
                <w:rFonts w:ascii="Verdana" w:hAnsi="Verdana" w:cs="Verdana"/>
                <w:i/>
                <w:color w:val="333333"/>
                <w:sz w:val="24"/>
                <w:szCs w:val="24"/>
              </w:rPr>
              <w:t>:</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a) inversarea anilor de studiu a</w:t>
            </w:r>
            <w:r w:rsidR="00066E9F">
              <w:rPr>
                <w:rFonts w:ascii="Verdana" w:hAnsi="Verdana" w:cs="Verdana"/>
                <w:color w:val="333333"/>
                <w:sz w:val="24"/>
                <w:szCs w:val="24"/>
                <w:lang w:val="it-IT"/>
              </w:rPr>
              <w:t>l</w:t>
            </w:r>
            <w:r w:rsidRPr="00B170C5">
              <w:rPr>
                <w:rFonts w:ascii="Verdana" w:hAnsi="Verdana" w:cs="Verdana"/>
                <w:color w:val="333333"/>
                <w:sz w:val="24"/>
                <w:szCs w:val="24"/>
                <w:lang w:val="it-IT"/>
              </w:rPr>
              <w:t xml:space="preserve"> limbilor moderne;</w:t>
            </w:r>
            <w:r w:rsidRPr="00B170C5">
              <w:rPr>
                <w:rFonts w:ascii="Verdana" w:hAnsi="Verdana" w:cs="Verdana"/>
                <w:color w:val="333333"/>
                <w:sz w:val="24"/>
                <w:szCs w:val="24"/>
                <w:lang w:val="it-IT"/>
              </w:rPr>
              <w:br/>
              <w:t>b) schimbarea studiului unei limbi moderne cu al alteia. În acest caz elevul va beneficia de asistenţa profesorului clasei pentru recuperarea cunoştinţelor, pe parcursul primului an şcolar.</w:t>
            </w:r>
          </w:p>
          <w:p w:rsidR="00AC31B7" w:rsidRDefault="00AC31B7" w:rsidP="00F84325">
            <w:pPr>
              <w:spacing w:after="0" w:line="360" w:lineRule="auto"/>
              <w:rPr>
                <w:rFonts w:ascii="Verdana" w:hAnsi="Verdana" w:cs="Verdana"/>
                <w:iCs/>
                <w:color w:val="333333"/>
                <w:sz w:val="24"/>
                <w:szCs w:val="24"/>
                <w:lang w:val="it-IT"/>
              </w:rPr>
            </w:pPr>
            <w:r w:rsidRPr="00B170C5">
              <w:rPr>
                <w:rFonts w:ascii="Verdana" w:hAnsi="Verdana" w:cs="Verdana"/>
                <w:b/>
                <w:bCs/>
                <w:color w:val="333333"/>
                <w:sz w:val="24"/>
                <w:szCs w:val="24"/>
                <w:lang w:val="it-IT"/>
              </w:rPr>
              <w:t>Art.</w:t>
            </w:r>
            <w:r w:rsidR="00E71709">
              <w:rPr>
                <w:rFonts w:ascii="Verdana" w:hAnsi="Verdana" w:cs="Verdana"/>
                <w:b/>
                <w:bCs/>
                <w:color w:val="333333"/>
                <w:sz w:val="24"/>
                <w:szCs w:val="24"/>
                <w:lang w:val="it-IT"/>
              </w:rPr>
              <w:t>5</w:t>
            </w:r>
            <w:r w:rsidR="008156AB">
              <w:rPr>
                <w:rFonts w:ascii="Verdana" w:hAnsi="Verdana" w:cs="Verdana"/>
                <w:b/>
                <w:bCs/>
                <w:color w:val="333333"/>
                <w:sz w:val="24"/>
                <w:szCs w:val="24"/>
                <w:lang w:val="it-IT"/>
              </w:rPr>
              <w:t>5</w:t>
            </w:r>
            <w:r w:rsidRPr="00B170C5">
              <w:rPr>
                <w:rFonts w:ascii="Verdana" w:hAnsi="Verdana" w:cs="Verdana"/>
                <w:b/>
                <w:bCs/>
                <w:color w:val="333333"/>
                <w:sz w:val="24"/>
                <w:szCs w:val="24"/>
                <w:lang w:val="it-IT"/>
              </w:rPr>
              <w:t>.</w:t>
            </w:r>
            <w:r w:rsidRPr="00B170C5">
              <w:rPr>
                <w:rFonts w:ascii="Verdana" w:hAnsi="Verdana" w:cs="Verdana"/>
                <w:color w:val="333333"/>
                <w:sz w:val="24"/>
                <w:szCs w:val="24"/>
                <w:lang w:val="it-IT"/>
              </w:rPr>
              <w:t xml:space="preserve"> </w:t>
            </w:r>
            <w:r w:rsidR="000A4FBC">
              <w:rPr>
                <w:rFonts w:ascii="Verdana" w:hAnsi="Verdana" w:cs="Verdana"/>
                <w:color w:val="333333"/>
                <w:sz w:val="24"/>
                <w:szCs w:val="24"/>
                <w:lang w:val="it-IT"/>
              </w:rPr>
              <w:t>(</w:t>
            </w:r>
            <w:r w:rsidR="000A4FBC" w:rsidRPr="006E06AC">
              <w:rPr>
                <w:rFonts w:ascii="Verdana" w:hAnsi="Verdana" w:cs="Verdana"/>
                <w:b/>
                <w:color w:val="333333"/>
                <w:sz w:val="24"/>
                <w:szCs w:val="24"/>
                <w:lang w:val="it-IT"/>
              </w:rPr>
              <w:t>1</w:t>
            </w:r>
            <w:r w:rsidR="000A4FBC">
              <w:rPr>
                <w:rFonts w:ascii="Verdana" w:hAnsi="Verdana" w:cs="Verdana"/>
                <w:color w:val="333333"/>
                <w:sz w:val="24"/>
                <w:szCs w:val="24"/>
                <w:lang w:val="it-IT"/>
              </w:rPr>
              <w:t xml:space="preserve">) </w:t>
            </w:r>
            <w:r w:rsidRPr="00B170C5">
              <w:rPr>
                <w:rFonts w:ascii="Verdana" w:hAnsi="Verdana" w:cs="Verdana"/>
                <w:color w:val="333333"/>
                <w:sz w:val="24"/>
                <w:szCs w:val="24"/>
                <w:lang w:val="it-IT"/>
              </w:rPr>
              <w:t>Clasele nou constituite vor avea efectivul prevăzut</w:t>
            </w:r>
            <w:r w:rsidR="005657D4">
              <w:rPr>
                <w:rFonts w:ascii="Verdana" w:hAnsi="Verdana" w:cs="Verdana"/>
                <w:color w:val="333333"/>
                <w:sz w:val="24"/>
                <w:szCs w:val="24"/>
                <w:lang w:val="it-IT"/>
              </w:rPr>
              <w:t xml:space="preserve"> in</w:t>
            </w:r>
            <w:r w:rsidR="00B05074">
              <w:rPr>
                <w:rFonts w:ascii="Verdana" w:hAnsi="Verdana" w:cs="Verdana"/>
                <w:color w:val="333333"/>
                <w:sz w:val="24"/>
                <w:szCs w:val="24"/>
                <w:lang w:val="it-IT"/>
              </w:rPr>
              <w:t xml:space="preserve"> Proiectul </w:t>
            </w:r>
            <w:r w:rsidR="00B05074">
              <w:rPr>
                <w:rFonts w:ascii="Verdana" w:hAnsi="Verdana" w:cs="Verdana"/>
                <w:color w:val="333333"/>
                <w:sz w:val="24"/>
                <w:szCs w:val="24"/>
                <w:lang w:val="it-IT"/>
              </w:rPr>
              <w:lastRenderedPageBreak/>
              <w:t xml:space="preserve">aprobat si </w:t>
            </w:r>
            <w:r w:rsidRPr="00B170C5">
              <w:rPr>
                <w:rFonts w:ascii="Verdana" w:hAnsi="Verdana" w:cs="Verdana"/>
                <w:color w:val="333333"/>
                <w:sz w:val="24"/>
                <w:szCs w:val="24"/>
                <w:lang w:val="it-IT"/>
              </w:rPr>
              <w:t xml:space="preserve">in </w:t>
            </w:r>
            <w:r w:rsidR="00B05074" w:rsidRPr="00AC10F3">
              <w:rPr>
                <w:rFonts w:ascii="Verdana" w:hAnsi="Verdana" w:cs="Verdana"/>
                <w:i/>
                <w:color w:val="333333"/>
                <w:sz w:val="24"/>
                <w:szCs w:val="24"/>
                <w:lang w:val="it-IT"/>
              </w:rPr>
              <w:t>R.O.F.U.I.P.</w:t>
            </w:r>
            <w:r w:rsidR="000F2B02" w:rsidRPr="00AC10F3">
              <w:rPr>
                <w:rFonts w:ascii="Verdana" w:hAnsi="Verdana" w:cs="Verdana"/>
                <w:i/>
                <w:color w:val="333333"/>
                <w:sz w:val="24"/>
                <w:szCs w:val="24"/>
                <w:lang w:val="it-IT"/>
              </w:rPr>
              <w:t>/201</w:t>
            </w:r>
            <w:r w:rsidR="00B2211F">
              <w:rPr>
                <w:rFonts w:ascii="Verdana" w:hAnsi="Verdana" w:cs="Verdana"/>
                <w:i/>
                <w:color w:val="333333"/>
                <w:sz w:val="24"/>
                <w:szCs w:val="24"/>
                <w:lang w:val="it-IT"/>
              </w:rPr>
              <w:t>6</w:t>
            </w:r>
            <w:r w:rsidR="00B05074">
              <w:rPr>
                <w:rFonts w:ascii="Verdana" w:hAnsi="Verdana" w:cs="Verdana"/>
                <w:color w:val="333333"/>
                <w:sz w:val="24"/>
                <w:szCs w:val="24"/>
                <w:lang w:val="it-IT"/>
              </w:rPr>
              <w:t>,</w:t>
            </w:r>
            <w:r w:rsidR="00C0604C">
              <w:rPr>
                <w:rFonts w:ascii="Verdana" w:hAnsi="Verdana" w:cs="Verdana"/>
                <w:color w:val="333333"/>
                <w:sz w:val="24"/>
                <w:szCs w:val="24"/>
                <w:lang w:val="it-IT"/>
              </w:rPr>
              <w:t xml:space="preserve">completat prin OMEN 3027/2018, </w:t>
            </w:r>
            <w:r w:rsidR="00B05074">
              <w:rPr>
                <w:rFonts w:ascii="Verdana" w:hAnsi="Verdana" w:cs="Verdana"/>
                <w:color w:val="333333"/>
                <w:sz w:val="24"/>
                <w:szCs w:val="24"/>
                <w:lang w:val="it-IT"/>
              </w:rPr>
              <w:t xml:space="preserve"> </w:t>
            </w:r>
            <w:r w:rsidRPr="00D20BDC">
              <w:rPr>
                <w:rFonts w:ascii="Verdana" w:hAnsi="Verdana" w:cs="Verdana"/>
                <w:iCs/>
                <w:color w:val="333333"/>
                <w:sz w:val="24"/>
                <w:szCs w:val="24"/>
                <w:lang w:val="it-IT"/>
              </w:rPr>
              <w:t>iar repartizarea elevilor pe clase este de competenta C</w:t>
            </w:r>
            <w:r w:rsidR="005657D4">
              <w:rPr>
                <w:rFonts w:ascii="Verdana" w:hAnsi="Verdana" w:cs="Verdana"/>
                <w:iCs/>
                <w:color w:val="333333"/>
                <w:sz w:val="24"/>
                <w:szCs w:val="24"/>
                <w:lang w:val="it-IT"/>
              </w:rPr>
              <w:t>.A.</w:t>
            </w:r>
            <w:r w:rsidRPr="00D20BDC">
              <w:rPr>
                <w:rFonts w:ascii="Verdana" w:hAnsi="Verdana" w:cs="Verdana"/>
                <w:iCs/>
                <w:color w:val="333333"/>
                <w:sz w:val="24"/>
                <w:szCs w:val="24"/>
                <w:lang w:val="it-IT"/>
              </w:rPr>
              <w:t xml:space="preserve"> si a directorului.</w:t>
            </w:r>
          </w:p>
          <w:p w:rsidR="000A4FBC" w:rsidRPr="00D20BDC" w:rsidRDefault="000A4FBC" w:rsidP="00F84325">
            <w:pPr>
              <w:spacing w:after="0" w:line="360" w:lineRule="auto"/>
              <w:rPr>
                <w:rFonts w:ascii="Verdana" w:hAnsi="Verdana" w:cs="Verdana"/>
                <w:iCs/>
                <w:color w:val="333333"/>
                <w:sz w:val="24"/>
                <w:szCs w:val="24"/>
                <w:lang w:val="it-IT"/>
              </w:rPr>
            </w:pPr>
            <w:r>
              <w:rPr>
                <w:rFonts w:ascii="Verdana" w:hAnsi="Verdana" w:cs="Verdana"/>
                <w:iCs/>
                <w:color w:val="333333"/>
                <w:sz w:val="24"/>
                <w:szCs w:val="24"/>
                <w:lang w:val="it-IT"/>
              </w:rPr>
              <w:t>(</w:t>
            </w:r>
            <w:r w:rsidRPr="006E06AC">
              <w:rPr>
                <w:rFonts w:ascii="Verdana" w:hAnsi="Verdana" w:cs="Verdana"/>
                <w:b/>
                <w:iCs/>
                <w:color w:val="333333"/>
                <w:sz w:val="24"/>
                <w:szCs w:val="24"/>
                <w:lang w:val="it-IT"/>
              </w:rPr>
              <w:t>2</w:t>
            </w:r>
            <w:r>
              <w:rPr>
                <w:rFonts w:ascii="Verdana" w:hAnsi="Verdana" w:cs="Verdana"/>
                <w:iCs/>
                <w:color w:val="333333"/>
                <w:sz w:val="24"/>
                <w:szCs w:val="24"/>
                <w:lang w:val="it-IT"/>
              </w:rPr>
              <w:t>)</w:t>
            </w:r>
            <w:r w:rsidR="006E06AC">
              <w:rPr>
                <w:rFonts w:ascii="Verdana" w:hAnsi="Verdana" w:cs="Verdana"/>
                <w:iCs/>
                <w:color w:val="333333"/>
                <w:sz w:val="24"/>
                <w:szCs w:val="24"/>
                <w:lang w:val="it-IT"/>
              </w:rPr>
              <w:t xml:space="preserve"> </w:t>
            </w:r>
            <w:r>
              <w:rPr>
                <w:rFonts w:ascii="Verdana" w:hAnsi="Verdana" w:cs="Verdana"/>
                <w:iCs/>
                <w:color w:val="333333"/>
                <w:sz w:val="24"/>
                <w:szCs w:val="24"/>
                <w:lang w:val="it-IT"/>
              </w:rPr>
              <w:t xml:space="preserve">In cazuri bine motivate, pentru depasirea cifrei din proiectul de scolarizare se cere aprobarea </w:t>
            </w:r>
            <w:r w:rsidR="006E06AC">
              <w:rPr>
                <w:rFonts w:ascii="Verdana" w:hAnsi="Verdana" w:cs="Verdana"/>
                <w:iCs/>
                <w:color w:val="333333"/>
                <w:sz w:val="24"/>
                <w:szCs w:val="24"/>
                <w:lang w:val="it-IT"/>
              </w:rPr>
              <w:t xml:space="preserve"> </w:t>
            </w:r>
            <w:r>
              <w:rPr>
                <w:rFonts w:ascii="Verdana" w:hAnsi="Verdana" w:cs="Verdana"/>
                <w:iCs/>
                <w:color w:val="333333"/>
                <w:sz w:val="24"/>
                <w:szCs w:val="24"/>
                <w:lang w:val="it-IT"/>
              </w:rPr>
              <w:t>I</w:t>
            </w:r>
            <w:r w:rsidR="002021A0">
              <w:rPr>
                <w:rFonts w:ascii="Verdana" w:hAnsi="Verdana" w:cs="Verdana"/>
                <w:iCs/>
                <w:color w:val="333333"/>
                <w:sz w:val="24"/>
                <w:szCs w:val="24"/>
                <w:lang w:val="it-IT"/>
              </w:rPr>
              <w:t>.</w:t>
            </w:r>
            <w:r>
              <w:rPr>
                <w:rFonts w:ascii="Verdana" w:hAnsi="Verdana" w:cs="Verdana"/>
                <w:iCs/>
                <w:color w:val="333333"/>
                <w:sz w:val="24"/>
                <w:szCs w:val="24"/>
                <w:lang w:val="it-IT"/>
              </w:rPr>
              <w:t>S</w:t>
            </w:r>
            <w:r w:rsidR="002021A0">
              <w:rPr>
                <w:rFonts w:ascii="Verdana" w:hAnsi="Verdana" w:cs="Verdana"/>
                <w:iCs/>
                <w:color w:val="333333"/>
                <w:sz w:val="24"/>
                <w:szCs w:val="24"/>
                <w:lang w:val="it-IT"/>
              </w:rPr>
              <w:t>.</w:t>
            </w:r>
            <w:r>
              <w:rPr>
                <w:rFonts w:ascii="Verdana" w:hAnsi="Verdana" w:cs="Verdana"/>
                <w:iCs/>
                <w:color w:val="333333"/>
                <w:sz w:val="24"/>
                <w:szCs w:val="24"/>
                <w:lang w:val="it-IT"/>
              </w:rPr>
              <w:t>J.</w:t>
            </w:r>
          </w:p>
          <w:p w:rsidR="00AC31B7" w:rsidRPr="00D20BDC" w:rsidRDefault="00AC31B7" w:rsidP="00F84325">
            <w:pPr>
              <w:spacing w:after="0" w:line="360" w:lineRule="auto"/>
              <w:rPr>
                <w:rFonts w:ascii="Verdana" w:hAnsi="Verdana" w:cs="Verdana"/>
                <w:iCs/>
                <w:color w:val="333333"/>
                <w:sz w:val="24"/>
                <w:szCs w:val="24"/>
                <w:lang w:val="it-IT"/>
              </w:rPr>
            </w:pPr>
          </w:p>
          <w:tbl>
            <w:tblPr>
              <w:tblW w:w="0" w:type="auto"/>
              <w:tblCellMar>
                <w:top w:w="15" w:type="dxa"/>
                <w:left w:w="15" w:type="dxa"/>
                <w:bottom w:w="15" w:type="dxa"/>
                <w:right w:w="15" w:type="dxa"/>
              </w:tblCellMar>
              <w:tblLook w:val="00A0"/>
            </w:tblPr>
            <w:tblGrid>
              <w:gridCol w:w="8519"/>
            </w:tblGrid>
            <w:tr w:rsidR="00AC31B7" w:rsidRPr="00B170C5">
              <w:trPr>
                <w:trHeight w:val="450"/>
              </w:trPr>
              <w:tc>
                <w:tcPr>
                  <w:tcW w:w="5000" w:type="pct"/>
                  <w:tcMar>
                    <w:top w:w="0" w:type="dxa"/>
                    <w:left w:w="510" w:type="dxa"/>
                    <w:bottom w:w="0" w:type="dxa"/>
                    <w:right w:w="0" w:type="dxa"/>
                  </w:tcMar>
                </w:tcPr>
                <w:p w:rsidR="00AC31B7" w:rsidRPr="00B170C5" w:rsidRDefault="00574BF7" w:rsidP="00F84325">
                  <w:pPr>
                    <w:spacing w:after="0" w:line="360" w:lineRule="auto"/>
                    <w:rPr>
                      <w:rFonts w:ascii="Verdana" w:hAnsi="Verdana" w:cs="Verdana"/>
                      <w:b/>
                      <w:bCs/>
                      <w:color w:val="000000"/>
                      <w:sz w:val="24"/>
                      <w:szCs w:val="24"/>
                    </w:rPr>
                  </w:pPr>
                  <w:r>
                    <w:rPr>
                      <w:rFonts w:ascii="Verdana" w:hAnsi="Verdana" w:cs="Verdana"/>
                      <w:b/>
                      <w:bCs/>
                      <w:color w:val="000000"/>
                      <w:sz w:val="24"/>
                      <w:szCs w:val="24"/>
                      <w:lang w:val="fr-FR"/>
                    </w:rPr>
                    <w:t xml:space="preserve">2. </w:t>
                  </w:r>
                  <w:r w:rsidR="00AC31B7" w:rsidRPr="00B170C5">
                    <w:rPr>
                      <w:rFonts w:ascii="Verdana" w:hAnsi="Verdana" w:cs="Verdana"/>
                      <w:b/>
                      <w:bCs/>
                      <w:color w:val="000000"/>
                      <w:sz w:val="24"/>
                      <w:szCs w:val="24"/>
                      <w:lang w:val="fr-FR"/>
                    </w:rPr>
                    <w:t xml:space="preserve">Planuri cadru de învăţământ. Programe. </w:t>
                  </w:r>
                  <w:r w:rsidR="00AC31B7" w:rsidRPr="00B170C5">
                    <w:rPr>
                      <w:rFonts w:ascii="Verdana" w:hAnsi="Verdana" w:cs="Verdana"/>
                      <w:b/>
                      <w:bCs/>
                      <w:color w:val="000000"/>
                      <w:sz w:val="24"/>
                      <w:szCs w:val="24"/>
                    </w:rPr>
                    <w:t>Manuale şcolare</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514543"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6</w:t>
                  </w:r>
                  <w:r w:rsidRPr="00B170C5">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w:t>
                  </w:r>
                  <w:r w:rsidR="00CD42AF" w:rsidRPr="006E06AC">
                    <w:rPr>
                      <w:rFonts w:ascii="Verdana" w:hAnsi="Verdana" w:cs="Verdana"/>
                      <w:b/>
                      <w:color w:val="333333"/>
                      <w:sz w:val="24"/>
                      <w:szCs w:val="24"/>
                      <w:lang w:val="fr-FR"/>
                    </w:rPr>
                    <w:t>(1</w:t>
                  </w:r>
                  <w:r w:rsidR="00CD42AF">
                    <w:rPr>
                      <w:rFonts w:ascii="Verdana" w:hAnsi="Verdana" w:cs="Verdana"/>
                      <w:color w:val="333333"/>
                      <w:sz w:val="24"/>
                      <w:szCs w:val="24"/>
                      <w:lang w:val="fr-FR"/>
                    </w:rPr>
                    <w:t>)</w:t>
                  </w:r>
                  <w:r w:rsidR="006E06AC">
                    <w:rPr>
                      <w:rFonts w:ascii="Verdana" w:hAnsi="Verdana" w:cs="Verdana"/>
                      <w:color w:val="333333"/>
                      <w:sz w:val="24"/>
                      <w:szCs w:val="24"/>
                      <w:lang w:val="fr-FR"/>
                    </w:rPr>
                    <w:t xml:space="preserve"> </w:t>
                  </w:r>
                  <w:r w:rsidRPr="00B170C5">
                    <w:rPr>
                      <w:rFonts w:ascii="Verdana" w:hAnsi="Verdana" w:cs="Verdana"/>
                      <w:color w:val="333333"/>
                      <w:sz w:val="24"/>
                      <w:szCs w:val="24"/>
                      <w:lang w:val="fr-FR"/>
                    </w:rPr>
                    <w:t>Întreaga activitate desfăşurată de profesori cu elevii la clasă se realizează pe baza cunoaşterii temeinice şi respectării obligatorii a prevederilor planurilor cadru şi programelor şcolare, aprobate de M</w:t>
                  </w:r>
                  <w:r w:rsidR="001E456F">
                    <w:rPr>
                      <w:rFonts w:ascii="Verdana" w:hAnsi="Verdana" w:cs="Verdana"/>
                      <w:color w:val="333333"/>
                      <w:sz w:val="24"/>
                      <w:szCs w:val="24"/>
                      <w:lang w:val="fr-FR"/>
                    </w:rPr>
                    <w:t>.</w:t>
                  </w:r>
                  <w:r w:rsidRPr="00B170C5">
                    <w:rPr>
                      <w:rFonts w:ascii="Verdana" w:hAnsi="Verdana" w:cs="Verdana"/>
                      <w:color w:val="333333"/>
                      <w:sz w:val="24"/>
                      <w:szCs w:val="24"/>
                      <w:lang w:val="fr-FR"/>
                    </w:rPr>
                    <w:t>E</w:t>
                  </w:r>
                  <w:r w:rsidR="001E456F">
                    <w:rPr>
                      <w:rFonts w:ascii="Verdana" w:hAnsi="Verdana" w:cs="Verdana"/>
                      <w:color w:val="333333"/>
                      <w:sz w:val="24"/>
                      <w:szCs w:val="24"/>
                      <w:lang w:val="fr-FR"/>
                    </w:rPr>
                    <w:t>.</w:t>
                  </w:r>
                  <w:r w:rsidR="00BB4D14">
                    <w:rPr>
                      <w:rFonts w:ascii="Verdana" w:hAnsi="Verdana" w:cs="Verdana"/>
                      <w:color w:val="333333"/>
                      <w:sz w:val="24"/>
                      <w:szCs w:val="24"/>
                      <w:lang w:val="fr-FR"/>
                    </w:rPr>
                    <w:t>N</w:t>
                  </w:r>
                  <w:r w:rsidRPr="00B170C5">
                    <w:rPr>
                      <w:rFonts w:ascii="Verdana" w:hAnsi="Verdana" w:cs="Verdana"/>
                      <w:color w:val="333333"/>
                      <w:sz w:val="24"/>
                      <w:szCs w:val="24"/>
                      <w:lang w:val="fr-FR"/>
                    </w:rPr>
                    <w:t>. pentru orele din trunchiul comun şi a opţiunilor elevilor în cazul curriculum-ului la dispoziţia şcolii. Ca</w:t>
                  </w:r>
                  <w:r w:rsidR="00B05074">
                    <w:rPr>
                      <w:rFonts w:ascii="Verdana" w:hAnsi="Verdana" w:cs="Verdana"/>
                      <w:color w:val="333333"/>
                      <w:sz w:val="24"/>
                      <w:szCs w:val="24"/>
                      <w:lang w:val="fr-FR"/>
                    </w:rPr>
                    <w:t>dre</w:t>
                  </w:r>
                  <w:r w:rsidRPr="00B170C5">
                    <w:rPr>
                      <w:rFonts w:ascii="Verdana" w:hAnsi="Verdana" w:cs="Verdana"/>
                      <w:color w:val="333333"/>
                      <w:sz w:val="24"/>
                      <w:szCs w:val="24"/>
                      <w:lang w:val="fr-FR"/>
                    </w:rPr>
                    <w:t>le</w:t>
                  </w:r>
                  <w:r w:rsidR="00B05074">
                    <w:rPr>
                      <w:rFonts w:ascii="Verdana" w:hAnsi="Verdana" w:cs="Verdana"/>
                      <w:color w:val="333333"/>
                      <w:sz w:val="24"/>
                      <w:szCs w:val="24"/>
                      <w:lang w:val="fr-FR"/>
                    </w:rPr>
                    <w:t xml:space="preserve"> didactice</w:t>
                  </w:r>
                  <w:r w:rsidRPr="00B170C5">
                    <w:rPr>
                      <w:rFonts w:ascii="Verdana" w:hAnsi="Verdana" w:cs="Verdana"/>
                      <w:color w:val="333333"/>
                      <w:sz w:val="24"/>
                      <w:szCs w:val="24"/>
                      <w:lang w:val="fr-FR"/>
                    </w:rPr>
                    <w:t xml:space="preserve"> au obligaţia de a elabora programele pentru disciplinele opţionale pentru anul şcolar viitor şi a obţine aprobarea I.S.J. până pe 30 iunie a fiecărui an şcolar.</w:t>
                  </w:r>
                </w:p>
                <w:p w:rsidR="00CD42AF" w:rsidRDefault="00CD42AF" w:rsidP="00F84325">
                  <w:pPr>
                    <w:spacing w:after="0" w:line="360" w:lineRule="auto"/>
                    <w:rPr>
                      <w:rFonts w:ascii="Verdana" w:hAnsi="Verdana" w:cs="Verdana"/>
                      <w:color w:val="333333"/>
                      <w:sz w:val="24"/>
                      <w:szCs w:val="24"/>
                      <w:lang w:val="fr-FR"/>
                    </w:rPr>
                  </w:pPr>
                  <w:r>
                    <w:rPr>
                      <w:rFonts w:ascii="Verdana" w:hAnsi="Verdana" w:cs="Verdana"/>
                      <w:color w:val="333333"/>
                      <w:sz w:val="24"/>
                      <w:szCs w:val="24"/>
                      <w:lang w:val="fr-FR"/>
                    </w:rPr>
                    <w:t>(</w:t>
                  </w:r>
                  <w:r w:rsidRPr="006E06AC">
                    <w:rPr>
                      <w:rFonts w:ascii="Verdana" w:hAnsi="Verdana" w:cs="Verdana"/>
                      <w:b/>
                      <w:color w:val="333333"/>
                      <w:sz w:val="24"/>
                      <w:szCs w:val="24"/>
                      <w:lang w:val="fr-FR"/>
                    </w:rPr>
                    <w:t>2</w:t>
                  </w:r>
                  <w:r>
                    <w:rPr>
                      <w:rFonts w:ascii="Verdana" w:hAnsi="Verdana" w:cs="Verdana"/>
                      <w:color w:val="333333"/>
                      <w:sz w:val="24"/>
                      <w:szCs w:val="24"/>
                      <w:lang w:val="fr-FR"/>
                    </w:rPr>
                    <w:t>)</w:t>
                  </w:r>
                  <w:r w:rsidR="006E06AC">
                    <w:rPr>
                      <w:rFonts w:ascii="Verdana" w:hAnsi="Verdana" w:cs="Verdana"/>
                      <w:color w:val="333333"/>
                      <w:sz w:val="24"/>
                      <w:szCs w:val="24"/>
                      <w:lang w:val="fr-FR"/>
                    </w:rPr>
                    <w:t xml:space="preserve"> </w:t>
                  </w:r>
                  <w:r>
                    <w:rPr>
                      <w:rFonts w:ascii="Verdana" w:hAnsi="Verdana" w:cs="Verdana"/>
                      <w:color w:val="333333"/>
                      <w:sz w:val="24"/>
                      <w:szCs w:val="24"/>
                      <w:lang w:val="fr-FR"/>
                    </w:rPr>
                    <w:t>Directorul si responsabilii de comisii poarta responsabilitatea monitorizarii, cunoasterii si aplicarii corecte a programelor de catre toate cadrele didactice.</w:t>
                  </w:r>
                </w:p>
                <w:p w:rsidR="00AC31B7" w:rsidRDefault="00C70B03" w:rsidP="00F84325">
                  <w:pPr>
                    <w:spacing w:after="0" w:line="360" w:lineRule="auto"/>
                    <w:rPr>
                      <w:rFonts w:ascii="Verdana" w:hAnsi="Verdana" w:cs="Verdana"/>
                      <w:color w:val="333333"/>
                      <w:sz w:val="24"/>
                      <w:szCs w:val="24"/>
                      <w:lang w:val="fr-FR"/>
                    </w:rPr>
                  </w:pPr>
                  <w:r>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7</w:t>
                  </w:r>
                  <w:r w:rsidR="00C15BC7">
                    <w:rPr>
                      <w:rFonts w:ascii="Verdana" w:hAnsi="Verdana" w:cs="Verdana"/>
                      <w:b/>
                      <w:bCs/>
                      <w:color w:val="333333"/>
                      <w:sz w:val="24"/>
                      <w:szCs w:val="24"/>
                      <w:lang w:val="fr-FR"/>
                    </w:rPr>
                    <w:t xml:space="preserve"> . (1</w:t>
                  </w:r>
                  <w:r w:rsidR="000C7838">
                    <w:rPr>
                      <w:rFonts w:ascii="Verdana" w:hAnsi="Verdana" w:cs="Verdana"/>
                      <w:b/>
                      <w:bCs/>
                      <w:color w:val="333333"/>
                      <w:sz w:val="24"/>
                      <w:szCs w:val="24"/>
                      <w:lang w:val="fr-FR"/>
                    </w:rPr>
                    <w:t>)</w:t>
                  </w:r>
                  <w:r w:rsidR="00AC31B7" w:rsidRPr="00B170C5">
                    <w:rPr>
                      <w:rFonts w:ascii="Verdana" w:hAnsi="Verdana" w:cs="Verdana"/>
                      <w:color w:val="333333"/>
                      <w:sz w:val="24"/>
                      <w:szCs w:val="24"/>
                      <w:lang w:val="fr-FR"/>
                    </w:rPr>
                    <w:t xml:space="preserve"> Respectarea numărului de ore pentru fiecare disciplină (TC, CDŞ), a conţinutului programelor, şi parcurgerea integrală şi ritmică a materiei sunt obligatorii pentru toţi profesorii. Nerespectarea acestor cerinţe, predarea la un nivel scăzut sau la un nivel ce depăşeşte posibilităţile de înţelegere şi asimilare ale elevilor, constituie abateri şi se sancţionează conform prevederilor  Legii nr.1/2011</w:t>
                  </w:r>
                  <w:r w:rsidR="000C7838">
                    <w:rPr>
                      <w:rFonts w:ascii="Verdana" w:hAnsi="Verdana" w:cs="Verdana"/>
                      <w:color w:val="333333"/>
                      <w:sz w:val="24"/>
                      <w:szCs w:val="24"/>
                      <w:lang w:val="fr-FR"/>
                    </w:rPr>
                    <w:t>.</w:t>
                  </w:r>
                </w:p>
                <w:p w:rsidR="000C7838" w:rsidRPr="00B170C5" w:rsidRDefault="000C7838" w:rsidP="00F84325">
                  <w:pPr>
                    <w:spacing w:after="0" w:line="360" w:lineRule="auto"/>
                    <w:rPr>
                      <w:rFonts w:ascii="Verdana" w:hAnsi="Verdana" w:cs="Verdana"/>
                      <w:color w:val="333333"/>
                      <w:sz w:val="24"/>
                      <w:szCs w:val="24"/>
                      <w:lang w:val="fr-FR"/>
                    </w:rPr>
                  </w:pPr>
                  <w:r w:rsidRPr="000A10B4">
                    <w:rPr>
                      <w:rFonts w:ascii="Verdana" w:hAnsi="Verdana" w:cs="Verdana"/>
                      <w:b/>
                      <w:color w:val="333333"/>
                      <w:sz w:val="24"/>
                      <w:szCs w:val="24"/>
                      <w:lang w:val="fr-FR"/>
                    </w:rPr>
                    <w:t>(2)</w:t>
                  </w:r>
                  <w:r>
                    <w:rPr>
                      <w:rFonts w:ascii="Verdana" w:hAnsi="Verdana" w:cs="Verdana"/>
                      <w:color w:val="333333"/>
                      <w:sz w:val="24"/>
                      <w:szCs w:val="24"/>
                      <w:lang w:val="fr-FR"/>
                    </w:rPr>
                    <w:t xml:space="preserve"> Monitorizarea este efectuata de un membru al C</w:t>
                  </w:r>
                  <w:r w:rsidR="005657D4">
                    <w:rPr>
                      <w:rFonts w:ascii="Verdana" w:hAnsi="Verdana" w:cs="Verdana"/>
                      <w:color w:val="333333"/>
                      <w:sz w:val="24"/>
                      <w:szCs w:val="24"/>
                      <w:lang w:val="fr-FR"/>
                    </w:rPr>
                    <w:t>.A.</w:t>
                  </w:r>
                  <w:r>
                    <w:rPr>
                      <w:rFonts w:ascii="Verdana" w:hAnsi="Verdana" w:cs="Verdana"/>
                      <w:color w:val="333333"/>
                      <w:sz w:val="24"/>
                      <w:szCs w:val="24"/>
                      <w:lang w:val="fr-FR"/>
                    </w:rPr>
                    <w:t xml:space="preserve"> desemnat in acest sens.</w:t>
                  </w:r>
                </w:p>
                <w:p w:rsidR="00AC31B7" w:rsidRPr="00B170C5" w:rsidRDefault="00E036C6" w:rsidP="00F84325">
                  <w:pPr>
                    <w:spacing w:after="0" w:line="360" w:lineRule="auto"/>
                    <w:rPr>
                      <w:rFonts w:ascii="Verdana" w:hAnsi="Verdana" w:cs="Verdana"/>
                      <w:color w:val="333333"/>
                      <w:sz w:val="24"/>
                      <w:szCs w:val="24"/>
                      <w:lang w:val="es-ES"/>
                    </w:rPr>
                  </w:pPr>
                  <w:r>
                    <w:rPr>
                      <w:rFonts w:ascii="Verdana" w:hAnsi="Verdana" w:cs="Verdana"/>
                      <w:b/>
                      <w:bCs/>
                      <w:color w:val="333333"/>
                      <w:sz w:val="24"/>
                      <w:szCs w:val="24"/>
                      <w:lang w:val="fr-FR"/>
                    </w:rPr>
                    <w:t>Art.</w:t>
                  </w:r>
                  <w:r w:rsidR="00E71709">
                    <w:rPr>
                      <w:rFonts w:ascii="Verdana" w:hAnsi="Verdana" w:cs="Verdana"/>
                      <w:b/>
                      <w:bCs/>
                      <w:color w:val="333333"/>
                      <w:sz w:val="24"/>
                      <w:szCs w:val="24"/>
                      <w:lang w:val="fr-FR"/>
                    </w:rPr>
                    <w:t>5</w:t>
                  </w:r>
                  <w:r w:rsidR="008156AB">
                    <w:rPr>
                      <w:rFonts w:ascii="Verdana" w:hAnsi="Verdana" w:cs="Verdana"/>
                      <w:b/>
                      <w:bCs/>
                      <w:color w:val="333333"/>
                      <w:sz w:val="24"/>
                      <w:szCs w:val="24"/>
                      <w:lang w:val="fr-FR"/>
                    </w:rPr>
                    <w:t>8</w:t>
                  </w:r>
                  <w:r w:rsidR="00D20BDC">
                    <w:rPr>
                      <w:rFonts w:ascii="Verdana" w:hAnsi="Verdana" w:cs="Verdana"/>
                      <w:b/>
                      <w:bCs/>
                      <w:color w:val="333333"/>
                      <w:sz w:val="24"/>
                      <w:szCs w:val="24"/>
                      <w:lang w:val="fr-FR"/>
                    </w:rPr>
                    <w:t>.</w:t>
                  </w:r>
                  <w:r w:rsidR="00AC31B7" w:rsidRPr="00B170C5">
                    <w:rPr>
                      <w:rFonts w:ascii="Verdana" w:hAnsi="Verdana" w:cs="Verdana"/>
                      <w:color w:val="333333"/>
                      <w:sz w:val="24"/>
                      <w:szCs w:val="24"/>
                      <w:lang w:val="fr-FR"/>
                    </w:rPr>
                    <w:t xml:space="preserve"> Materia de studiu prevăzută în programele şcolare se repartizează pe unităţi şi conţinuturi prin planificările curriculare anuale si semestriale care se întocmesc de profesori pentru fiecare obiect şi clasă înaintea începerii cursurilor. Structura planificărilor este stabilită de fiecare catedră dacă nu există recomandări ale I</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S</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J</w:t>
                  </w:r>
                  <w:r w:rsidR="00BF12FD">
                    <w:rPr>
                      <w:rFonts w:ascii="Verdana" w:hAnsi="Verdana" w:cs="Verdana"/>
                      <w:color w:val="333333"/>
                      <w:sz w:val="24"/>
                      <w:szCs w:val="24"/>
                      <w:lang w:val="fr-FR"/>
                    </w:rPr>
                    <w:t>.</w:t>
                  </w:r>
                  <w:r w:rsidR="00AC31B7" w:rsidRPr="00B170C5">
                    <w:rPr>
                      <w:rFonts w:ascii="Verdana" w:hAnsi="Verdana" w:cs="Verdana"/>
                      <w:color w:val="333333"/>
                      <w:sz w:val="24"/>
                      <w:szCs w:val="24"/>
                      <w:lang w:val="fr-FR"/>
                    </w:rPr>
                    <w:t xml:space="preserve"> sau M</w:t>
                  </w:r>
                  <w:r w:rsidR="001E456F">
                    <w:rPr>
                      <w:rFonts w:ascii="Verdana" w:hAnsi="Verdana" w:cs="Verdana"/>
                      <w:color w:val="333333"/>
                      <w:sz w:val="24"/>
                      <w:szCs w:val="24"/>
                      <w:lang w:val="fr-FR"/>
                    </w:rPr>
                    <w:t>.</w:t>
                  </w:r>
                  <w:r w:rsidR="00AC31B7" w:rsidRPr="00B170C5">
                    <w:rPr>
                      <w:rFonts w:ascii="Verdana" w:hAnsi="Verdana" w:cs="Verdana"/>
                      <w:color w:val="333333"/>
                      <w:sz w:val="24"/>
                      <w:szCs w:val="24"/>
                      <w:lang w:val="fr-FR"/>
                    </w:rPr>
                    <w:t>E</w:t>
                  </w:r>
                  <w:r w:rsidR="001E456F">
                    <w:rPr>
                      <w:rFonts w:ascii="Verdana" w:hAnsi="Verdana" w:cs="Verdana"/>
                      <w:color w:val="333333"/>
                      <w:sz w:val="24"/>
                      <w:szCs w:val="24"/>
                      <w:lang w:val="fr-FR"/>
                    </w:rPr>
                    <w:t>.</w:t>
                  </w:r>
                  <w:r w:rsidR="00BB4D14">
                    <w:rPr>
                      <w:rFonts w:ascii="Verdana" w:hAnsi="Verdana" w:cs="Verdana"/>
                      <w:color w:val="333333"/>
                      <w:sz w:val="24"/>
                      <w:szCs w:val="24"/>
                      <w:lang w:val="fr-FR"/>
                    </w:rPr>
                    <w:t>N</w:t>
                  </w:r>
                  <w:r w:rsidR="001E456F">
                    <w:rPr>
                      <w:rFonts w:ascii="Verdana" w:hAnsi="Verdana" w:cs="Verdana"/>
                      <w:color w:val="333333"/>
                      <w:sz w:val="24"/>
                      <w:szCs w:val="24"/>
                      <w:lang w:val="fr-FR"/>
                    </w:rPr>
                    <w:t>.</w:t>
                  </w:r>
                  <w:r w:rsidR="00AC31B7" w:rsidRPr="00B170C5">
                    <w:rPr>
                      <w:rFonts w:ascii="Verdana" w:hAnsi="Verdana" w:cs="Verdana"/>
                      <w:color w:val="333333"/>
                      <w:sz w:val="24"/>
                      <w:szCs w:val="24"/>
                      <w:lang w:val="fr-FR"/>
                    </w:rPr>
                    <w:t xml:space="preserve"> Semestrial se întocmeşte planificarea calendaristică, pe teme/lecţii şi ore. Planificările se definitivează în plenul catedrei şi sunt aprobate de şeful de catedră. Acesta le prezintă pentru vizare conducerii scolii în cel mult 2 săptămâni de la începerea fiecărui semestru. </w:t>
                  </w:r>
                  <w:r w:rsidR="00AC31B7" w:rsidRPr="00B170C5">
                    <w:rPr>
                      <w:rFonts w:ascii="Verdana" w:hAnsi="Verdana" w:cs="Verdana"/>
                      <w:color w:val="333333"/>
                      <w:sz w:val="24"/>
                      <w:szCs w:val="24"/>
                      <w:lang w:val="es-ES"/>
                    </w:rPr>
                    <w:t xml:space="preserve">Un </w:t>
                  </w:r>
                  <w:r w:rsidR="00AC31B7" w:rsidRPr="00B170C5">
                    <w:rPr>
                      <w:rFonts w:ascii="Verdana" w:hAnsi="Verdana" w:cs="Verdana"/>
                      <w:color w:val="333333"/>
                      <w:sz w:val="24"/>
                      <w:szCs w:val="24"/>
                      <w:lang w:val="es-ES"/>
                    </w:rPr>
                    <w:lastRenderedPageBreak/>
                    <w:t>exemplar din planificarea curriculară şi un exemplar din planificarea calendaristică se depun la mapa catedrei, la director. Şeful catedrei verifică lunar stadiul parcurgerii programei.</w:t>
                  </w:r>
                </w:p>
                <w:p w:rsidR="00AC31B7"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8156AB">
                    <w:rPr>
                      <w:rFonts w:ascii="Verdana" w:hAnsi="Verdana" w:cs="Verdana"/>
                      <w:b/>
                      <w:bCs/>
                      <w:color w:val="333333"/>
                      <w:sz w:val="24"/>
                      <w:szCs w:val="24"/>
                      <w:lang w:val="es-ES"/>
                    </w:rPr>
                    <w:t>59</w:t>
                  </w:r>
                  <w:r w:rsidRPr="00B170C5">
                    <w:rPr>
                      <w:rFonts w:ascii="Verdana" w:hAnsi="Verdana" w:cs="Verdana"/>
                      <w:b/>
                      <w:bCs/>
                      <w:color w:val="333333"/>
                      <w:sz w:val="24"/>
                      <w:szCs w:val="24"/>
                      <w:lang w:val="es-ES"/>
                    </w:rPr>
                    <w:t>.</w:t>
                  </w:r>
                  <w:r w:rsidR="003B1781">
                    <w:rPr>
                      <w:rFonts w:ascii="Verdana" w:hAnsi="Verdana" w:cs="Verdana"/>
                      <w:b/>
                      <w:bCs/>
                      <w:color w:val="333333"/>
                      <w:sz w:val="24"/>
                      <w:szCs w:val="24"/>
                      <w:lang w:val="es-ES"/>
                    </w:rPr>
                    <w:t>(1)</w:t>
                  </w:r>
                  <w:r w:rsidRPr="00B170C5">
                    <w:rPr>
                      <w:rFonts w:ascii="Verdana" w:hAnsi="Verdana" w:cs="Verdana"/>
                      <w:color w:val="333333"/>
                      <w:sz w:val="24"/>
                      <w:szCs w:val="24"/>
                      <w:lang w:val="es-ES"/>
                    </w:rPr>
                    <w:t xml:space="preserve"> În şcoală se vor utiliza numai manuale</w:t>
                  </w:r>
                  <w:r w:rsidR="006245AB">
                    <w:rPr>
                      <w:rFonts w:ascii="Verdana" w:hAnsi="Verdana" w:cs="Verdana"/>
                      <w:color w:val="333333"/>
                      <w:sz w:val="24"/>
                      <w:szCs w:val="24"/>
                      <w:lang w:val="es-ES"/>
                    </w:rPr>
                    <w:t xml:space="preserve"> si auxiliare</w:t>
                  </w:r>
                  <w:r w:rsidRPr="00B170C5">
                    <w:rPr>
                      <w:rFonts w:ascii="Verdana" w:hAnsi="Verdana" w:cs="Verdana"/>
                      <w:color w:val="333333"/>
                      <w:sz w:val="24"/>
                      <w:szCs w:val="24"/>
                      <w:lang w:val="es-ES"/>
                    </w:rPr>
                    <w:t xml:space="preserve"> aprobate de M</w:t>
                  </w:r>
                  <w:r w:rsidR="001E456F">
                    <w:rPr>
                      <w:rFonts w:ascii="Verdana" w:hAnsi="Verdana" w:cs="Verdana"/>
                      <w:color w:val="333333"/>
                      <w:sz w:val="24"/>
                      <w:szCs w:val="24"/>
                      <w:lang w:val="es-ES"/>
                    </w:rPr>
                    <w:t>.</w:t>
                  </w:r>
                  <w:r w:rsidRPr="00B170C5">
                    <w:rPr>
                      <w:rFonts w:ascii="Verdana" w:hAnsi="Verdana" w:cs="Verdana"/>
                      <w:color w:val="333333"/>
                      <w:sz w:val="24"/>
                      <w:szCs w:val="24"/>
                      <w:lang w:val="es-ES"/>
                    </w:rPr>
                    <w:t>E</w:t>
                  </w:r>
                  <w:r w:rsidR="001E456F">
                    <w:rPr>
                      <w:rFonts w:ascii="Verdana" w:hAnsi="Verdana" w:cs="Verdana"/>
                      <w:color w:val="333333"/>
                      <w:sz w:val="24"/>
                      <w:szCs w:val="24"/>
                      <w:lang w:val="es-ES"/>
                    </w:rPr>
                    <w:t>.</w:t>
                  </w:r>
                  <w:r w:rsidR="002B3CF5">
                    <w:rPr>
                      <w:rFonts w:ascii="Verdana" w:hAnsi="Verdana" w:cs="Verdana"/>
                      <w:color w:val="333333"/>
                      <w:sz w:val="24"/>
                      <w:szCs w:val="24"/>
                      <w:lang w:val="es-ES"/>
                    </w:rPr>
                    <w:t>N</w:t>
                  </w:r>
                  <w:r w:rsidRPr="00B170C5">
                    <w:rPr>
                      <w:rFonts w:ascii="Verdana" w:hAnsi="Verdana" w:cs="Verdana"/>
                      <w:color w:val="333333"/>
                      <w:sz w:val="24"/>
                      <w:szCs w:val="24"/>
                      <w:lang w:val="es-ES"/>
                    </w:rPr>
                    <w:t xml:space="preserve">. </w:t>
                  </w:r>
                </w:p>
                <w:p w:rsidR="003B1781" w:rsidRDefault="003B1781" w:rsidP="00F84325">
                  <w:pPr>
                    <w:spacing w:after="0" w:line="360" w:lineRule="auto"/>
                    <w:rPr>
                      <w:rFonts w:ascii="Verdana" w:hAnsi="Verdana" w:cs="Verdana"/>
                      <w:color w:val="333333"/>
                      <w:sz w:val="24"/>
                      <w:szCs w:val="24"/>
                      <w:lang w:val="es-ES"/>
                    </w:rPr>
                  </w:pPr>
                  <w:r w:rsidRPr="002B3CF5">
                    <w:rPr>
                      <w:rFonts w:ascii="Verdana" w:hAnsi="Verdana" w:cs="Verdana"/>
                      <w:b/>
                      <w:color w:val="333333"/>
                      <w:sz w:val="24"/>
                      <w:szCs w:val="24"/>
                      <w:lang w:val="es-ES"/>
                    </w:rPr>
                    <w:t>(2)</w:t>
                  </w:r>
                  <w:r>
                    <w:rPr>
                      <w:rFonts w:ascii="Verdana" w:hAnsi="Verdana" w:cs="Verdana"/>
                      <w:color w:val="333333"/>
                      <w:sz w:val="24"/>
                      <w:szCs w:val="24"/>
                      <w:lang w:val="es-ES"/>
                    </w:rPr>
                    <w:t xml:space="preserve"> Auxiliarele </w:t>
                  </w:r>
                  <w:r w:rsidR="002B3CF5">
                    <w:rPr>
                      <w:rFonts w:ascii="Verdana" w:hAnsi="Verdana" w:cs="Verdana"/>
                      <w:color w:val="333333"/>
                      <w:sz w:val="24"/>
                      <w:szCs w:val="24"/>
                      <w:lang w:val="es-ES"/>
                    </w:rPr>
                    <w:t xml:space="preserve">aprobate/avizate M.E.N. </w:t>
                  </w:r>
                  <w:r>
                    <w:rPr>
                      <w:rFonts w:ascii="Verdana" w:hAnsi="Verdana" w:cs="Verdana"/>
                      <w:color w:val="333333"/>
                      <w:sz w:val="24"/>
                      <w:szCs w:val="24"/>
                      <w:lang w:val="es-ES"/>
                    </w:rPr>
                    <w:t xml:space="preserve">vor fi </w:t>
                  </w:r>
                  <w:r w:rsidR="006245AB">
                    <w:rPr>
                      <w:rFonts w:ascii="Verdana" w:hAnsi="Verdana" w:cs="Verdana"/>
                      <w:color w:val="333333"/>
                      <w:sz w:val="24"/>
                      <w:szCs w:val="24"/>
                      <w:lang w:val="es-ES"/>
                    </w:rPr>
                    <w:t xml:space="preserve">achizitionate </w:t>
                  </w:r>
                  <w:r>
                    <w:rPr>
                      <w:rFonts w:ascii="Verdana" w:hAnsi="Verdana" w:cs="Verdana"/>
                      <w:color w:val="333333"/>
                      <w:sz w:val="24"/>
                      <w:szCs w:val="24"/>
                      <w:lang w:val="es-ES"/>
                    </w:rPr>
                    <w:t xml:space="preserve">conform </w:t>
                  </w:r>
                  <w:r w:rsidR="006245AB">
                    <w:rPr>
                      <w:rFonts w:ascii="Verdana" w:hAnsi="Verdana" w:cs="Verdana"/>
                      <w:color w:val="333333"/>
                      <w:sz w:val="24"/>
                      <w:szCs w:val="24"/>
                      <w:lang w:val="es-ES"/>
                    </w:rPr>
                    <w:t xml:space="preserve">procedurii de utilizare prevazute de </w:t>
                  </w:r>
                  <w:r>
                    <w:rPr>
                      <w:rFonts w:ascii="Verdana" w:hAnsi="Verdana" w:cs="Verdana"/>
                      <w:color w:val="333333"/>
                      <w:sz w:val="24"/>
                      <w:szCs w:val="24"/>
                      <w:lang w:val="es-ES"/>
                    </w:rPr>
                    <w:t>O.M.</w:t>
                  </w:r>
                  <w:r w:rsidR="002B3CF5">
                    <w:rPr>
                      <w:rFonts w:ascii="Verdana" w:hAnsi="Verdana" w:cs="Verdana"/>
                      <w:color w:val="333333"/>
                      <w:sz w:val="24"/>
                      <w:szCs w:val="24"/>
                      <w:lang w:val="es-ES"/>
                    </w:rPr>
                    <w:t>E.N.3027/2018</w:t>
                  </w:r>
                  <w:r w:rsidR="000231D1">
                    <w:rPr>
                      <w:rFonts w:ascii="Verdana" w:hAnsi="Verdana" w:cs="Verdana"/>
                      <w:color w:val="333333"/>
                      <w:sz w:val="24"/>
                      <w:szCs w:val="24"/>
                      <w:lang w:val="es-ES"/>
                    </w:rPr>
                    <w:t>,</w:t>
                  </w:r>
                  <w:r w:rsidR="006245AB">
                    <w:rPr>
                      <w:rFonts w:ascii="Verdana" w:hAnsi="Verdana" w:cs="Verdana"/>
                      <w:color w:val="333333"/>
                      <w:sz w:val="24"/>
                      <w:szCs w:val="24"/>
                      <w:lang w:val="es-ES"/>
                    </w:rPr>
                    <w:t xml:space="preserve"> anexa 2, </w:t>
                  </w:r>
                  <w:r>
                    <w:rPr>
                      <w:rFonts w:ascii="Verdana" w:hAnsi="Verdana" w:cs="Verdana"/>
                      <w:color w:val="333333"/>
                      <w:sz w:val="24"/>
                      <w:szCs w:val="24"/>
                      <w:lang w:val="es-ES"/>
                    </w:rPr>
                    <w:t>prin consultarea  parintilor.</w:t>
                  </w:r>
                </w:p>
                <w:p w:rsidR="00251B25" w:rsidRDefault="00251B25" w:rsidP="00F84325">
                  <w:pPr>
                    <w:spacing w:after="0" w:line="360" w:lineRule="auto"/>
                    <w:rPr>
                      <w:rFonts w:ascii="Verdana" w:hAnsi="Verdana" w:cs="Verdana"/>
                      <w:color w:val="333333"/>
                      <w:sz w:val="24"/>
                      <w:szCs w:val="24"/>
                      <w:lang w:val="es-ES"/>
                    </w:rPr>
                  </w:pPr>
                </w:p>
                <w:p w:rsidR="00E036C6" w:rsidRPr="00B170C5" w:rsidRDefault="00E036C6" w:rsidP="00F84325">
                  <w:pPr>
                    <w:spacing w:after="0" w:line="360" w:lineRule="auto"/>
                    <w:rPr>
                      <w:rFonts w:ascii="Verdana" w:hAnsi="Verdana" w:cs="Verdana"/>
                      <w:color w:val="333333"/>
                      <w:sz w:val="24"/>
                      <w:szCs w:val="24"/>
                      <w:lang w:val="es-ES"/>
                    </w:rPr>
                  </w:pPr>
                </w:p>
              </w:tc>
            </w:tr>
            <w:tr w:rsidR="00AC31B7" w:rsidRPr="00B170C5">
              <w:trPr>
                <w:trHeight w:val="450"/>
              </w:trPr>
              <w:tc>
                <w:tcPr>
                  <w:tcW w:w="5000" w:type="pct"/>
                  <w:tcMar>
                    <w:top w:w="0" w:type="dxa"/>
                    <w:left w:w="510" w:type="dxa"/>
                    <w:bottom w:w="0" w:type="dxa"/>
                    <w:right w:w="0" w:type="dxa"/>
                  </w:tcMar>
                </w:tcPr>
                <w:p w:rsidR="00AC31B7" w:rsidRDefault="00E036C6" w:rsidP="00F84325">
                  <w:pPr>
                    <w:spacing w:after="0" w:line="360" w:lineRule="auto"/>
                    <w:rPr>
                      <w:rFonts w:ascii="Verdana" w:hAnsi="Verdana" w:cs="Verdana"/>
                      <w:b/>
                      <w:bCs/>
                      <w:color w:val="000000"/>
                      <w:sz w:val="24"/>
                      <w:szCs w:val="24"/>
                    </w:rPr>
                  </w:pPr>
                  <w:r>
                    <w:rPr>
                      <w:rFonts w:ascii="Verdana" w:hAnsi="Verdana" w:cs="Verdana"/>
                      <w:b/>
                      <w:bCs/>
                      <w:color w:val="000000"/>
                      <w:sz w:val="24"/>
                      <w:szCs w:val="24"/>
                    </w:rPr>
                    <w:lastRenderedPageBreak/>
                    <w:t>3</w:t>
                  </w:r>
                  <w:r w:rsidR="00296520" w:rsidRPr="00B170C5">
                    <w:rPr>
                      <w:rFonts w:ascii="Verdana" w:hAnsi="Verdana" w:cs="Verdana"/>
                      <w:b/>
                      <w:bCs/>
                      <w:color w:val="000000"/>
                      <w:sz w:val="24"/>
                      <w:szCs w:val="24"/>
                    </w:rPr>
                    <w:t>.</w:t>
                  </w:r>
                  <w:r>
                    <w:rPr>
                      <w:rFonts w:ascii="Verdana" w:hAnsi="Verdana" w:cs="Verdana"/>
                      <w:b/>
                      <w:bCs/>
                      <w:color w:val="000000"/>
                      <w:sz w:val="24"/>
                      <w:szCs w:val="24"/>
                    </w:rPr>
                    <w:t xml:space="preserve"> </w:t>
                  </w:r>
                  <w:r w:rsidR="00AC31B7" w:rsidRPr="00B170C5">
                    <w:rPr>
                      <w:rFonts w:ascii="Verdana" w:hAnsi="Verdana" w:cs="Verdana"/>
                      <w:b/>
                      <w:bCs/>
                      <w:color w:val="000000"/>
                      <w:sz w:val="24"/>
                      <w:szCs w:val="24"/>
                    </w:rPr>
                    <w:t>Programul şcolar</w:t>
                  </w:r>
                </w:p>
                <w:p w:rsidR="00514543" w:rsidRPr="00B170C5" w:rsidRDefault="00514543" w:rsidP="00F84325">
                  <w:pPr>
                    <w:spacing w:after="0" w:line="360" w:lineRule="auto"/>
                    <w:rPr>
                      <w:rFonts w:ascii="Verdana" w:hAnsi="Verdana" w:cs="Verdana"/>
                      <w:b/>
                      <w:bCs/>
                      <w:color w:val="00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7669"/>
              <w:gridCol w:w="680"/>
              <w:gridCol w:w="680"/>
              <w:gridCol w:w="680"/>
            </w:tblGrid>
            <w:tr w:rsidR="00AC31B7" w:rsidRPr="00B170C5">
              <w:tc>
                <w:tcPr>
                  <w:tcW w:w="0" w:type="auto"/>
                  <w:gridSpan w:val="4"/>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0</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Orele de începere şi încheiere a cursurilor se aprobă de Consiliul de administraţie la propunerea directorului  la inceput de an scolar</w:t>
                  </w:r>
                  <w:r w:rsidR="00466EC6">
                    <w:rPr>
                      <w:rFonts w:ascii="Verdana" w:hAnsi="Verdana" w:cs="Verdana"/>
                      <w:color w:val="333333"/>
                      <w:sz w:val="24"/>
                      <w:szCs w:val="24"/>
                      <w:lang w:val="ro-RO"/>
                    </w:rPr>
                    <w:t>, respectand Legea 1/2010.</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BF2D62">
                    <w:rPr>
                      <w:rFonts w:ascii="Verdana" w:hAnsi="Verdana" w:cs="Verdana"/>
                      <w:b/>
                      <w:bCs/>
                      <w:color w:val="333333"/>
                      <w:sz w:val="24"/>
                      <w:szCs w:val="24"/>
                      <w:lang w:val="ro-RO"/>
                    </w:rPr>
                    <w:t>6</w:t>
                  </w:r>
                  <w:r w:rsidR="008156AB">
                    <w:rPr>
                      <w:rFonts w:ascii="Verdana" w:hAnsi="Verdana" w:cs="Verdana"/>
                      <w:b/>
                      <w:bCs/>
                      <w:color w:val="333333"/>
                      <w:sz w:val="24"/>
                      <w:szCs w:val="24"/>
                      <w:lang w:val="ro-RO"/>
                    </w:rPr>
                    <w:t>1</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Durata orelor de curs</w:t>
                  </w:r>
                  <w:r w:rsidR="00B91482">
                    <w:rPr>
                      <w:rFonts w:ascii="Verdana" w:hAnsi="Verdana" w:cs="Verdana"/>
                      <w:color w:val="333333"/>
                      <w:sz w:val="24"/>
                      <w:szCs w:val="24"/>
                      <w:lang w:val="ro-RO"/>
                    </w:rPr>
                    <w:t xml:space="preserve"> la gimnaziu</w:t>
                  </w:r>
                  <w:r w:rsidRPr="00B170C5">
                    <w:rPr>
                      <w:rFonts w:ascii="Verdana" w:hAnsi="Verdana" w:cs="Verdana"/>
                      <w:color w:val="333333"/>
                      <w:sz w:val="24"/>
                      <w:szCs w:val="24"/>
                      <w:lang w:val="ro-RO"/>
                    </w:rPr>
                    <w:t>:</w:t>
                  </w:r>
                </w:p>
                <w:p w:rsidR="00E036C6" w:rsidRDefault="00AC31B7" w:rsidP="00F84325">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a) Este de 50 de minute</w:t>
                  </w:r>
                  <w:r w:rsidR="009D7800">
                    <w:rPr>
                      <w:rFonts w:ascii="Verdana" w:hAnsi="Verdana" w:cs="Verdana"/>
                      <w:color w:val="333333"/>
                      <w:sz w:val="24"/>
                      <w:szCs w:val="24"/>
                      <w:lang w:val="ro-RO"/>
                    </w:rPr>
                    <w:t>, organizata conform regulilor specifice fiecarui an de curs,</w:t>
                  </w:r>
                  <w:r w:rsidRPr="00B170C5">
                    <w:rPr>
                      <w:rFonts w:ascii="Verdana" w:hAnsi="Verdana" w:cs="Verdana"/>
                      <w:color w:val="333333"/>
                      <w:sz w:val="24"/>
                      <w:szCs w:val="24"/>
                      <w:lang w:val="ro-RO"/>
                    </w:rPr>
                    <w:t xml:space="preserve"> iar a pauzelor de 10 minute</w:t>
                  </w:r>
                  <w:r w:rsidR="00D20BDC">
                    <w:rPr>
                      <w:rFonts w:ascii="Verdana" w:hAnsi="Verdana" w:cs="Verdana"/>
                      <w:color w:val="333333"/>
                      <w:sz w:val="24"/>
                      <w:szCs w:val="24"/>
                      <w:lang w:val="ro-RO"/>
                    </w:rPr>
                    <w:t>,cu exceptia pauzei mari din intervalul 11.45-12;</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color w:val="333333"/>
                      <w:sz w:val="24"/>
                      <w:szCs w:val="24"/>
                      <w:lang w:val="ro-RO"/>
                    </w:rPr>
                    <w:t xml:space="preserve">b) </w:t>
                  </w:r>
                  <w:r w:rsidR="00B91482">
                    <w:rPr>
                      <w:rFonts w:ascii="Verdana" w:hAnsi="Verdana" w:cs="Verdana"/>
                      <w:color w:val="333333"/>
                      <w:sz w:val="24"/>
                      <w:szCs w:val="24"/>
                      <w:lang w:val="ro-RO"/>
                    </w:rPr>
                    <w:t>In situatii speciale programul poate fi modificat art.</w:t>
                  </w:r>
                  <w:r w:rsidR="00C10575">
                    <w:rPr>
                      <w:rFonts w:ascii="Verdana" w:hAnsi="Verdana" w:cs="Verdana"/>
                      <w:color w:val="333333"/>
                      <w:sz w:val="24"/>
                      <w:szCs w:val="24"/>
                      <w:lang w:val="ro-RO"/>
                    </w:rPr>
                    <w:t xml:space="preserve"> 11, </w:t>
                  </w:r>
                  <w:r w:rsidR="00B91482">
                    <w:rPr>
                      <w:rFonts w:ascii="Verdana" w:hAnsi="Verdana" w:cs="Verdana"/>
                      <w:color w:val="333333"/>
                      <w:sz w:val="24"/>
                      <w:szCs w:val="24"/>
                      <w:lang w:val="ro-RO"/>
                    </w:rPr>
                    <w:t xml:space="preserve"> alin. (8) din </w:t>
                  </w:r>
                  <w:r w:rsidR="00B91482" w:rsidRPr="0041390D">
                    <w:rPr>
                      <w:rFonts w:ascii="Verdana" w:hAnsi="Verdana" w:cs="Verdana"/>
                      <w:i/>
                      <w:color w:val="333333"/>
                      <w:sz w:val="24"/>
                      <w:szCs w:val="24"/>
                      <w:lang w:val="ro-RO"/>
                    </w:rPr>
                    <w:t>R.O.F.U.I.P./2016.</w:t>
                  </w:r>
                  <w:r w:rsidRPr="00B170C5">
                    <w:rPr>
                      <w:rFonts w:ascii="Verdana" w:hAnsi="Verdana" w:cs="Verdana"/>
                      <w:color w:val="333333"/>
                      <w:sz w:val="24"/>
                      <w:szCs w:val="24"/>
                      <w:lang w:val="ro-RO"/>
                    </w:rPr>
                    <w:br/>
                    <w:t>c) Programul se poate modifica anual</w:t>
                  </w:r>
                  <w:r w:rsidR="007C08FD">
                    <w:rPr>
                      <w:rFonts w:ascii="Verdana" w:hAnsi="Verdana" w:cs="Verdana"/>
                      <w:color w:val="333333"/>
                      <w:sz w:val="24"/>
                      <w:szCs w:val="24"/>
                      <w:lang w:val="ro-RO"/>
                    </w:rPr>
                    <w:t xml:space="preserve"> prin hotararea Consiliului de administratie al unitatii scolare</w:t>
                  </w:r>
                  <w:r w:rsidRPr="00B170C5">
                    <w:rPr>
                      <w:rFonts w:ascii="Verdana" w:hAnsi="Verdana" w:cs="Verdana"/>
                      <w:color w:val="333333"/>
                      <w:sz w:val="24"/>
                      <w:szCs w:val="24"/>
                      <w:lang w:val="ro-RO"/>
                    </w:rPr>
                    <w:t>.</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6</w:t>
                  </w:r>
                  <w:r w:rsidR="008156AB">
                    <w:rPr>
                      <w:rFonts w:ascii="Verdana" w:hAnsi="Verdana" w:cs="Verdana"/>
                      <w:b/>
                      <w:bCs/>
                      <w:color w:val="333333"/>
                      <w:sz w:val="24"/>
                      <w:szCs w:val="24"/>
                      <w:lang w:val="pt-BR"/>
                    </w:rPr>
                    <w:t>2</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Orarul scolii </w:t>
                  </w:r>
                  <w:r w:rsidR="0033597B">
                    <w:rPr>
                      <w:rFonts w:ascii="Verdana" w:hAnsi="Verdana" w:cs="Verdana"/>
                      <w:color w:val="333333"/>
                      <w:sz w:val="24"/>
                      <w:szCs w:val="24"/>
                      <w:lang w:val="pt-BR"/>
                    </w:rPr>
                    <w:t>(</w:t>
                  </w:r>
                  <w:r w:rsidR="0033597B" w:rsidRPr="005045CF">
                    <w:rPr>
                      <w:rFonts w:ascii="Verdana" w:hAnsi="Verdana" w:cs="Verdana"/>
                      <w:b/>
                      <w:color w:val="333333"/>
                      <w:sz w:val="24"/>
                      <w:szCs w:val="24"/>
                      <w:lang w:val="pt-BR"/>
                    </w:rPr>
                    <w:t xml:space="preserve">anexa </w:t>
                  </w:r>
                  <w:r w:rsidR="00AE308E">
                    <w:rPr>
                      <w:rFonts w:ascii="Verdana" w:hAnsi="Verdana" w:cs="Verdana"/>
                      <w:b/>
                      <w:color w:val="333333"/>
                      <w:sz w:val="24"/>
                      <w:szCs w:val="24"/>
                      <w:lang w:val="pt-BR"/>
                    </w:rPr>
                    <w:t>nr.</w:t>
                  </w:r>
                  <w:r w:rsidR="000062E2">
                    <w:rPr>
                      <w:rFonts w:ascii="Verdana" w:hAnsi="Verdana" w:cs="Verdana"/>
                      <w:b/>
                      <w:color w:val="333333"/>
                      <w:sz w:val="24"/>
                      <w:szCs w:val="24"/>
                      <w:lang w:val="pt-BR"/>
                    </w:rPr>
                    <w:t>3</w:t>
                  </w:r>
                  <w:r w:rsidR="0033597B">
                    <w:rPr>
                      <w:rFonts w:ascii="Verdana" w:hAnsi="Verdana" w:cs="Verdana"/>
                      <w:color w:val="333333"/>
                      <w:sz w:val="24"/>
                      <w:szCs w:val="24"/>
                      <w:lang w:val="pt-BR"/>
                    </w:rPr>
                    <w:t>)</w:t>
                  </w:r>
                  <w:r w:rsidR="005045CF">
                    <w:rPr>
                      <w:rFonts w:ascii="Verdana" w:hAnsi="Verdana" w:cs="Verdana"/>
                      <w:color w:val="333333"/>
                      <w:sz w:val="24"/>
                      <w:szCs w:val="24"/>
                      <w:lang w:val="pt-BR"/>
                    </w:rPr>
                    <w:t xml:space="preserve"> </w:t>
                  </w:r>
                  <w:r w:rsidRPr="00B170C5">
                    <w:rPr>
                      <w:rFonts w:ascii="Verdana" w:hAnsi="Verdana" w:cs="Verdana"/>
                      <w:color w:val="333333"/>
                      <w:sz w:val="24"/>
                      <w:szCs w:val="24"/>
                      <w:lang w:val="pt-BR"/>
                    </w:rPr>
                    <w:t>se întocmeşte de către Comisia de orar şi se aprobă în Consiliul de administraţie înainte de începerea cursurilor.</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w:t>
                  </w:r>
                  <w:r w:rsidR="00BF2D62">
                    <w:rPr>
                      <w:rFonts w:ascii="Verdana" w:hAnsi="Verdana" w:cs="Verdana"/>
                      <w:b/>
                      <w:bCs/>
                      <w:color w:val="333333"/>
                      <w:sz w:val="24"/>
                      <w:szCs w:val="24"/>
                      <w:lang w:val="fr-FR"/>
                    </w:rPr>
                    <w:t>6</w:t>
                  </w:r>
                  <w:r w:rsidR="008156AB">
                    <w:rPr>
                      <w:rFonts w:ascii="Verdana" w:hAnsi="Verdana" w:cs="Verdana"/>
                      <w:b/>
                      <w:bCs/>
                      <w:color w:val="333333"/>
                      <w:sz w:val="24"/>
                      <w:szCs w:val="24"/>
                      <w:lang w:val="fr-FR"/>
                    </w:rPr>
                    <w:t>3</w:t>
                  </w:r>
                  <w:r w:rsidRPr="00B170C5">
                    <w:rPr>
                      <w:rFonts w:ascii="Verdana" w:hAnsi="Verdana" w:cs="Verdana"/>
                      <w:b/>
                      <w:bCs/>
                      <w:color w:val="333333"/>
                      <w:sz w:val="24"/>
                      <w:szCs w:val="24"/>
                      <w:lang w:val="fr-FR"/>
                    </w:rPr>
                    <w:t xml:space="preserve">. </w:t>
                  </w:r>
                  <w:r w:rsidRPr="00B170C5">
                    <w:rPr>
                      <w:rFonts w:ascii="Verdana" w:hAnsi="Verdana" w:cs="Verdana"/>
                      <w:color w:val="333333"/>
                      <w:sz w:val="24"/>
                      <w:szCs w:val="24"/>
                      <w:lang w:val="fr-FR"/>
                    </w:rPr>
                    <w:t>Activităţile extracurriculare (pregătire suplimentară, cercuri, activităţi cultural artistice, sportive</w:t>
                  </w:r>
                  <w:r w:rsidR="00B32CBC">
                    <w:rPr>
                      <w:rFonts w:ascii="Verdana" w:hAnsi="Verdana" w:cs="Verdana"/>
                      <w:color w:val="333333"/>
                      <w:sz w:val="24"/>
                      <w:szCs w:val="24"/>
                      <w:lang w:val="fr-FR"/>
                    </w:rPr>
                    <w:t xml:space="preserve">, cor, </w:t>
                  </w:r>
                  <w:r w:rsidRPr="00B170C5">
                    <w:rPr>
                      <w:rFonts w:ascii="Verdana" w:hAnsi="Verdana" w:cs="Verdana"/>
                      <w:color w:val="333333"/>
                      <w:sz w:val="24"/>
                      <w:szCs w:val="24"/>
                      <w:lang w:val="fr-FR"/>
                    </w:rPr>
                    <w:t>etc.):</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a) Se desfăşoară în afara orarului şcolii.</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b) Coordonatorii acestor activităţi le vor consemna în condica de prezenţă.</w:t>
                  </w:r>
                  <w:r w:rsidRPr="00B170C5">
                    <w:rPr>
                      <w:rFonts w:ascii="Verdana" w:hAnsi="Verdana" w:cs="Verdana"/>
                      <w:color w:val="333333"/>
                      <w:sz w:val="24"/>
                      <w:szCs w:val="24"/>
                      <w:lang w:val="pt-BR"/>
                    </w:rPr>
                    <w:br/>
                    <w:t xml:space="preserve">c) Organizarea şi evidenţa acestor activităţi revine responsabililor comisiilor </w:t>
                  </w:r>
                  <w:r w:rsidRPr="00B170C5">
                    <w:rPr>
                      <w:rFonts w:ascii="Verdana" w:hAnsi="Verdana" w:cs="Verdana"/>
                      <w:color w:val="333333"/>
                      <w:sz w:val="24"/>
                      <w:szCs w:val="24"/>
                      <w:lang w:val="pt-BR"/>
                    </w:rPr>
                    <w:lastRenderedPageBreak/>
                    <w:t>metodice şi a comisiilor lucrative pentru componenta curriculară şi extracurriculară.</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b/>
                      <w:bCs/>
                      <w:color w:val="333333"/>
                      <w:sz w:val="24"/>
                      <w:szCs w:val="24"/>
                      <w:lang w:val="pt-BR"/>
                    </w:rPr>
                    <w:t>Art.</w:t>
                  </w:r>
                  <w:r w:rsidR="00BF2D62">
                    <w:rPr>
                      <w:rFonts w:ascii="Verdana" w:hAnsi="Verdana" w:cs="Verdana"/>
                      <w:b/>
                      <w:bCs/>
                      <w:color w:val="333333"/>
                      <w:sz w:val="24"/>
                      <w:szCs w:val="24"/>
                      <w:lang w:val="pt-BR"/>
                    </w:rPr>
                    <w:t>6</w:t>
                  </w:r>
                  <w:r w:rsidR="008156AB">
                    <w:rPr>
                      <w:rFonts w:ascii="Verdana" w:hAnsi="Verdana" w:cs="Verdana"/>
                      <w:b/>
                      <w:bCs/>
                      <w:color w:val="333333"/>
                      <w:sz w:val="24"/>
                      <w:szCs w:val="24"/>
                      <w:lang w:val="pt-BR"/>
                    </w:rPr>
                    <w:t>4</w:t>
                  </w:r>
                  <w:r w:rsidRPr="00B170C5">
                    <w:rPr>
                      <w:rFonts w:ascii="Verdana" w:hAnsi="Verdana" w:cs="Verdana"/>
                      <w:b/>
                      <w:bCs/>
                      <w:color w:val="333333"/>
                      <w:sz w:val="24"/>
                      <w:szCs w:val="24"/>
                      <w:lang w:val="pt-BR"/>
                    </w:rPr>
                    <w:t>.</w:t>
                  </w:r>
                  <w:r w:rsidRPr="00B170C5">
                    <w:rPr>
                      <w:rFonts w:ascii="Verdana" w:hAnsi="Verdana" w:cs="Verdana"/>
                      <w:color w:val="333333"/>
                      <w:sz w:val="24"/>
                      <w:szCs w:val="24"/>
                      <w:lang w:val="pt-BR"/>
                    </w:rPr>
                    <w:t xml:space="preserve"> Ordinea şi disciplina:</w:t>
                  </w:r>
                </w:p>
                <w:p w:rsidR="00AC31B7" w:rsidRPr="00B170C5" w:rsidRDefault="00AC31B7" w:rsidP="00F84325">
                  <w:pPr>
                    <w:spacing w:after="0" w:line="360" w:lineRule="auto"/>
                    <w:rPr>
                      <w:rFonts w:ascii="Verdana" w:hAnsi="Verdana" w:cs="Verdana"/>
                      <w:color w:val="333333"/>
                      <w:sz w:val="24"/>
                      <w:szCs w:val="24"/>
                      <w:lang w:val="pt-BR"/>
                    </w:rPr>
                  </w:pPr>
                  <w:r w:rsidRPr="00B170C5">
                    <w:rPr>
                      <w:rFonts w:ascii="Verdana" w:hAnsi="Verdana" w:cs="Verdana"/>
                      <w:color w:val="333333"/>
                      <w:sz w:val="24"/>
                      <w:szCs w:val="24"/>
                      <w:lang w:val="pt-BR"/>
                    </w:rPr>
                    <w:t>a) Se asigură de cadrele didactice, personal auxiliar, profesori de serviciu şi conducerea şcolii.</w:t>
                  </w:r>
                  <w:r w:rsidRPr="00B170C5">
                    <w:rPr>
                      <w:rFonts w:ascii="Verdana" w:hAnsi="Verdana" w:cs="Verdana"/>
                      <w:color w:val="333333"/>
                      <w:sz w:val="24"/>
                      <w:szCs w:val="24"/>
                      <w:lang w:val="pt-BR"/>
                    </w:rPr>
                    <w:br/>
                    <w:t>b) Este interzisă scoaterea elevilor de la orele de curs indiferent de motiv.</w:t>
                  </w:r>
                  <w:r w:rsidRPr="00B170C5">
                    <w:rPr>
                      <w:rFonts w:ascii="Verdana" w:hAnsi="Verdana" w:cs="Verdana"/>
                      <w:color w:val="333333"/>
                      <w:sz w:val="24"/>
                      <w:szCs w:val="24"/>
                      <w:lang w:val="pt-BR"/>
                    </w:rPr>
                    <w:br/>
                    <w:t>c) Solicitările cluburilor sportive pentru participare la programe de pregătire sau competiţii se depun la secretariat cu 5 zile înainte şi se supun aprobării directorului.</w:t>
                  </w:r>
                  <w:r w:rsidRPr="00B170C5">
                    <w:rPr>
                      <w:rFonts w:ascii="Verdana" w:hAnsi="Verdana" w:cs="Verdana"/>
                      <w:color w:val="333333"/>
                      <w:sz w:val="24"/>
                      <w:szCs w:val="24"/>
                      <w:lang w:val="pt-BR"/>
                    </w:rPr>
                    <w:br/>
                    <w:t>d) Participarea elevilor la activităţile extracurriculare va fi posibilă doar după obţinerea acordului părinţilor/tutorilor.</w:t>
                  </w:r>
                  <w:r w:rsidR="00DA7073">
                    <w:rPr>
                      <w:rFonts w:ascii="Verdana" w:hAnsi="Verdana" w:cs="Verdana"/>
                      <w:color w:val="333333"/>
                      <w:sz w:val="24"/>
                      <w:szCs w:val="24"/>
                      <w:lang w:val="pt-BR"/>
                    </w:rPr>
                    <w:t xml:space="preserve"> </w:t>
                  </w:r>
                  <w:r w:rsidRPr="00B170C5">
                    <w:rPr>
                      <w:rFonts w:ascii="Verdana" w:hAnsi="Verdana" w:cs="Verdana"/>
                      <w:color w:val="333333"/>
                      <w:sz w:val="24"/>
                      <w:szCs w:val="24"/>
                      <w:lang w:val="pt-BR"/>
                    </w:rPr>
                    <w:t>Activitatile vor fi insotite intotdeauna si de catre parinti</w:t>
                  </w:r>
                  <w:r w:rsidR="0096650F">
                    <w:rPr>
                      <w:rFonts w:ascii="Verdana" w:hAnsi="Verdana" w:cs="Verdana"/>
                      <w:color w:val="333333"/>
                      <w:sz w:val="24"/>
                      <w:szCs w:val="24"/>
                      <w:lang w:val="pt-BR"/>
                    </w:rPr>
                    <w:t xml:space="preserve"> si aprobate de conducerea scolii.</w:t>
                  </w:r>
                </w:p>
                <w:p w:rsidR="00AC31B7" w:rsidRDefault="00AC31B7" w:rsidP="00F84325">
                  <w:pPr>
                    <w:spacing w:after="0" w:line="360" w:lineRule="auto"/>
                    <w:rPr>
                      <w:rFonts w:ascii="Verdana" w:hAnsi="Verdana" w:cs="Verdana"/>
                      <w:color w:val="333333"/>
                      <w:sz w:val="24"/>
                      <w:szCs w:val="24"/>
                      <w:lang w:val="it-IT"/>
                    </w:rPr>
                  </w:pPr>
                  <w:r w:rsidRPr="00B170C5">
                    <w:rPr>
                      <w:rFonts w:ascii="Verdana" w:hAnsi="Verdana" w:cs="Verdana"/>
                      <w:color w:val="333333"/>
                      <w:sz w:val="24"/>
                      <w:szCs w:val="24"/>
                      <w:lang w:val="it-IT"/>
                    </w:rPr>
                    <w:t>e) aprobarea pentru deplasare se prezinta directorului cu cel putin 5 zile inante pe plecare.</w:t>
                  </w:r>
                </w:p>
                <w:p w:rsidR="0013754B" w:rsidRDefault="0013754B" w:rsidP="00F84325">
                  <w:pPr>
                    <w:spacing w:after="0" w:line="360" w:lineRule="auto"/>
                    <w:rPr>
                      <w:rFonts w:ascii="Verdana" w:hAnsi="Verdana" w:cs="Verdana"/>
                      <w:color w:val="333333"/>
                      <w:sz w:val="24"/>
                      <w:szCs w:val="24"/>
                      <w:lang w:val="it-IT"/>
                    </w:rPr>
                  </w:pPr>
                </w:p>
                <w:tbl>
                  <w:tblPr>
                    <w:tblW w:w="2539" w:type="pct"/>
                    <w:tblCellMar>
                      <w:top w:w="15" w:type="dxa"/>
                      <w:left w:w="15" w:type="dxa"/>
                      <w:bottom w:w="15" w:type="dxa"/>
                      <w:right w:w="15" w:type="dxa"/>
                    </w:tblCellMar>
                    <w:tblLook w:val="00A0"/>
                  </w:tblPr>
                  <w:tblGrid>
                    <w:gridCol w:w="4930"/>
                  </w:tblGrid>
                  <w:tr w:rsidR="00AC31B7" w:rsidRPr="00B170C5" w:rsidTr="00BF2D62">
                    <w:trPr>
                      <w:trHeight w:val="450"/>
                    </w:trPr>
                    <w:tc>
                      <w:tcPr>
                        <w:tcW w:w="5000" w:type="pct"/>
                        <w:tcMar>
                          <w:top w:w="0" w:type="dxa"/>
                          <w:left w:w="510" w:type="dxa"/>
                          <w:bottom w:w="0" w:type="dxa"/>
                          <w:right w:w="0" w:type="dxa"/>
                        </w:tcMar>
                      </w:tcPr>
                      <w:p w:rsidR="00AC31B7" w:rsidRPr="00B170C5" w:rsidRDefault="00DA7073" w:rsidP="00F84325">
                        <w:pPr>
                          <w:spacing w:after="0" w:line="360" w:lineRule="auto"/>
                          <w:rPr>
                            <w:rFonts w:ascii="Verdana" w:hAnsi="Verdana" w:cs="Verdana"/>
                            <w:b/>
                            <w:bCs/>
                            <w:color w:val="0070C0"/>
                            <w:sz w:val="24"/>
                            <w:szCs w:val="24"/>
                          </w:rPr>
                        </w:pPr>
                        <w:r>
                          <w:rPr>
                            <w:rFonts w:ascii="Verdana" w:hAnsi="Verdana" w:cs="Verdana"/>
                            <w:b/>
                            <w:bCs/>
                            <w:color w:val="000000"/>
                            <w:sz w:val="24"/>
                            <w:szCs w:val="24"/>
                          </w:rPr>
                          <w:t>4</w:t>
                        </w:r>
                        <w:r w:rsidR="00AC31B7" w:rsidRPr="00B170C5">
                          <w:rPr>
                            <w:rFonts w:ascii="Verdana" w:hAnsi="Verdana" w:cs="Verdana"/>
                            <w:b/>
                            <w:bCs/>
                            <w:color w:val="000000"/>
                            <w:sz w:val="24"/>
                            <w:szCs w:val="24"/>
                          </w:rPr>
                          <w:t>.</w:t>
                        </w:r>
                        <w:r w:rsidR="00487996" w:rsidRPr="00B170C5">
                          <w:rPr>
                            <w:rFonts w:ascii="Verdana" w:hAnsi="Verdana" w:cs="Verdana"/>
                            <w:b/>
                            <w:bCs/>
                            <w:color w:val="000000"/>
                            <w:sz w:val="24"/>
                            <w:szCs w:val="24"/>
                          </w:rPr>
                          <w:t xml:space="preserve"> </w:t>
                        </w:r>
                        <w:r w:rsidR="00AC31B7" w:rsidRPr="00B170C5">
                          <w:rPr>
                            <w:rFonts w:ascii="Verdana" w:hAnsi="Verdana" w:cs="Verdana"/>
                            <w:b/>
                            <w:bCs/>
                            <w:color w:val="000000"/>
                            <w:sz w:val="24"/>
                            <w:szCs w:val="24"/>
                          </w:rPr>
                          <w:t xml:space="preserve">Evaluarea rezultatelor </w:t>
                        </w:r>
                        <w:r w:rsidR="00B5670C">
                          <w:rPr>
                            <w:rFonts w:ascii="Verdana" w:hAnsi="Verdana" w:cs="Verdana"/>
                            <w:b/>
                            <w:bCs/>
                            <w:color w:val="000000"/>
                            <w:sz w:val="24"/>
                            <w:szCs w:val="24"/>
                          </w:rPr>
                          <w:t>e</w:t>
                        </w:r>
                        <w:r w:rsidR="00AC31B7" w:rsidRPr="00B170C5">
                          <w:rPr>
                            <w:rFonts w:ascii="Verdana" w:hAnsi="Verdana" w:cs="Verdana"/>
                            <w:b/>
                            <w:bCs/>
                            <w:color w:val="000000"/>
                            <w:sz w:val="24"/>
                            <w:szCs w:val="24"/>
                          </w:rPr>
                          <w:t>levilor</w:t>
                        </w:r>
                      </w:p>
                      <w:p w:rsidR="00AC31B7" w:rsidRPr="00B170C5" w:rsidRDefault="00AC31B7" w:rsidP="00F84325">
                        <w:pPr>
                          <w:spacing w:after="0" w:line="360" w:lineRule="auto"/>
                          <w:rPr>
                            <w:rFonts w:ascii="Verdana" w:hAnsi="Verdana" w:cs="Verdana"/>
                            <w:b/>
                            <w:bCs/>
                            <w:color w:val="0070C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5D27F0">
                    <w:tc>
                      <w:tcPr>
                        <w:tcW w:w="0" w:type="auto"/>
                        <w:tcMar>
                          <w:top w:w="0" w:type="dxa"/>
                          <w:left w:w="0" w:type="dxa"/>
                          <w:bottom w:w="0" w:type="dxa"/>
                          <w:right w:w="0" w:type="dxa"/>
                        </w:tcMar>
                      </w:tcPr>
                      <w:p w:rsidR="00AC31B7" w:rsidRPr="005D27F0" w:rsidRDefault="00AC31B7" w:rsidP="00F84325">
                        <w:pPr>
                          <w:spacing w:after="0" w:line="360" w:lineRule="auto"/>
                          <w:rPr>
                            <w:rFonts w:ascii="Verdana" w:hAnsi="Verdana" w:cs="Verdana"/>
                            <w:color w:val="333333"/>
                            <w:sz w:val="24"/>
                            <w:szCs w:val="24"/>
                            <w:lang w:val="ro-RO"/>
                          </w:rPr>
                        </w:pPr>
                        <w:r w:rsidRPr="005D27F0">
                          <w:rPr>
                            <w:rFonts w:ascii="Verdana" w:hAnsi="Verdana" w:cs="Verdana"/>
                            <w:b/>
                            <w:bCs/>
                            <w:color w:val="333333"/>
                            <w:sz w:val="24"/>
                            <w:szCs w:val="24"/>
                            <w:lang w:val="ro-RO"/>
                          </w:rPr>
                          <w:t>Art.</w:t>
                        </w:r>
                        <w:r w:rsidR="00BF2D62" w:rsidRPr="005D27F0">
                          <w:rPr>
                            <w:rFonts w:ascii="Verdana" w:hAnsi="Verdana" w:cs="Verdana"/>
                            <w:b/>
                            <w:bCs/>
                            <w:color w:val="333333"/>
                            <w:sz w:val="24"/>
                            <w:szCs w:val="24"/>
                            <w:lang w:val="ro-RO"/>
                          </w:rPr>
                          <w:t>6</w:t>
                        </w:r>
                        <w:r w:rsidR="008156AB" w:rsidRPr="005D27F0">
                          <w:rPr>
                            <w:rFonts w:ascii="Verdana" w:hAnsi="Verdana" w:cs="Verdana"/>
                            <w:b/>
                            <w:bCs/>
                            <w:color w:val="333333"/>
                            <w:sz w:val="24"/>
                            <w:szCs w:val="24"/>
                            <w:lang w:val="ro-RO"/>
                          </w:rPr>
                          <w:t>5</w:t>
                        </w:r>
                        <w:r w:rsidRPr="005D27F0">
                          <w:rPr>
                            <w:rFonts w:ascii="Verdana" w:hAnsi="Verdana" w:cs="Verdana"/>
                            <w:b/>
                            <w:bCs/>
                            <w:color w:val="333333"/>
                            <w:sz w:val="24"/>
                            <w:szCs w:val="24"/>
                            <w:lang w:val="ro-RO"/>
                          </w:rPr>
                          <w:t>.</w:t>
                        </w:r>
                        <w:r w:rsidR="00BC02F2" w:rsidRPr="005D27F0">
                          <w:rPr>
                            <w:rFonts w:ascii="Verdana" w:hAnsi="Verdana" w:cs="Verdana"/>
                            <w:b/>
                            <w:bCs/>
                            <w:color w:val="333333"/>
                            <w:sz w:val="24"/>
                            <w:szCs w:val="24"/>
                            <w:lang w:val="ro-RO"/>
                          </w:rPr>
                          <w:t>(1)</w:t>
                        </w:r>
                        <w:r w:rsidRPr="005D27F0">
                          <w:rPr>
                            <w:rFonts w:ascii="Verdana" w:hAnsi="Verdana" w:cs="Verdana"/>
                            <w:color w:val="333333"/>
                            <w:sz w:val="24"/>
                            <w:szCs w:val="24"/>
                            <w:lang w:val="ro-RO"/>
                          </w:rPr>
                          <w:t xml:space="preserve"> Evaluarea se face ritmic conform metodologiei stabilite de Serviciul Naţional de Evaluare şi Examinare</w:t>
                        </w:r>
                        <w:r w:rsidR="00487996" w:rsidRPr="005D27F0">
                          <w:rPr>
                            <w:rFonts w:ascii="Verdana" w:hAnsi="Verdana" w:cs="Verdana"/>
                            <w:color w:val="333333"/>
                            <w:sz w:val="24"/>
                            <w:szCs w:val="24"/>
                            <w:lang w:val="ro-RO"/>
                          </w:rPr>
                          <w:t>,</w:t>
                        </w:r>
                        <w:r w:rsidRPr="005D27F0">
                          <w:rPr>
                            <w:rFonts w:ascii="Verdana" w:hAnsi="Verdana" w:cs="Verdana"/>
                            <w:color w:val="333333"/>
                            <w:sz w:val="24"/>
                            <w:szCs w:val="24"/>
                            <w:lang w:val="ro-RO"/>
                          </w:rPr>
                          <w:t xml:space="preserve"> respectându-se prevederile art. </w:t>
                        </w:r>
                        <w:r w:rsidR="00487996" w:rsidRPr="005D27F0">
                          <w:rPr>
                            <w:rFonts w:ascii="Verdana" w:hAnsi="Verdana" w:cs="Verdana"/>
                            <w:color w:val="333333"/>
                            <w:sz w:val="24"/>
                            <w:szCs w:val="24"/>
                            <w:lang w:val="ro-RO"/>
                          </w:rPr>
                          <w:t>1</w:t>
                        </w:r>
                        <w:r w:rsidR="001023B3" w:rsidRPr="005D27F0">
                          <w:rPr>
                            <w:rFonts w:ascii="Verdana" w:hAnsi="Verdana" w:cs="Verdana"/>
                            <w:color w:val="333333"/>
                            <w:sz w:val="24"/>
                            <w:szCs w:val="24"/>
                            <w:lang w:val="ro-RO"/>
                          </w:rPr>
                          <w:t>12</w:t>
                        </w:r>
                        <w:r w:rsidR="00487996" w:rsidRPr="005D27F0">
                          <w:rPr>
                            <w:rFonts w:ascii="Verdana" w:hAnsi="Verdana" w:cs="Verdana"/>
                            <w:color w:val="333333"/>
                            <w:sz w:val="24"/>
                            <w:szCs w:val="24"/>
                            <w:lang w:val="ro-RO"/>
                          </w:rPr>
                          <w:t>-1</w:t>
                        </w:r>
                        <w:r w:rsidR="001023B3" w:rsidRPr="005D27F0">
                          <w:rPr>
                            <w:rFonts w:ascii="Verdana" w:hAnsi="Verdana" w:cs="Verdana"/>
                            <w:color w:val="333333"/>
                            <w:sz w:val="24"/>
                            <w:szCs w:val="24"/>
                            <w:lang w:val="ro-RO"/>
                          </w:rPr>
                          <w:t>38</w:t>
                        </w:r>
                        <w:r w:rsidRPr="005D27F0">
                          <w:rPr>
                            <w:rFonts w:ascii="Verdana" w:hAnsi="Verdana" w:cs="Verdana"/>
                            <w:color w:val="333333"/>
                            <w:sz w:val="24"/>
                            <w:szCs w:val="24"/>
                            <w:lang w:val="ro-RO"/>
                          </w:rPr>
                          <w:t xml:space="preserve"> din </w:t>
                        </w:r>
                        <w:r w:rsidR="00466EC6" w:rsidRPr="005D27F0">
                          <w:rPr>
                            <w:rFonts w:ascii="Verdana" w:hAnsi="Verdana" w:cs="Verdana"/>
                            <w:i/>
                            <w:iCs/>
                            <w:color w:val="333333"/>
                            <w:sz w:val="24"/>
                            <w:szCs w:val="24"/>
                            <w:lang w:val="ro-RO"/>
                          </w:rPr>
                          <w:t>R.O.F.U.I.P.</w:t>
                        </w:r>
                        <w:r w:rsidR="00487996" w:rsidRPr="005D27F0">
                          <w:rPr>
                            <w:rFonts w:ascii="Verdana" w:hAnsi="Verdana" w:cs="Verdana"/>
                            <w:i/>
                            <w:iCs/>
                            <w:color w:val="333333"/>
                            <w:sz w:val="24"/>
                            <w:szCs w:val="24"/>
                            <w:lang w:val="ro-RO"/>
                          </w:rPr>
                          <w:t>/201</w:t>
                        </w:r>
                        <w:r w:rsidR="00B2211F" w:rsidRPr="005D27F0">
                          <w:rPr>
                            <w:rFonts w:ascii="Verdana" w:hAnsi="Verdana" w:cs="Verdana"/>
                            <w:i/>
                            <w:iCs/>
                            <w:color w:val="333333"/>
                            <w:sz w:val="24"/>
                            <w:szCs w:val="24"/>
                            <w:lang w:val="ro-RO"/>
                          </w:rPr>
                          <w:t>6</w:t>
                        </w:r>
                        <w:r w:rsidR="00254569" w:rsidRPr="005D27F0">
                          <w:rPr>
                            <w:rFonts w:ascii="Verdana" w:hAnsi="Verdana" w:cs="Verdana"/>
                            <w:i/>
                            <w:iCs/>
                            <w:color w:val="333333"/>
                            <w:sz w:val="24"/>
                            <w:szCs w:val="24"/>
                            <w:lang w:val="ro-RO"/>
                          </w:rPr>
                          <w:t>, completat prin OMEN 3027/2018.</w:t>
                        </w:r>
                      </w:p>
                      <w:p w:rsidR="00A90859" w:rsidRPr="005D27F0" w:rsidRDefault="00BC02F2" w:rsidP="00F84325">
                        <w:pPr>
                          <w:pStyle w:val="Default"/>
                          <w:spacing w:line="360" w:lineRule="auto"/>
                          <w:rPr>
                            <w:rFonts w:ascii="Verdana" w:hAnsi="Verdana"/>
                          </w:rPr>
                        </w:pPr>
                        <w:r w:rsidRPr="005D27F0">
                          <w:rPr>
                            <w:rFonts w:ascii="Verdana" w:hAnsi="Verdana" w:cs="Verdana"/>
                            <w:b/>
                            <w:color w:val="333333"/>
                            <w:lang w:val="ro-RO"/>
                          </w:rPr>
                          <w:t>(2</w:t>
                        </w:r>
                        <w:r w:rsidR="00AC31B7" w:rsidRPr="005D27F0">
                          <w:rPr>
                            <w:rFonts w:ascii="Verdana" w:hAnsi="Verdana" w:cs="Verdana"/>
                            <w:b/>
                            <w:color w:val="333333"/>
                            <w:lang w:val="ro-RO"/>
                          </w:rPr>
                          <w:t>)</w:t>
                        </w:r>
                        <w:r w:rsidR="00AC31B7" w:rsidRPr="005D27F0">
                          <w:rPr>
                            <w:rFonts w:ascii="Verdana" w:hAnsi="Verdana" w:cs="Verdana"/>
                            <w:color w:val="333333"/>
                            <w:lang w:val="ro-RO"/>
                          </w:rPr>
                          <w:t xml:space="preserve"> Codul evaluării (regulile de evaluare) este elaborat de fiecare catedră, individualizat şi actualizat la începutul fiecărui an şcolar. Profesorii care nu respectă regulile codului vor fi depunctaţi la evaluare.</w:t>
                        </w:r>
                        <w:r w:rsidR="00AC31B7" w:rsidRPr="005D27F0">
                          <w:rPr>
                            <w:rFonts w:ascii="Verdana" w:hAnsi="Verdana" w:cs="Verdana"/>
                            <w:color w:val="333333"/>
                            <w:lang w:val="ro-RO"/>
                          </w:rPr>
                          <w:br/>
                        </w:r>
                        <w:r w:rsidRPr="005D27F0">
                          <w:rPr>
                            <w:rFonts w:ascii="Verdana" w:hAnsi="Verdana" w:cs="Verdana"/>
                            <w:b/>
                            <w:color w:val="333333"/>
                            <w:lang w:val="ro-RO"/>
                          </w:rPr>
                          <w:t>(3</w:t>
                        </w:r>
                        <w:r w:rsidR="00AC31B7" w:rsidRPr="005D27F0">
                          <w:rPr>
                            <w:rFonts w:ascii="Verdana" w:hAnsi="Verdana" w:cs="Verdana"/>
                            <w:b/>
                            <w:color w:val="333333"/>
                            <w:lang w:val="ro-RO"/>
                          </w:rPr>
                          <w:t>)</w:t>
                        </w:r>
                        <w:r w:rsidR="00AC31B7" w:rsidRPr="005D27F0">
                          <w:rPr>
                            <w:rFonts w:ascii="Verdana" w:hAnsi="Verdana" w:cs="Verdana"/>
                            <w:color w:val="333333"/>
                            <w:lang w:val="ro-RO"/>
                          </w:rPr>
                          <w:t xml:space="preserve"> Instrumentele de evaluare se stabilesc în funcţie de vârsta elevilor şi de specificul fiecărei discipline.</w:t>
                        </w:r>
                        <w:r w:rsidR="00A90859" w:rsidRPr="005D27F0">
                          <w:rPr>
                            <w:rFonts w:ascii="Verdana" w:hAnsi="Verdana"/>
                          </w:rPr>
                          <w:t xml:space="preserve"> Acestea pot fi:</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a) </w:t>
                        </w:r>
                        <w:r w:rsidRPr="005D27F0">
                          <w:rPr>
                            <w:rFonts w:ascii="Verdana" w:hAnsi="Verdana"/>
                          </w:rPr>
                          <w:t>chestionări orale;</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b) </w:t>
                        </w:r>
                        <w:r w:rsidRPr="005D27F0">
                          <w:rPr>
                            <w:rFonts w:ascii="Verdana" w:hAnsi="Verdana"/>
                          </w:rPr>
                          <w:t>lucrări scrise;</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c) </w:t>
                        </w:r>
                        <w:r w:rsidRPr="005D27F0">
                          <w:rPr>
                            <w:rFonts w:ascii="Verdana" w:hAnsi="Verdana"/>
                          </w:rPr>
                          <w:t>experimente şi activităţi practice;</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d) </w:t>
                        </w:r>
                        <w:r w:rsidRPr="005D27F0">
                          <w:rPr>
                            <w:rFonts w:ascii="Verdana" w:hAnsi="Verdana"/>
                          </w:rPr>
                          <w:t>referate şi proiecte;</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e) </w:t>
                        </w:r>
                        <w:r w:rsidRPr="005D27F0">
                          <w:rPr>
                            <w:rFonts w:ascii="Verdana" w:hAnsi="Verdana"/>
                          </w:rPr>
                          <w:t>interviuri;</w:t>
                        </w:r>
                      </w:p>
                      <w:p w:rsidR="00A90859" w:rsidRPr="005D27F0" w:rsidRDefault="00A90859" w:rsidP="00F84325">
                        <w:pPr>
                          <w:pStyle w:val="Default"/>
                          <w:spacing w:line="360" w:lineRule="auto"/>
                          <w:rPr>
                            <w:rFonts w:ascii="Verdana" w:hAnsi="Verdana"/>
                          </w:rPr>
                        </w:pPr>
                        <w:r w:rsidRPr="005D27F0">
                          <w:rPr>
                            <w:rFonts w:ascii="Verdana" w:hAnsi="Verdana"/>
                            <w:b/>
                            <w:bCs/>
                          </w:rPr>
                          <w:lastRenderedPageBreak/>
                          <w:t xml:space="preserve">f) </w:t>
                        </w:r>
                        <w:r w:rsidRPr="005D27F0">
                          <w:rPr>
                            <w:rFonts w:ascii="Verdana" w:hAnsi="Verdana"/>
                          </w:rPr>
                          <w:t>portofolii;</w:t>
                        </w:r>
                      </w:p>
                      <w:p w:rsidR="00A90859" w:rsidRPr="005D27F0" w:rsidRDefault="00A90859" w:rsidP="00F84325">
                        <w:pPr>
                          <w:pStyle w:val="Default"/>
                          <w:spacing w:line="360" w:lineRule="auto"/>
                          <w:rPr>
                            <w:rFonts w:ascii="Verdana" w:hAnsi="Verdana"/>
                          </w:rPr>
                        </w:pPr>
                        <w:r w:rsidRPr="005D27F0">
                          <w:rPr>
                            <w:rFonts w:ascii="Verdana" w:hAnsi="Verdana"/>
                            <w:b/>
                            <w:bCs/>
                          </w:rPr>
                          <w:t xml:space="preserve">g) </w:t>
                        </w:r>
                        <w:r w:rsidRPr="005D27F0">
                          <w:rPr>
                            <w:rFonts w:ascii="Verdana" w:hAnsi="Verdana"/>
                          </w:rPr>
                          <w:t>probe practice;</w:t>
                        </w:r>
                      </w:p>
                      <w:p w:rsidR="00AC31B7" w:rsidRPr="005D27F0" w:rsidRDefault="00A90859" w:rsidP="00F84325">
                        <w:pPr>
                          <w:spacing w:after="0" w:line="360" w:lineRule="auto"/>
                          <w:rPr>
                            <w:rFonts w:ascii="Verdana" w:hAnsi="Verdana"/>
                            <w:sz w:val="24"/>
                            <w:szCs w:val="24"/>
                          </w:rPr>
                        </w:pPr>
                        <w:r w:rsidRPr="005D27F0">
                          <w:rPr>
                            <w:rFonts w:ascii="Verdana" w:hAnsi="Verdana"/>
                            <w:b/>
                            <w:bCs/>
                            <w:sz w:val="24"/>
                            <w:szCs w:val="24"/>
                          </w:rPr>
                          <w:t xml:space="preserve">h) </w:t>
                        </w:r>
                        <w:r w:rsidRPr="005D27F0">
                          <w:rPr>
                            <w:rFonts w:ascii="Verdana" w:hAnsi="Verdana"/>
                            <w:sz w:val="24"/>
                            <w:szCs w:val="24"/>
                          </w:rPr>
                          <w:t>alte instrumente stabilite de catedrele/comisiile metodice şi aprobate de director sau elaborate de către M</w:t>
                        </w:r>
                        <w:r w:rsidR="005E694B" w:rsidRPr="005D27F0">
                          <w:rPr>
                            <w:rFonts w:ascii="Verdana" w:hAnsi="Verdana"/>
                            <w:sz w:val="24"/>
                            <w:szCs w:val="24"/>
                          </w:rPr>
                          <w:t>.E.</w:t>
                        </w:r>
                        <w:r w:rsidR="00C851D0" w:rsidRPr="005D27F0">
                          <w:rPr>
                            <w:rFonts w:ascii="Verdana" w:hAnsi="Verdana"/>
                            <w:sz w:val="24"/>
                            <w:szCs w:val="24"/>
                          </w:rPr>
                          <w:t>N</w:t>
                        </w:r>
                        <w:r w:rsidR="005E694B" w:rsidRPr="005D27F0">
                          <w:rPr>
                            <w:rFonts w:ascii="Verdana" w:hAnsi="Verdana"/>
                            <w:sz w:val="24"/>
                            <w:szCs w:val="24"/>
                          </w:rPr>
                          <w:t>.</w:t>
                        </w:r>
                        <w:r w:rsidRPr="005D27F0">
                          <w:rPr>
                            <w:rFonts w:ascii="Verdana" w:hAnsi="Verdana"/>
                            <w:sz w:val="24"/>
                            <w:szCs w:val="24"/>
                          </w:rPr>
                          <w:t>/inspectoratele şcolare.</w:t>
                        </w:r>
                      </w:p>
                      <w:p w:rsidR="00BC02F2" w:rsidRPr="005D27F0" w:rsidRDefault="00BC02F2" w:rsidP="00F84325">
                        <w:pPr>
                          <w:spacing w:after="0" w:line="360" w:lineRule="auto"/>
                          <w:rPr>
                            <w:rFonts w:ascii="Verdana" w:hAnsi="Verdana"/>
                            <w:sz w:val="24"/>
                            <w:szCs w:val="24"/>
                          </w:rPr>
                        </w:pPr>
                        <w:r w:rsidRPr="005D27F0">
                          <w:rPr>
                            <w:rFonts w:ascii="Verdana" w:hAnsi="Verdana"/>
                            <w:b/>
                            <w:sz w:val="24"/>
                            <w:szCs w:val="24"/>
                          </w:rPr>
                          <w:t>(4)</w:t>
                        </w:r>
                        <w:r w:rsidRPr="005D27F0">
                          <w:rPr>
                            <w:rFonts w:ascii="Verdana" w:hAnsi="Verdana"/>
                            <w:sz w:val="24"/>
                            <w:szCs w:val="24"/>
                          </w:rPr>
                          <w:t xml:space="preserve"> Numărul de calificative/note acordate semestrial fiecărui elev, la fiecare disciplină de studiu, exclusiv nota de la lucrarea scrisă semestrială (teză), după caz, trebuie să fie cel puţin egal cu numărul săptămânal de ore de curs prevăzut în planul de învăţământ</w:t>
                        </w:r>
                        <w:r w:rsidR="00466EC6" w:rsidRPr="005D27F0">
                          <w:rPr>
                            <w:rFonts w:ascii="Verdana" w:hAnsi="Verdana"/>
                            <w:sz w:val="24"/>
                            <w:szCs w:val="24"/>
                          </w:rPr>
                          <w:t>, plus unu.</w:t>
                        </w:r>
                        <w:r w:rsidRPr="005D27F0">
                          <w:rPr>
                            <w:rFonts w:ascii="Verdana" w:hAnsi="Verdana"/>
                            <w:sz w:val="24"/>
                            <w:szCs w:val="24"/>
                          </w:rPr>
                          <w:t xml:space="preserve"> Fac excepţie disciplinele cu o oră de curs pe săptămână, la care numărul minim de calificative/note este de două.</w:t>
                        </w:r>
                      </w:p>
                      <w:p w:rsidR="00BC02F2" w:rsidRPr="005D27F0" w:rsidRDefault="00BC02F2" w:rsidP="00F84325">
                        <w:pPr>
                          <w:pStyle w:val="Default"/>
                          <w:spacing w:line="360" w:lineRule="auto"/>
                          <w:rPr>
                            <w:rFonts w:ascii="Verdana" w:hAnsi="Verdana"/>
                          </w:rPr>
                        </w:pPr>
                        <w:r w:rsidRPr="005D27F0">
                          <w:rPr>
                            <w:rFonts w:ascii="Verdana" w:hAnsi="Verdana"/>
                            <w:b/>
                          </w:rPr>
                          <w:t>(5)</w:t>
                        </w:r>
                        <w:r w:rsidR="002809E9" w:rsidRPr="005D27F0">
                          <w:rPr>
                            <w:rFonts w:ascii="Verdana" w:hAnsi="Verdana"/>
                          </w:rPr>
                          <w:t xml:space="preserve"> </w:t>
                        </w:r>
                        <w:r w:rsidRPr="005D27F0">
                          <w:rPr>
                            <w:rFonts w:ascii="Verdana" w:hAnsi="Verdana"/>
                          </w:rPr>
                          <w:t>Calificativele/notele acordate se comunică în mod obligatoriu elevilor, se trec în catalog şi în carnetul de elev de către cadrul didactic care le acordă</w:t>
                        </w:r>
                        <w:r w:rsidR="00AE652F" w:rsidRPr="005D27F0">
                          <w:rPr>
                            <w:rFonts w:ascii="Verdana" w:hAnsi="Verdana"/>
                          </w:rPr>
                          <w:t>.</w:t>
                        </w:r>
                      </w:p>
                      <w:p w:rsidR="00BC02F2" w:rsidRPr="005D27F0" w:rsidRDefault="00BC02F2" w:rsidP="00F84325">
                        <w:pPr>
                          <w:spacing w:after="0" w:line="360" w:lineRule="auto"/>
                          <w:rPr>
                            <w:rFonts w:ascii="Verdana" w:hAnsi="Verdana" w:cs="Verdana"/>
                            <w:color w:val="333333"/>
                            <w:sz w:val="24"/>
                            <w:szCs w:val="24"/>
                            <w:lang w:val="ro-RO"/>
                          </w:rPr>
                        </w:pPr>
                        <w:r w:rsidRPr="005D27F0">
                          <w:rPr>
                            <w:rFonts w:ascii="Verdana" w:hAnsi="Verdana"/>
                            <w:b/>
                            <w:sz w:val="24"/>
                            <w:szCs w:val="24"/>
                          </w:rPr>
                          <w:t>(</w:t>
                        </w:r>
                        <w:r w:rsidR="003E4DD9" w:rsidRPr="005D27F0">
                          <w:rPr>
                            <w:rFonts w:ascii="Verdana" w:hAnsi="Verdana"/>
                            <w:b/>
                            <w:sz w:val="24"/>
                            <w:szCs w:val="24"/>
                          </w:rPr>
                          <w:t>6</w:t>
                        </w:r>
                        <w:r w:rsidRPr="005D27F0">
                          <w:rPr>
                            <w:rFonts w:ascii="Verdana" w:hAnsi="Verdana"/>
                            <w:b/>
                            <w:sz w:val="24"/>
                            <w:szCs w:val="24"/>
                          </w:rPr>
                          <w:t>)</w:t>
                        </w:r>
                        <w:r w:rsidRPr="005D27F0">
                          <w:rPr>
                            <w:rFonts w:ascii="Verdana" w:hAnsi="Verdana"/>
                            <w:sz w:val="24"/>
                            <w:szCs w:val="24"/>
                          </w:rPr>
                          <w:t xml:space="preserve"> Elevii aflati în situatie de corigenta vor avea cu cel putin un calificativ/o nota în plus fata de numarul de calificative/note prevazute la alin.</w:t>
                        </w:r>
                        <w:r w:rsidRPr="005D27F0">
                          <w:rPr>
                            <w:rFonts w:ascii="Verdana" w:hAnsi="Verdana"/>
                            <w:b/>
                            <w:sz w:val="24"/>
                            <w:szCs w:val="24"/>
                          </w:rPr>
                          <w:t>(4),</w:t>
                        </w:r>
                        <w:r w:rsidRPr="005D27F0">
                          <w:rPr>
                            <w:rFonts w:ascii="Verdana" w:hAnsi="Verdana"/>
                            <w:sz w:val="24"/>
                            <w:szCs w:val="24"/>
                          </w:rPr>
                          <w:t xml:space="preserve"> ultimul calificativ/ultima nota fiind acordat, de regula, în ultimele doua saptamâni ale semestrului, cu conditia ca acesta sa fie prezent la ore.</w:t>
                        </w:r>
                      </w:p>
                      <w:p w:rsidR="00AC31B7" w:rsidRPr="005D27F0" w:rsidRDefault="00AC31B7" w:rsidP="00F84325">
                        <w:pPr>
                          <w:spacing w:after="0" w:line="360" w:lineRule="auto"/>
                          <w:rPr>
                            <w:rFonts w:ascii="Verdana" w:hAnsi="Verdana" w:cs="Verdana"/>
                            <w:color w:val="333333"/>
                            <w:sz w:val="24"/>
                            <w:szCs w:val="24"/>
                            <w:lang w:val="ro-RO"/>
                          </w:rPr>
                        </w:pPr>
                        <w:r w:rsidRPr="005D27F0">
                          <w:rPr>
                            <w:rFonts w:ascii="Verdana" w:hAnsi="Verdana" w:cs="Verdana"/>
                            <w:b/>
                            <w:bCs/>
                            <w:color w:val="333333"/>
                            <w:sz w:val="24"/>
                            <w:szCs w:val="24"/>
                            <w:lang w:val="ro-RO"/>
                          </w:rPr>
                          <w:t>Art.</w:t>
                        </w:r>
                        <w:r w:rsidR="00BF2D62" w:rsidRPr="005D27F0">
                          <w:rPr>
                            <w:rFonts w:ascii="Verdana" w:hAnsi="Verdana" w:cs="Verdana"/>
                            <w:b/>
                            <w:bCs/>
                            <w:color w:val="333333"/>
                            <w:sz w:val="24"/>
                            <w:szCs w:val="24"/>
                            <w:lang w:val="ro-RO"/>
                          </w:rPr>
                          <w:t>6</w:t>
                        </w:r>
                        <w:r w:rsidR="008156AB" w:rsidRPr="005D27F0">
                          <w:rPr>
                            <w:rFonts w:ascii="Verdana" w:hAnsi="Verdana" w:cs="Verdana"/>
                            <w:b/>
                            <w:bCs/>
                            <w:color w:val="333333"/>
                            <w:sz w:val="24"/>
                            <w:szCs w:val="24"/>
                            <w:lang w:val="ro-RO"/>
                          </w:rPr>
                          <w:t>6</w:t>
                        </w:r>
                        <w:r w:rsidR="00CD5ECA" w:rsidRPr="005D27F0">
                          <w:rPr>
                            <w:rFonts w:ascii="Verdana" w:hAnsi="Verdana" w:cs="Verdana"/>
                            <w:b/>
                            <w:bCs/>
                            <w:color w:val="333333"/>
                            <w:sz w:val="24"/>
                            <w:szCs w:val="24"/>
                            <w:lang w:val="ro-RO"/>
                          </w:rPr>
                          <w:t xml:space="preserve"> </w:t>
                        </w:r>
                        <w:r w:rsidRPr="005D27F0">
                          <w:rPr>
                            <w:rFonts w:ascii="Verdana" w:hAnsi="Verdana" w:cs="Verdana"/>
                            <w:b/>
                            <w:bCs/>
                            <w:color w:val="333333"/>
                            <w:sz w:val="24"/>
                            <w:szCs w:val="24"/>
                            <w:lang w:val="ro-RO"/>
                          </w:rPr>
                          <w:t>.</w:t>
                        </w:r>
                        <w:r w:rsidRPr="005D27F0">
                          <w:rPr>
                            <w:rFonts w:ascii="Verdana" w:hAnsi="Verdana" w:cs="Verdana"/>
                            <w:color w:val="333333"/>
                            <w:sz w:val="24"/>
                            <w:szCs w:val="24"/>
                            <w:lang w:val="ro-RO"/>
                          </w:rPr>
                          <w:t xml:space="preserve"> Încheierea situaţiei şcolare se face conform art.</w:t>
                        </w:r>
                        <w:r w:rsidR="00BC02F2" w:rsidRPr="005D27F0">
                          <w:rPr>
                            <w:rFonts w:ascii="Verdana" w:hAnsi="Verdana" w:cs="Verdana"/>
                            <w:color w:val="333333"/>
                            <w:sz w:val="24"/>
                            <w:szCs w:val="24"/>
                            <w:lang w:val="ro-RO"/>
                          </w:rPr>
                          <w:t xml:space="preserve"> 11</w:t>
                        </w:r>
                        <w:r w:rsidR="006C2D9C" w:rsidRPr="005D27F0">
                          <w:rPr>
                            <w:rFonts w:ascii="Verdana" w:hAnsi="Verdana" w:cs="Verdana"/>
                            <w:color w:val="333333"/>
                            <w:sz w:val="24"/>
                            <w:szCs w:val="24"/>
                            <w:lang w:val="ro-RO"/>
                          </w:rPr>
                          <w:t>9</w:t>
                        </w:r>
                        <w:r w:rsidRPr="005D27F0">
                          <w:rPr>
                            <w:rFonts w:ascii="Verdana" w:hAnsi="Verdana" w:cs="Verdana"/>
                            <w:color w:val="333333"/>
                            <w:sz w:val="24"/>
                            <w:szCs w:val="24"/>
                            <w:lang w:val="ro-RO"/>
                          </w:rPr>
                          <w:t xml:space="preserve"> </w:t>
                        </w:r>
                        <w:r w:rsidR="00BC02F2" w:rsidRPr="005D27F0">
                          <w:rPr>
                            <w:rFonts w:ascii="Verdana" w:hAnsi="Verdana" w:cs="Verdana"/>
                            <w:color w:val="333333"/>
                            <w:sz w:val="24"/>
                            <w:szCs w:val="24"/>
                            <w:lang w:val="ro-RO"/>
                          </w:rPr>
                          <w:t>-1</w:t>
                        </w:r>
                        <w:r w:rsidR="00315A1F" w:rsidRPr="005D27F0">
                          <w:rPr>
                            <w:rFonts w:ascii="Verdana" w:hAnsi="Verdana" w:cs="Verdana"/>
                            <w:color w:val="333333"/>
                            <w:sz w:val="24"/>
                            <w:szCs w:val="24"/>
                            <w:lang w:val="ro-RO"/>
                          </w:rPr>
                          <w:t>38</w:t>
                        </w:r>
                        <w:r w:rsidR="00BC02F2" w:rsidRPr="005D27F0">
                          <w:rPr>
                            <w:rFonts w:ascii="Verdana" w:hAnsi="Verdana" w:cs="Verdana"/>
                            <w:color w:val="333333"/>
                            <w:sz w:val="24"/>
                            <w:szCs w:val="24"/>
                            <w:lang w:val="ro-RO"/>
                          </w:rPr>
                          <w:t xml:space="preserve"> </w:t>
                        </w:r>
                        <w:r w:rsidRPr="005D27F0">
                          <w:rPr>
                            <w:rFonts w:ascii="Verdana" w:hAnsi="Verdana" w:cs="Verdana"/>
                            <w:color w:val="333333"/>
                            <w:sz w:val="24"/>
                            <w:szCs w:val="24"/>
                            <w:lang w:val="ro-RO"/>
                          </w:rPr>
                          <w:t xml:space="preserve">din </w:t>
                        </w:r>
                        <w:r w:rsidR="000A10B4" w:rsidRPr="005D27F0">
                          <w:rPr>
                            <w:rFonts w:ascii="Verdana" w:hAnsi="Verdana" w:cs="Verdana"/>
                            <w:i/>
                            <w:color w:val="333333"/>
                            <w:sz w:val="24"/>
                            <w:szCs w:val="24"/>
                            <w:lang w:val="ro-RO"/>
                          </w:rPr>
                          <w:t>R.O.F.U.I.P.</w:t>
                        </w:r>
                        <w:r w:rsidR="00D02E9E" w:rsidRPr="005D27F0">
                          <w:rPr>
                            <w:rFonts w:ascii="Verdana" w:hAnsi="Verdana" w:cs="Verdana"/>
                            <w:i/>
                            <w:iCs/>
                            <w:color w:val="333333"/>
                            <w:sz w:val="24"/>
                            <w:szCs w:val="24"/>
                            <w:lang w:val="ro-RO"/>
                          </w:rPr>
                          <w:t>/201</w:t>
                        </w:r>
                        <w:r w:rsidR="00B2211F" w:rsidRPr="005D27F0">
                          <w:rPr>
                            <w:rFonts w:ascii="Verdana" w:hAnsi="Verdana" w:cs="Verdana"/>
                            <w:i/>
                            <w:iCs/>
                            <w:color w:val="333333"/>
                            <w:sz w:val="24"/>
                            <w:szCs w:val="24"/>
                            <w:lang w:val="ro-RO"/>
                          </w:rPr>
                          <w:t>6</w:t>
                        </w:r>
                        <w:r w:rsidR="00315A1F" w:rsidRPr="005D27F0">
                          <w:rPr>
                            <w:rFonts w:ascii="Verdana" w:hAnsi="Verdana" w:cs="Verdana"/>
                            <w:i/>
                            <w:iCs/>
                            <w:color w:val="333333"/>
                            <w:sz w:val="24"/>
                            <w:szCs w:val="24"/>
                            <w:lang w:val="ro-RO"/>
                          </w:rPr>
                          <w:t>, completat prin OMEN 3027/2018.</w:t>
                        </w:r>
                      </w:p>
                      <w:p w:rsidR="00AC31B7" w:rsidRPr="005D27F0" w:rsidRDefault="00AC31B7" w:rsidP="00F84325">
                        <w:pPr>
                          <w:spacing w:after="0" w:line="360" w:lineRule="auto"/>
                          <w:rPr>
                            <w:rFonts w:ascii="Verdana" w:hAnsi="Verdana" w:cs="Verdana"/>
                            <w:color w:val="333333"/>
                            <w:sz w:val="24"/>
                            <w:szCs w:val="24"/>
                            <w:lang w:val="ro-RO"/>
                          </w:rPr>
                        </w:pPr>
                        <w:r w:rsidRPr="005D27F0">
                          <w:rPr>
                            <w:rFonts w:ascii="Verdana" w:hAnsi="Verdana" w:cs="Verdana"/>
                            <w:b/>
                            <w:bCs/>
                            <w:color w:val="333333"/>
                            <w:sz w:val="24"/>
                            <w:szCs w:val="24"/>
                            <w:lang w:val="ro-RO"/>
                          </w:rPr>
                          <w:t>Art.</w:t>
                        </w:r>
                        <w:r w:rsidR="00BF2D62" w:rsidRPr="005D27F0">
                          <w:rPr>
                            <w:rFonts w:ascii="Verdana" w:hAnsi="Verdana" w:cs="Verdana"/>
                            <w:b/>
                            <w:bCs/>
                            <w:color w:val="333333"/>
                            <w:sz w:val="24"/>
                            <w:szCs w:val="24"/>
                            <w:lang w:val="ro-RO"/>
                          </w:rPr>
                          <w:t>6</w:t>
                        </w:r>
                        <w:r w:rsidR="008156AB" w:rsidRPr="005D27F0">
                          <w:rPr>
                            <w:rFonts w:ascii="Verdana" w:hAnsi="Verdana" w:cs="Verdana"/>
                            <w:b/>
                            <w:bCs/>
                            <w:color w:val="333333"/>
                            <w:sz w:val="24"/>
                            <w:szCs w:val="24"/>
                            <w:lang w:val="ro-RO"/>
                          </w:rPr>
                          <w:t>7</w:t>
                        </w:r>
                        <w:r w:rsidRPr="005D27F0">
                          <w:rPr>
                            <w:rFonts w:ascii="Verdana" w:hAnsi="Verdana" w:cs="Verdana"/>
                            <w:color w:val="333333"/>
                            <w:sz w:val="24"/>
                            <w:szCs w:val="24"/>
                            <w:lang w:val="ro-RO"/>
                          </w:rPr>
                          <w:t xml:space="preserve">. Cadrele didactice au obligaţia de a respecta prevederile articolelor </w:t>
                        </w:r>
                        <w:r w:rsidR="003E4DD9" w:rsidRPr="005D27F0">
                          <w:rPr>
                            <w:rFonts w:ascii="Verdana" w:hAnsi="Verdana" w:cs="Verdana"/>
                            <w:color w:val="333333"/>
                            <w:sz w:val="24"/>
                            <w:szCs w:val="24"/>
                            <w:lang w:val="ro-RO"/>
                          </w:rPr>
                          <w:t>din</w:t>
                        </w:r>
                        <w:r w:rsidRPr="005D27F0">
                          <w:rPr>
                            <w:rFonts w:ascii="Verdana" w:hAnsi="Verdana" w:cs="Verdana"/>
                            <w:color w:val="333333"/>
                            <w:sz w:val="24"/>
                            <w:szCs w:val="24"/>
                            <w:lang w:val="ro-RO"/>
                          </w:rPr>
                          <w:t xml:space="preserve"> </w:t>
                        </w:r>
                        <w:r w:rsidR="00F95B30" w:rsidRPr="005D27F0">
                          <w:rPr>
                            <w:rFonts w:ascii="Verdana" w:hAnsi="Verdana" w:cs="Verdana"/>
                            <w:i/>
                            <w:color w:val="333333"/>
                            <w:sz w:val="24"/>
                            <w:szCs w:val="24"/>
                            <w:lang w:val="ro-RO"/>
                          </w:rPr>
                          <w:t>R.O.F.U.I.P.</w:t>
                        </w:r>
                        <w:r w:rsidR="00D02E9E" w:rsidRPr="005D27F0">
                          <w:rPr>
                            <w:rFonts w:ascii="Verdana" w:hAnsi="Verdana" w:cs="Verdana"/>
                            <w:i/>
                            <w:iCs/>
                            <w:color w:val="333333"/>
                            <w:sz w:val="24"/>
                            <w:szCs w:val="24"/>
                            <w:lang w:val="ro-RO"/>
                          </w:rPr>
                          <w:t>/201</w:t>
                        </w:r>
                        <w:r w:rsidR="00B2211F" w:rsidRPr="005D27F0">
                          <w:rPr>
                            <w:rFonts w:ascii="Verdana" w:hAnsi="Verdana" w:cs="Verdana"/>
                            <w:i/>
                            <w:iCs/>
                            <w:color w:val="333333"/>
                            <w:sz w:val="24"/>
                            <w:szCs w:val="24"/>
                            <w:lang w:val="ro-RO"/>
                          </w:rPr>
                          <w:t>6</w:t>
                        </w:r>
                        <w:r w:rsidR="003E4DD9" w:rsidRPr="005D27F0">
                          <w:rPr>
                            <w:rFonts w:ascii="Verdana" w:hAnsi="Verdana" w:cs="Verdana"/>
                            <w:i/>
                            <w:iCs/>
                            <w:color w:val="333333"/>
                            <w:sz w:val="24"/>
                            <w:szCs w:val="24"/>
                            <w:lang w:val="ro-RO"/>
                          </w:rPr>
                          <w:t>,</w:t>
                        </w:r>
                        <w:r w:rsidR="00E0441E" w:rsidRPr="005D27F0">
                          <w:rPr>
                            <w:rFonts w:ascii="Verdana" w:hAnsi="Verdana" w:cs="Verdana"/>
                            <w:i/>
                            <w:iCs/>
                            <w:color w:val="333333"/>
                            <w:sz w:val="24"/>
                            <w:szCs w:val="24"/>
                            <w:lang w:val="ro-RO"/>
                          </w:rPr>
                          <w:t xml:space="preserve"> </w:t>
                        </w:r>
                        <w:r w:rsidR="00315A1F" w:rsidRPr="005D27F0">
                          <w:rPr>
                            <w:rFonts w:ascii="Verdana" w:hAnsi="Verdana" w:cs="Verdana"/>
                            <w:i/>
                            <w:iCs/>
                            <w:color w:val="333333"/>
                            <w:sz w:val="24"/>
                            <w:szCs w:val="24"/>
                            <w:lang w:val="ro-RO"/>
                          </w:rPr>
                          <w:t xml:space="preserve">completat prin OMEN 3027/2018, </w:t>
                        </w:r>
                        <w:r w:rsidR="003E4DD9" w:rsidRPr="005D27F0">
                          <w:rPr>
                            <w:rFonts w:ascii="Verdana" w:hAnsi="Verdana" w:cs="Verdana"/>
                            <w:i/>
                            <w:iCs/>
                            <w:color w:val="333333"/>
                            <w:sz w:val="24"/>
                            <w:szCs w:val="24"/>
                            <w:lang w:val="ro-RO"/>
                          </w:rPr>
                          <w:t xml:space="preserve"> </w:t>
                        </w:r>
                        <w:r w:rsidR="003E4DD9" w:rsidRPr="005D27F0">
                          <w:rPr>
                            <w:rFonts w:ascii="Verdana" w:hAnsi="Verdana" w:cs="Verdana"/>
                            <w:iCs/>
                            <w:color w:val="333333"/>
                            <w:sz w:val="24"/>
                            <w:szCs w:val="24"/>
                            <w:lang w:val="ro-RO"/>
                          </w:rPr>
                          <w:t>referitoare la evaluarea rezultatelor invatarii si incheierea situatiei scolare.</w:t>
                        </w:r>
                      </w:p>
                      <w:p w:rsidR="00AC31B7" w:rsidRPr="005D27F0" w:rsidRDefault="00AE10AA" w:rsidP="00F84325">
                        <w:pPr>
                          <w:spacing w:after="0" w:line="360" w:lineRule="auto"/>
                          <w:rPr>
                            <w:rFonts w:ascii="Verdana" w:hAnsi="Verdana" w:cs="Verdana"/>
                            <w:color w:val="333333"/>
                            <w:sz w:val="24"/>
                            <w:szCs w:val="24"/>
                            <w:lang w:val="ro-RO"/>
                          </w:rPr>
                        </w:pPr>
                        <w:r w:rsidRPr="005D27F0">
                          <w:rPr>
                            <w:rFonts w:ascii="Verdana" w:hAnsi="Verdana" w:cs="Verdana"/>
                            <w:b/>
                            <w:bCs/>
                            <w:color w:val="333333"/>
                            <w:sz w:val="24"/>
                            <w:szCs w:val="24"/>
                            <w:lang w:val="ro-RO"/>
                          </w:rPr>
                          <w:t xml:space="preserve">Art. </w:t>
                        </w:r>
                        <w:r w:rsidR="00BF2D62" w:rsidRPr="005D27F0">
                          <w:rPr>
                            <w:rFonts w:ascii="Verdana" w:hAnsi="Verdana" w:cs="Verdana"/>
                            <w:b/>
                            <w:bCs/>
                            <w:color w:val="333333"/>
                            <w:sz w:val="24"/>
                            <w:szCs w:val="24"/>
                            <w:lang w:val="ro-RO"/>
                          </w:rPr>
                          <w:t>6</w:t>
                        </w:r>
                        <w:r w:rsidR="008156AB" w:rsidRPr="005D27F0">
                          <w:rPr>
                            <w:rFonts w:ascii="Verdana" w:hAnsi="Verdana" w:cs="Verdana"/>
                            <w:b/>
                            <w:bCs/>
                            <w:color w:val="333333"/>
                            <w:sz w:val="24"/>
                            <w:szCs w:val="24"/>
                            <w:lang w:val="ro-RO"/>
                          </w:rPr>
                          <w:t>8</w:t>
                        </w:r>
                        <w:r w:rsidR="00AC31B7" w:rsidRPr="005D27F0">
                          <w:rPr>
                            <w:rFonts w:ascii="Verdana" w:hAnsi="Verdana" w:cs="Verdana"/>
                            <w:b/>
                            <w:bCs/>
                            <w:color w:val="333333"/>
                            <w:sz w:val="24"/>
                            <w:szCs w:val="24"/>
                            <w:lang w:val="ro-RO"/>
                          </w:rPr>
                          <w:t>.</w:t>
                        </w:r>
                        <w:r w:rsidR="00AC31B7" w:rsidRPr="005D27F0">
                          <w:rPr>
                            <w:rFonts w:ascii="Verdana" w:hAnsi="Verdana" w:cs="Verdana"/>
                            <w:color w:val="333333"/>
                            <w:sz w:val="24"/>
                            <w:szCs w:val="24"/>
                            <w:lang w:val="ro-RO"/>
                          </w:rPr>
                          <w:t xml:space="preserve"> Profesorii diriginţ</w:t>
                        </w:r>
                        <w:r w:rsidR="004A2BEF" w:rsidRPr="005D27F0">
                          <w:rPr>
                            <w:rFonts w:ascii="Verdana" w:hAnsi="Verdana" w:cs="Verdana"/>
                            <w:color w:val="333333"/>
                            <w:sz w:val="24"/>
                            <w:szCs w:val="24"/>
                            <w:lang w:val="ro-RO"/>
                          </w:rPr>
                          <w:t xml:space="preserve">i/profesorii pentru invatamant primar </w:t>
                        </w:r>
                        <w:r w:rsidR="00AC31B7" w:rsidRPr="005D27F0">
                          <w:rPr>
                            <w:rFonts w:ascii="Verdana" w:hAnsi="Verdana" w:cs="Verdana"/>
                            <w:color w:val="333333"/>
                            <w:sz w:val="24"/>
                            <w:szCs w:val="24"/>
                            <w:lang w:val="ro-RO"/>
                          </w:rPr>
                          <w:t>sunt obligaţi:</w:t>
                        </w:r>
                      </w:p>
                      <w:p w:rsidR="00AC31B7" w:rsidRPr="005D27F0" w:rsidRDefault="00AC31B7" w:rsidP="00F84325">
                        <w:pPr>
                          <w:spacing w:after="0" w:line="360" w:lineRule="auto"/>
                          <w:rPr>
                            <w:rFonts w:ascii="Verdana" w:hAnsi="Verdana" w:cs="Verdana"/>
                            <w:color w:val="333333"/>
                            <w:sz w:val="24"/>
                            <w:szCs w:val="24"/>
                            <w:lang w:val="ro-RO"/>
                          </w:rPr>
                        </w:pPr>
                        <w:r w:rsidRPr="005D27F0">
                          <w:rPr>
                            <w:rFonts w:ascii="Verdana" w:hAnsi="Verdana" w:cs="Verdana"/>
                            <w:color w:val="333333"/>
                            <w:sz w:val="24"/>
                            <w:szCs w:val="24"/>
                            <w:lang w:val="ro-RO"/>
                          </w:rPr>
                          <w:t xml:space="preserve">a) </w:t>
                        </w:r>
                        <w:r w:rsidR="00AE652F" w:rsidRPr="005D27F0">
                          <w:rPr>
                            <w:rFonts w:ascii="Verdana" w:hAnsi="Verdana" w:cs="Verdana"/>
                            <w:color w:val="333333"/>
                            <w:sz w:val="24"/>
                            <w:szCs w:val="24"/>
                            <w:lang w:val="ro-RO"/>
                          </w:rPr>
                          <w:t>Sa v</w:t>
                        </w:r>
                        <w:r w:rsidRPr="005D27F0">
                          <w:rPr>
                            <w:rFonts w:ascii="Verdana" w:hAnsi="Verdana" w:cs="Verdana"/>
                            <w:color w:val="333333"/>
                            <w:sz w:val="24"/>
                            <w:szCs w:val="24"/>
                            <w:lang w:val="ro-RO"/>
                          </w:rPr>
                          <w:t>erifice corectitudinea înscrisurilor din catalogul clasei după sesiunea de examene august-septembrie: modul de încheiere a situaţiilor restante, corectitudinea mediilor semestriale şi anuale rezultate din rezolvarea amânărilor şi a corijărilor;</w:t>
                        </w:r>
                        <w:r w:rsidRPr="005D27F0">
                          <w:rPr>
                            <w:rFonts w:ascii="Verdana" w:hAnsi="Verdana" w:cs="Verdana"/>
                            <w:color w:val="333333"/>
                            <w:sz w:val="24"/>
                            <w:szCs w:val="24"/>
                            <w:lang w:val="ro-RO"/>
                          </w:rPr>
                          <w:br/>
                          <w:t>b) Să completeze la cel mult 2 zile de la finalizarea examenelor, în catalog, situaţia şcolară anuală a elevilor restanţieri, situaţia statistică de sfârşit de an;</w:t>
                        </w:r>
                        <w:r w:rsidRPr="005D27F0">
                          <w:rPr>
                            <w:rFonts w:ascii="Verdana" w:hAnsi="Verdana" w:cs="Verdana"/>
                            <w:color w:val="333333"/>
                            <w:sz w:val="24"/>
                            <w:szCs w:val="24"/>
                            <w:lang w:val="ro-RO"/>
                          </w:rPr>
                          <w:br/>
                          <w:t>c) Să predea secretarului şef catalogul pregătit pentru arhivare până la începerea anului şcolar viitor.</w:t>
                        </w:r>
                      </w:p>
                      <w:p w:rsidR="00AC31B7" w:rsidRPr="005D27F0"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5D27F0">
                          <w:tc>
                            <w:tcPr>
                              <w:tcW w:w="0" w:type="auto"/>
                              <w:tcMar>
                                <w:top w:w="0" w:type="dxa"/>
                                <w:left w:w="0" w:type="dxa"/>
                                <w:bottom w:w="0" w:type="dxa"/>
                                <w:right w:w="0" w:type="dxa"/>
                              </w:tcMar>
                            </w:tcPr>
                            <w:p w:rsidR="00710692" w:rsidRPr="005D27F0" w:rsidRDefault="00710692" w:rsidP="00F84325">
                              <w:pPr>
                                <w:spacing w:after="0" w:line="360" w:lineRule="auto"/>
                                <w:rPr>
                                  <w:rFonts w:ascii="Verdana" w:hAnsi="Verdana" w:cs="Verdana"/>
                                  <w:b/>
                                  <w:bCs/>
                                  <w:color w:val="000000"/>
                                  <w:sz w:val="24"/>
                                  <w:szCs w:val="24"/>
                                  <w:lang w:val="ro-RO"/>
                                </w:rPr>
                              </w:pPr>
                            </w:p>
                            <w:p w:rsidR="00AC31B7" w:rsidRPr="005D27F0" w:rsidRDefault="00E62F5B" w:rsidP="00F84325">
                              <w:pPr>
                                <w:spacing w:after="0" w:line="360" w:lineRule="auto"/>
                                <w:rPr>
                                  <w:rFonts w:ascii="Verdana" w:hAnsi="Verdana" w:cs="Verdana"/>
                                  <w:color w:val="000000"/>
                                  <w:sz w:val="24"/>
                                  <w:szCs w:val="24"/>
                                  <w:lang w:val="ro-RO"/>
                                </w:rPr>
                              </w:pPr>
                              <w:r w:rsidRPr="005D27F0">
                                <w:rPr>
                                  <w:rFonts w:ascii="Verdana" w:hAnsi="Verdana" w:cs="Verdana"/>
                                  <w:b/>
                                  <w:bCs/>
                                  <w:color w:val="000000"/>
                                  <w:sz w:val="24"/>
                                  <w:szCs w:val="24"/>
                                  <w:lang w:val="ro-RO"/>
                                </w:rPr>
                                <w:lastRenderedPageBreak/>
                                <w:t>5</w:t>
                              </w:r>
                              <w:r w:rsidR="00AC31B7" w:rsidRPr="005D27F0">
                                <w:rPr>
                                  <w:rFonts w:ascii="Verdana" w:hAnsi="Verdana" w:cs="Verdana"/>
                                  <w:b/>
                                  <w:bCs/>
                                  <w:color w:val="000000"/>
                                  <w:sz w:val="24"/>
                                  <w:szCs w:val="24"/>
                                  <w:lang w:val="ro-RO"/>
                                </w:rPr>
                                <w:t>.</w:t>
                              </w:r>
                              <w:r w:rsidRPr="005D27F0">
                                <w:rPr>
                                  <w:rFonts w:ascii="Verdana" w:hAnsi="Verdana" w:cs="Verdana"/>
                                  <w:b/>
                                  <w:bCs/>
                                  <w:color w:val="000000"/>
                                  <w:sz w:val="24"/>
                                  <w:szCs w:val="24"/>
                                  <w:lang w:val="ro-RO"/>
                                </w:rPr>
                                <w:t xml:space="preserve"> </w:t>
                              </w:r>
                              <w:r w:rsidR="00AC31B7" w:rsidRPr="005D27F0">
                                <w:rPr>
                                  <w:rFonts w:ascii="Verdana" w:hAnsi="Verdana" w:cs="Verdana"/>
                                  <w:b/>
                                  <w:bCs/>
                                  <w:color w:val="000000"/>
                                  <w:sz w:val="24"/>
                                  <w:szCs w:val="24"/>
                                  <w:lang w:val="ro-RO"/>
                                </w:rPr>
                                <w:t>Elevii</w:t>
                              </w:r>
                            </w:p>
                            <w:p w:rsidR="00AC31B7" w:rsidRPr="005D27F0" w:rsidRDefault="00225902" w:rsidP="00F84325">
                              <w:pPr>
                                <w:spacing w:after="0" w:line="360" w:lineRule="auto"/>
                                <w:rPr>
                                  <w:rFonts w:ascii="Verdana" w:hAnsi="Verdana" w:cs="Verdana"/>
                                  <w:color w:val="333333"/>
                                  <w:sz w:val="24"/>
                                  <w:szCs w:val="24"/>
                                  <w:u w:val="single"/>
                                  <w:lang w:val="pt-BR"/>
                                </w:rPr>
                              </w:pPr>
                              <w:r w:rsidRPr="005D27F0">
                                <w:rPr>
                                  <w:rFonts w:ascii="Verdana" w:hAnsi="Verdana" w:cs="Verdana"/>
                                  <w:b/>
                                  <w:bCs/>
                                  <w:color w:val="333333"/>
                                  <w:sz w:val="24"/>
                                  <w:szCs w:val="24"/>
                                  <w:u w:val="single"/>
                                  <w:lang w:val="pt-BR"/>
                                </w:rPr>
                                <w:t>A</w:t>
                              </w:r>
                              <w:r w:rsidR="00AC31B7" w:rsidRPr="005D27F0">
                                <w:rPr>
                                  <w:rFonts w:ascii="Verdana" w:hAnsi="Verdana" w:cs="Verdana"/>
                                  <w:b/>
                                  <w:bCs/>
                                  <w:color w:val="333333"/>
                                  <w:sz w:val="24"/>
                                  <w:szCs w:val="24"/>
                                  <w:u w:val="single"/>
                                  <w:lang w:val="pt-BR"/>
                                </w:rPr>
                                <w:t>. Exercitarea calităţii de elev</w:t>
                              </w:r>
                            </w:p>
                            <w:p w:rsidR="00AC31B7" w:rsidRPr="005D27F0" w:rsidRDefault="00AC31B7" w:rsidP="00F84325">
                              <w:pPr>
                                <w:spacing w:after="0" w:line="360" w:lineRule="auto"/>
                                <w:rPr>
                                  <w:rFonts w:ascii="Verdana" w:hAnsi="Verdana" w:cs="Verdana"/>
                                  <w:color w:val="333333"/>
                                  <w:sz w:val="24"/>
                                  <w:szCs w:val="24"/>
                                  <w:lang w:val="pt-BR"/>
                                </w:rPr>
                              </w:pPr>
                              <w:r w:rsidRPr="005D27F0">
                                <w:rPr>
                                  <w:rFonts w:ascii="Verdana" w:hAnsi="Verdana" w:cs="Verdana"/>
                                  <w:b/>
                                  <w:bCs/>
                                  <w:color w:val="333333"/>
                                  <w:sz w:val="24"/>
                                  <w:szCs w:val="24"/>
                                  <w:lang w:val="pt-BR"/>
                                </w:rPr>
                                <w:t>Art.</w:t>
                              </w:r>
                              <w:r w:rsidR="008156AB" w:rsidRPr="005D27F0">
                                <w:rPr>
                                  <w:rFonts w:ascii="Verdana" w:hAnsi="Verdana" w:cs="Verdana"/>
                                  <w:b/>
                                  <w:bCs/>
                                  <w:color w:val="333333"/>
                                  <w:sz w:val="24"/>
                                  <w:szCs w:val="24"/>
                                  <w:lang w:val="pt-BR"/>
                                </w:rPr>
                                <w:t>69</w:t>
                              </w:r>
                              <w:r w:rsidR="00C15BC7" w:rsidRPr="005D27F0">
                                <w:rPr>
                                  <w:rFonts w:ascii="Verdana" w:hAnsi="Verdana" w:cs="Verdana"/>
                                  <w:b/>
                                  <w:bCs/>
                                  <w:color w:val="333333"/>
                                  <w:sz w:val="24"/>
                                  <w:szCs w:val="24"/>
                                  <w:lang w:val="pt-BR"/>
                                </w:rPr>
                                <w:t>.</w:t>
                              </w:r>
                              <w:r w:rsidRPr="005D27F0">
                                <w:rPr>
                                  <w:rFonts w:ascii="Verdana" w:hAnsi="Verdana" w:cs="Verdana"/>
                                  <w:color w:val="333333"/>
                                  <w:sz w:val="24"/>
                                  <w:szCs w:val="24"/>
                                  <w:lang w:val="pt-BR"/>
                                </w:rPr>
                                <w:t xml:space="preserve"> Calitatea de elev se exercită prin frecventarea cursurilor şi prin participarea la toate activităţile curriculare şi extracurriculare existente în programul şcolii .</w:t>
                              </w:r>
                            </w:p>
                            <w:p w:rsidR="00AC31B7" w:rsidRPr="005D27F0" w:rsidRDefault="00AC31B7" w:rsidP="00F84325">
                              <w:pPr>
                                <w:spacing w:after="0" w:line="360" w:lineRule="auto"/>
                                <w:rPr>
                                  <w:rFonts w:ascii="Verdana" w:hAnsi="Verdana" w:cs="Verdana"/>
                                  <w:color w:val="333333"/>
                                  <w:sz w:val="24"/>
                                  <w:szCs w:val="24"/>
                                  <w:lang w:val="pt-BR"/>
                                </w:rPr>
                              </w:pPr>
                              <w:r w:rsidRPr="005D27F0">
                                <w:rPr>
                                  <w:rFonts w:ascii="Verdana" w:hAnsi="Verdana" w:cs="Verdana"/>
                                  <w:b/>
                                  <w:bCs/>
                                  <w:color w:val="333333"/>
                                  <w:sz w:val="24"/>
                                  <w:szCs w:val="24"/>
                                  <w:lang w:val="pt-BR"/>
                                </w:rPr>
                                <w:t>Art.</w:t>
                              </w:r>
                              <w:r w:rsidR="00BF2D62" w:rsidRPr="005D27F0">
                                <w:rPr>
                                  <w:rFonts w:ascii="Verdana" w:hAnsi="Verdana" w:cs="Verdana"/>
                                  <w:b/>
                                  <w:bCs/>
                                  <w:color w:val="333333"/>
                                  <w:sz w:val="24"/>
                                  <w:szCs w:val="24"/>
                                  <w:lang w:val="pt-BR"/>
                                </w:rPr>
                                <w:t>7</w:t>
                              </w:r>
                              <w:r w:rsidR="008156AB" w:rsidRPr="005D27F0">
                                <w:rPr>
                                  <w:rFonts w:ascii="Verdana" w:hAnsi="Verdana" w:cs="Verdana"/>
                                  <w:b/>
                                  <w:bCs/>
                                  <w:color w:val="333333"/>
                                  <w:sz w:val="24"/>
                                  <w:szCs w:val="24"/>
                                  <w:lang w:val="pt-BR"/>
                                </w:rPr>
                                <w:t>0</w:t>
                              </w:r>
                              <w:r w:rsidRPr="005D27F0">
                                <w:rPr>
                                  <w:rFonts w:ascii="Verdana" w:hAnsi="Verdana" w:cs="Verdana"/>
                                  <w:b/>
                                  <w:bCs/>
                                  <w:color w:val="333333"/>
                                  <w:sz w:val="24"/>
                                  <w:szCs w:val="24"/>
                                  <w:lang w:val="pt-BR"/>
                                </w:rPr>
                                <w:t>.</w:t>
                              </w:r>
                              <w:r w:rsidRPr="005D27F0">
                                <w:rPr>
                                  <w:rFonts w:ascii="Verdana" w:hAnsi="Verdana" w:cs="Verdana"/>
                                  <w:color w:val="333333"/>
                                  <w:sz w:val="24"/>
                                  <w:szCs w:val="24"/>
                                  <w:lang w:val="pt-BR"/>
                                </w:rPr>
                                <w:t xml:space="preserve"> Frecventarea tuturor cursurilor prevăzute în orar este obligatorie pentru fiecare elev.</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b/>
                                  <w:bCs/>
                                  <w:color w:val="333333"/>
                                  <w:sz w:val="24"/>
                                  <w:szCs w:val="24"/>
                                  <w:lang w:val="pt-BR"/>
                                </w:rPr>
                                <w:t>Art.</w:t>
                              </w:r>
                              <w:r w:rsidR="00BF2D62" w:rsidRPr="005D27F0">
                                <w:rPr>
                                  <w:rFonts w:ascii="Verdana" w:hAnsi="Verdana" w:cs="Verdana"/>
                                  <w:b/>
                                  <w:bCs/>
                                  <w:color w:val="333333"/>
                                  <w:sz w:val="24"/>
                                  <w:szCs w:val="24"/>
                                  <w:lang w:val="pt-BR"/>
                                </w:rPr>
                                <w:t>7</w:t>
                              </w:r>
                              <w:r w:rsidR="008156AB" w:rsidRPr="005D27F0">
                                <w:rPr>
                                  <w:rFonts w:ascii="Verdana" w:hAnsi="Verdana" w:cs="Verdana"/>
                                  <w:b/>
                                  <w:bCs/>
                                  <w:color w:val="333333"/>
                                  <w:sz w:val="24"/>
                                  <w:szCs w:val="24"/>
                                  <w:lang w:val="pt-BR"/>
                                </w:rPr>
                                <w:t>1</w:t>
                              </w:r>
                              <w:r w:rsidRPr="005D27F0">
                                <w:rPr>
                                  <w:rFonts w:ascii="Verdana" w:hAnsi="Verdana" w:cs="Verdana"/>
                                  <w:b/>
                                  <w:bCs/>
                                  <w:color w:val="333333"/>
                                  <w:sz w:val="24"/>
                                  <w:szCs w:val="24"/>
                                  <w:lang w:val="pt-BR"/>
                                </w:rPr>
                                <w:t>.</w:t>
                              </w:r>
                              <w:r w:rsidRPr="005D27F0">
                                <w:rPr>
                                  <w:rFonts w:ascii="Verdana" w:hAnsi="Verdana" w:cs="Verdana"/>
                                  <w:color w:val="333333"/>
                                  <w:sz w:val="24"/>
                                  <w:szCs w:val="24"/>
                                  <w:lang w:val="pt-BR"/>
                                </w:rPr>
                                <w:t xml:space="preserve"> Evidenţierea prezenţei se face la începutul fiecărei ore de curs de către profesori, care consemnează în catalog absenţele. </w:t>
                              </w:r>
                              <w:r w:rsidRPr="005D27F0">
                                <w:rPr>
                                  <w:rFonts w:ascii="Verdana" w:hAnsi="Verdana" w:cs="Verdana"/>
                                  <w:color w:val="333333"/>
                                  <w:sz w:val="24"/>
                                  <w:szCs w:val="24"/>
                                  <w:lang w:val="it-IT"/>
                                </w:rPr>
                                <w:t>Elevii care nu se află în clasă la intrarea profesorului sunt consideraţi absenţi la ora respectivă.</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b/>
                                  <w:bCs/>
                                  <w:color w:val="333333"/>
                                  <w:sz w:val="24"/>
                                  <w:szCs w:val="24"/>
                                  <w:lang w:val="it-IT"/>
                                </w:rPr>
                                <w:t>Art.</w:t>
                              </w:r>
                              <w:r w:rsidR="00BF2D62" w:rsidRPr="005D27F0">
                                <w:rPr>
                                  <w:rFonts w:ascii="Verdana" w:hAnsi="Verdana" w:cs="Verdana"/>
                                  <w:b/>
                                  <w:bCs/>
                                  <w:color w:val="333333"/>
                                  <w:sz w:val="24"/>
                                  <w:szCs w:val="24"/>
                                  <w:lang w:val="it-IT"/>
                                </w:rPr>
                                <w:t>7</w:t>
                              </w:r>
                              <w:r w:rsidR="008156AB" w:rsidRPr="005D27F0">
                                <w:rPr>
                                  <w:rFonts w:ascii="Verdana" w:hAnsi="Verdana" w:cs="Verdana"/>
                                  <w:b/>
                                  <w:bCs/>
                                  <w:color w:val="333333"/>
                                  <w:sz w:val="24"/>
                                  <w:szCs w:val="24"/>
                                  <w:lang w:val="it-IT"/>
                                </w:rPr>
                                <w:t>2</w:t>
                              </w:r>
                              <w:r w:rsidRPr="005D27F0">
                                <w:rPr>
                                  <w:rFonts w:ascii="Verdana" w:hAnsi="Verdana" w:cs="Verdana"/>
                                  <w:b/>
                                  <w:bCs/>
                                  <w:color w:val="333333"/>
                                  <w:sz w:val="24"/>
                                  <w:szCs w:val="24"/>
                                  <w:lang w:val="it-IT"/>
                                </w:rPr>
                                <w:t>.</w:t>
                              </w:r>
                              <w:r w:rsidRPr="005D27F0">
                                <w:rPr>
                                  <w:rFonts w:ascii="Verdana" w:hAnsi="Verdana" w:cs="Verdana"/>
                                  <w:color w:val="333333"/>
                                  <w:sz w:val="24"/>
                                  <w:szCs w:val="24"/>
                                  <w:lang w:val="it-IT"/>
                                </w:rPr>
                                <w:t xml:space="preserve"> În cazuri bine motivate</w:t>
                              </w:r>
                              <w:r w:rsidR="00225902" w:rsidRPr="005D27F0">
                                <w:rPr>
                                  <w:rFonts w:ascii="Verdana" w:hAnsi="Verdana" w:cs="Verdana"/>
                                  <w:color w:val="333333"/>
                                  <w:sz w:val="24"/>
                                  <w:szCs w:val="24"/>
                                  <w:lang w:val="it-IT"/>
                                </w:rPr>
                                <w:t>,</w:t>
                              </w:r>
                              <w:r w:rsidRPr="005D27F0">
                                <w:rPr>
                                  <w:rFonts w:ascii="Verdana" w:hAnsi="Verdana" w:cs="Verdana"/>
                                  <w:color w:val="333333"/>
                                  <w:sz w:val="24"/>
                                  <w:szCs w:val="24"/>
                                  <w:lang w:val="it-IT"/>
                                </w:rPr>
                                <w:t xml:space="preserve"> elevii care întârzie pot cere permisiunea cadrului didactic să asiste la oră, acesta putând motiva absenta pana la sfârşitul orei.</w:t>
                              </w:r>
                            </w:p>
                            <w:p w:rsidR="000E0857" w:rsidRPr="005D27F0" w:rsidRDefault="00225902" w:rsidP="00F84325">
                              <w:pPr>
                                <w:spacing w:after="0" w:line="360" w:lineRule="auto"/>
                                <w:rPr>
                                  <w:rFonts w:ascii="Verdana" w:hAnsi="Verdana" w:cs="Verdana"/>
                                  <w:color w:val="333333"/>
                                  <w:sz w:val="24"/>
                                  <w:szCs w:val="24"/>
                                  <w:lang w:val="es-ES"/>
                                </w:rPr>
                              </w:pPr>
                              <w:r w:rsidRPr="005D27F0">
                                <w:rPr>
                                  <w:rFonts w:ascii="Verdana" w:hAnsi="Verdana" w:cs="Verdana"/>
                                  <w:b/>
                                  <w:bCs/>
                                  <w:color w:val="333333"/>
                                  <w:sz w:val="24"/>
                                  <w:szCs w:val="24"/>
                                  <w:lang w:val="es-ES"/>
                                </w:rPr>
                                <w:t>Art.</w:t>
                              </w:r>
                              <w:r w:rsidR="00BF2D62" w:rsidRPr="005D27F0">
                                <w:rPr>
                                  <w:rFonts w:ascii="Verdana" w:hAnsi="Verdana" w:cs="Verdana"/>
                                  <w:b/>
                                  <w:bCs/>
                                  <w:color w:val="333333"/>
                                  <w:sz w:val="24"/>
                                  <w:szCs w:val="24"/>
                                  <w:lang w:val="es-ES"/>
                                </w:rPr>
                                <w:t>7</w:t>
                              </w:r>
                              <w:r w:rsidR="008156AB" w:rsidRPr="005D27F0">
                                <w:rPr>
                                  <w:rFonts w:ascii="Verdana" w:hAnsi="Verdana" w:cs="Verdana"/>
                                  <w:b/>
                                  <w:bCs/>
                                  <w:color w:val="333333"/>
                                  <w:sz w:val="24"/>
                                  <w:szCs w:val="24"/>
                                  <w:lang w:val="es-ES"/>
                                </w:rPr>
                                <w:t>3</w:t>
                              </w:r>
                              <w:r w:rsidR="00AC31B7" w:rsidRPr="005D27F0">
                                <w:rPr>
                                  <w:rFonts w:ascii="Verdana" w:hAnsi="Verdana" w:cs="Verdana"/>
                                  <w:b/>
                                  <w:bCs/>
                                  <w:color w:val="333333"/>
                                  <w:sz w:val="24"/>
                                  <w:szCs w:val="24"/>
                                  <w:lang w:val="es-ES"/>
                                </w:rPr>
                                <w:t>.</w:t>
                              </w:r>
                              <w:r w:rsidR="000E0857" w:rsidRPr="005D27F0">
                                <w:rPr>
                                  <w:rFonts w:ascii="Verdana" w:hAnsi="Verdana" w:cs="Verdana"/>
                                  <w:b/>
                                  <w:bCs/>
                                  <w:color w:val="333333"/>
                                  <w:sz w:val="24"/>
                                  <w:szCs w:val="24"/>
                                  <w:lang w:val="es-ES"/>
                                </w:rPr>
                                <w:t>(1)</w:t>
                              </w:r>
                              <w:r w:rsidR="00AC31B7" w:rsidRPr="005D27F0">
                                <w:rPr>
                                  <w:rFonts w:ascii="Verdana" w:hAnsi="Verdana" w:cs="Verdana"/>
                                  <w:color w:val="333333"/>
                                  <w:sz w:val="24"/>
                                  <w:szCs w:val="24"/>
                                  <w:lang w:val="es-ES"/>
                                </w:rPr>
                                <w:t xml:space="preserve"> Elevii care perturbă orele de curs vor fi puşi în discuţia Consiliului clasei pentru a fi sancţionaţi.</w:t>
                              </w:r>
                            </w:p>
                            <w:p w:rsidR="00AC31B7" w:rsidRPr="005D27F0" w:rsidRDefault="000E0857" w:rsidP="00F84325">
                              <w:pPr>
                                <w:spacing w:after="0" w:line="360" w:lineRule="auto"/>
                                <w:rPr>
                                  <w:rFonts w:ascii="Verdana" w:hAnsi="Verdana" w:cs="Verdana"/>
                                  <w:color w:val="333333"/>
                                  <w:sz w:val="24"/>
                                  <w:szCs w:val="24"/>
                                  <w:lang w:val="es-ES"/>
                                </w:rPr>
                              </w:pPr>
                              <w:r w:rsidRPr="005D27F0">
                                <w:rPr>
                                  <w:rFonts w:ascii="Verdana" w:hAnsi="Verdana" w:cs="Verdana"/>
                                  <w:color w:val="333333"/>
                                  <w:sz w:val="24"/>
                                  <w:szCs w:val="24"/>
                                  <w:lang w:val="es-ES"/>
                                </w:rPr>
                                <w:t>(</w:t>
                              </w:r>
                              <w:r w:rsidRPr="005D27F0">
                                <w:rPr>
                                  <w:rFonts w:ascii="Verdana" w:hAnsi="Verdana" w:cs="Verdana"/>
                                  <w:b/>
                                  <w:color w:val="333333"/>
                                  <w:sz w:val="24"/>
                                  <w:szCs w:val="24"/>
                                  <w:lang w:val="es-ES"/>
                                </w:rPr>
                                <w:t>2</w:t>
                              </w:r>
                              <w:r w:rsidRPr="005D27F0">
                                <w:rPr>
                                  <w:rFonts w:ascii="Verdana" w:hAnsi="Verdana" w:cs="Verdana"/>
                                  <w:color w:val="333333"/>
                                  <w:sz w:val="24"/>
                                  <w:szCs w:val="24"/>
                                  <w:lang w:val="es-ES"/>
                                </w:rPr>
                                <w:t>)</w:t>
                              </w:r>
                              <w:r w:rsidR="00CD5ECA" w:rsidRPr="005D27F0">
                                <w:rPr>
                                  <w:rFonts w:ascii="Verdana" w:hAnsi="Verdana" w:cs="Verdana"/>
                                  <w:color w:val="333333"/>
                                  <w:sz w:val="24"/>
                                  <w:szCs w:val="24"/>
                                  <w:lang w:val="es-ES"/>
                                </w:rPr>
                                <w:t xml:space="preserve"> </w:t>
                              </w:r>
                              <w:r w:rsidR="001D48A0" w:rsidRPr="005D27F0">
                                <w:rPr>
                                  <w:rFonts w:ascii="Verdana" w:hAnsi="Verdana" w:cs="Verdana"/>
                                  <w:color w:val="333333"/>
                                  <w:sz w:val="24"/>
                                  <w:szCs w:val="24"/>
                                  <w:lang w:val="es-ES"/>
                                </w:rPr>
                                <w:t xml:space="preserve">Orice sanctiune se aplica cu respectarea </w:t>
                              </w:r>
                              <w:r w:rsidR="001D48A0" w:rsidRPr="005D27F0">
                                <w:rPr>
                                  <w:rFonts w:ascii="Verdana" w:hAnsi="Verdana" w:cs="Verdana"/>
                                  <w:i/>
                                  <w:color w:val="333333"/>
                                  <w:sz w:val="24"/>
                                  <w:szCs w:val="24"/>
                                  <w:lang w:val="es-ES"/>
                                </w:rPr>
                                <w:t>R.O.F.U.I.P/2016</w:t>
                              </w:r>
                              <w:r w:rsidR="001D48A0" w:rsidRPr="005D27F0">
                                <w:rPr>
                                  <w:rFonts w:ascii="Verdana" w:hAnsi="Verdana" w:cs="Verdana"/>
                                  <w:color w:val="333333"/>
                                  <w:sz w:val="24"/>
                                  <w:szCs w:val="24"/>
                                  <w:lang w:val="es-ES"/>
                                </w:rPr>
                                <w:t xml:space="preserve"> si  a </w:t>
                              </w:r>
                              <w:r w:rsidR="001D48A0" w:rsidRPr="005D27F0">
                                <w:rPr>
                                  <w:rFonts w:ascii="Verdana" w:hAnsi="Verdana" w:cs="Verdana"/>
                                  <w:i/>
                                  <w:color w:val="333333"/>
                                  <w:sz w:val="24"/>
                                  <w:szCs w:val="24"/>
                                  <w:lang w:val="es-ES"/>
                                </w:rPr>
                                <w:t>Statutului elevului</w:t>
                              </w:r>
                              <w:r w:rsidR="001D48A0" w:rsidRPr="005D27F0">
                                <w:rPr>
                                  <w:rFonts w:ascii="Verdana" w:hAnsi="Verdana" w:cs="Verdana"/>
                                  <w:color w:val="333333"/>
                                  <w:sz w:val="24"/>
                                  <w:szCs w:val="24"/>
                                  <w:lang w:val="es-ES"/>
                                </w:rPr>
                                <w:t xml:space="preserve">, art. 16-27. </w:t>
                              </w:r>
                            </w:p>
                            <w:p w:rsidR="00AC31B7" w:rsidRPr="005D27F0" w:rsidRDefault="00225902" w:rsidP="00F84325">
                              <w:pPr>
                                <w:spacing w:after="0" w:line="360" w:lineRule="auto"/>
                                <w:rPr>
                                  <w:rFonts w:ascii="Verdana" w:hAnsi="Verdana" w:cs="Verdana"/>
                                  <w:color w:val="333333"/>
                                  <w:sz w:val="24"/>
                                  <w:szCs w:val="24"/>
                                  <w:lang w:val="es-ES"/>
                                </w:rPr>
                              </w:pPr>
                              <w:r w:rsidRPr="005D27F0">
                                <w:rPr>
                                  <w:rFonts w:ascii="Verdana" w:hAnsi="Verdana" w:cs="Verdana"/>
                                  <w:b/>
                                  <w:bCs/>
                                  <w:color w:val="333333"/>
                                  <w:sz w:val="24"/>
                                  <w:szCs w:val="24"/>
                                  <w:lang w:val="es-ES"/>
                                </w:rPr>
                                <w:t>Art.</w:t>
                              </w:r>
                              <w:r w:rsidR="00BF2D62" w:rsidRPr="005D27F0">
                                <w:rPr>
                                  <w:rFonts w:ascii="Verdana" w:hAnsi="Verdana" w:cs="Verdana"/>
                                  <w:b/>
                                  <w:bCs/>
                                  <w:color w:val="333333"/>
                                  <w:sz w:val="24"/>
                                  <w:szCs w:val="24"/>
                                  <w:lang w:val="es-ES"/>
                                </w:rPr>
                                <w:t>7</w:t>
                              </w:r>
                              <w:r w:rsidR="008156AB" w:rsidRPr="005D27F0">
                                <w:rPr>
                                  <w:rFonts w:ascii="Verdana" w:hAnsi="Verdana" w:cs="Verdana"/>
                                  <w:b/>
                                  <w:bCs/>
                                  <w:color w:val="333333"/>
                                  <w:sz w:val="24"/>
                                  <w:szCs w:val="24"/>
                                  <w:lang w:val="es-ES"/>
                                </w:rPr>
                                <w:t>4</w:t>
                              </w:r>
                              <w:r w:rsidR="00AC31B7" w:rsidRPr="005D27F0">
                                <w:rPr>
                                  <w:rFonts w:ascii="Verdana" w:hAnsi="Verdana" w:cs="Verdana"/>
                                  <w:b/>
                                  <w:bCs/>
                                  <w:color w:val="333333"/>
                                  <w:sz w:val="24"/>
                                  <w:szCs w:val="24"/>
                                  <w:lang w:val="es-ES"/>
                                </w:rPr>
                                <w:t>.</w:t>
                              </w:r>
                              <w:r w:rsidR="00AC31B7" w:rsidRPr="005D27F0">
                                <w:rPr>
                                  <w:rFonts w:ascii="Verdana" w:hAnsi="Verdana" w:cs="Verdana"/>
                                  <w:color w:val="333333"/>
                                  <w:sz w:val="24"/>
                                  <w:szCs w:val="24"/>
                                  <w:lang w:val="es-ES"/>
                                </w:rPr>
                                <w:t xml:space="preserve"> Părăsirea spaţiilor de învăţământ</w:t>
                              </w:r>
                              <w:r w:rsidRPr="005D27F0">
                                <w:rPr>
                                  <w:rFonts w:ascii="Verdana" w:hAnsi="Verdana" w:cs="Verdana"/>
                                  <w:color w:val="333333"/>
                                  <w:sz w:val="24"/>
                                  <w:szCs w:val="24"/>
                                  <w:lang w:val="es-ES"/>
                                </w:rPr>
                                <w:t xml:space="preserve"> </w:t>
                              </w:r>
                              <w:r w:rsidR="0023451C" w:rsidRPr="005D27F0">
                                <w:rPr>
                                  <w:rFonts w:ascii="Verdana" w:hAnsi="Verdana" w:cs="Verdana"/>
                                  <w:color w:val="333333"/>
                                  <w:sz w:val="24"/>
                                  <w:szCs w:val="24"/>
                                  <w:lang w:val="es-ES"/>
                                </w:rPr>
                                <w:t>(</w:t>
                              </w:r>
                              <w:r w:rsidR="00AC31B7" w:rsidRPr="005D27F0">
                                <w:rPr>
                                  <w:rFonts w:ascii="Verdana" w:hAnsi="Verdana" w:cs="Verdana"/>
                                  <w:color w:val="333333"/>
                                  <w:sz w:val="24"/>
                                  <w:szCs w:val="24"/>
                                  <w:lang w:val="es-ES"/>
                                </w:rPr>
                                <w:t xml:space="preserve">laborator, şcoală) în timpul orelor de curs se face numai în cazuri de forţă majoră cu aprobarea  profesorului de serviciu sau </w:t>
                              </w:r>
                              <w:r w:rsidR="0023451C" w:rsidRPr="005D27F0">
                                <w:rPr>
                                  <w:rFonts w:ascii="Verdana" w:hAnsi="Verdana" w:cs="Verdana"/>
                                  <w:color w:val="333333"/>
                                  <w:sz w:val="24"/>
                                  <w:szCs w:val="24"/>
                                  <w:lang w:val="es-ES"/>
                                </w:rPr>
                                <w:t>a</w:t>
                              </w:r>
                              <w:r w:rsidR="00AC31B7" w:rsidRPr="005D27F0">
                                <w:rPr>
                                  <w:rFonts w:ascii="Verdana" w:hAnsi="Verdana" w:cs="Verdana"/>
                                  <w:color w:val="333333"/>
                                  <w:sz w:val="24"/>
                                  <w:szCs w:val="24"/>
                                  <w:lang w:val="es-ES"/>
                                </w:rPr>
                                <w:t xml:space="preserve"> diriginte</w:t>
                              </w:r>
                              <w:r w:rsidR="0023451C" w:rsidRPr="005D27F0">
                                <w:rPr>
                                  <w:rFonts w:ascii="Verdana" w:hAnsi="Verdana" w:cs="Verdana"/>
                                  <w:color w:val="333333"/>
                                  <w:sz w:val="24"/>
                                  <w:szCs w:val="24"/>
                                  <w:lang w:val="es-ES"/>
                                </w:rPr>
                                <w:t>lui</w:t>
                              </w:r>
                              <w:r w:rsidR="00AC31B7" w:rsidRPr="005D27F0">
                                <w:rPr>
                                  <w:rFonts w:ascii="Verdana" w:hAnsi="Verdana" w:cs="Verdana"/>
                                  <w:color w:val="333333"/>
                                  <w:sz w:val="24"/>
                                  <w:szCs w:val="24"/>
                                  <w:lang w:val="es-ES"/>
                                </w:rPr>
                                <w:t>.</w:t>
                              </w:r>
                            </w:p>
                            <w:p w:rsidR="00AC31B7" w:rsidRPr="005D27F0" w:rsidRDefault="00225902" w:rsidP="00F84325">
                              <w:pPr>
                                <w:spacing w:after="0" w:line="360" w:lineRule="auto"/>
                                <w:rPr>
                                  <w:rFonts w:ascii="Verdana" w:hAnsi="Verdana" w:cs="Verdana"/>
                                  <w:color w:val="333333"/>
                                  <w:sz w:val="24"/>
                                  <w:szCs w:val="24"/>
                                  <w:lang w:val="es-ES"/>
                                </w:rPr>
                              </w:pPr>
                              <w:r w:rsidRPr="005D27F0">
                                <w:rPr>
                                  <w:rFonts w:ascii="Verdana" w:hAnsi="Verdana" w:cs="Verdana"/>
                                  <w:b/>
                                  <w:bCs/>
                                  <w:color w:val="333333"/>
                                  <w:sz w:val="24"/>
                                  <w:szCs w:val="24"/>
                                  <w:lang w:val="es-ES"/>
                                </w:rPr>
                                <w:t>Art.</w:t>
                              </w:r>
                              <w:r w:rsidR="00BF2D62" w:rsidRPr="005D27F0">
                                <w:rPr>
                                  <w:rFonts w:ascii="Verdana" w:hAnsi="Verdana" w:cs="Verdana"/>
                                  <w:b/>
                                  <w:bCs/>
                                  <w:color w:val="333333"/>
                                  <w:sz w:val="24"/>
                                  <w:szCs w:val="24"/>
                                  <w:lang w:val="es-ES"/>
                                </w:rPr>
                                <w:t>7</w:t>
                              </w:r>
                              <w:r w:rsidR="008156AB" w:rsidRPr="005D27F0">
                                <w:rPr>
                                  <w:rFonts w:ascii="Verdana" w:hAnsi="Verdana" w:cs="Verdana"/>
                                  <w:b/>
                                  <w:bCs/>
                                  <w:color w:val="333333"/>
                                  <w:sz w:val="24"/>
                                  <w:szCs w:val="24"/>
                                  <w:lang w:val="es-ES"/>
                                </w:rPr>
                                <w:t>5</w:t>
                              </w:r>
                              <w:r w:rsidR="00AC31B7" w:rsidRPr="005D27F0">
                                <w:rPr>
                                  <w:rFonts w:ascii="Verdana" w:hAnsi="Verdana" w:cs="Verdana"/>
                                  <w:b/>
                                  <w:bCs/>
                                  <w:color w:val="333333"/>
                                  <w:sz w:val="24"/>
                                  <w:szCs w:val="24"/>
                                  <w:lang w:val="es-ES"/>
                                </w:rPr>
                                <w:t>.</w:t>
                              </w:r>
                              <w:r w:rsidR="00AC31B7" w:rsidRPr="005D27F0">
                                <w:rPr>
                                  <w:rFonts w:ascii="Verdana" w:hAnsi="Verdana" w:cs="Verdana"/>
                                  <w:color w:val="333333"/>
                                  <w:sz w:val="24"/>
                                  <w:szCs w:val="24"/>
                                  <w:lang w:val="es-ES"/>
                                </w:rPr>
                                <w:t xml:space="preserve"> Absenţele care se </w:t>
                              </w:r>
                              <w:r w:rsidRPr="005D27F0">
                                <w:rPr>
                                  <w:rFonts w:ascii="Verdana" w:hAnsi="Verdana" w:cs="Verdana"/>
                                  <w:color w:val="333333"/>
                                  <w:sz w:val="24"/>
                                  <w:szCs w:val="24"/>
                                  <w:lang w:val="es-ES"/>
                                </w:rPr>
                                <w:t>datoreaza</w:t>
                              </w:r>
                              <w:r w:rsidR="00AC31B7" w:rsidRPr="005D27F0">
                                <w:rPr>
                                  <w:rFonts w:ascii="Verdana" w:hAnsi="Verdana" w:cs="Verdana"/>
                                  <w:color w:val="333333"/>
                                  <w:sz w:val="24"/>
                                  <w:szCs w:val="24"/>
                                  <w:lang w:val="es-ES"/>
                                </w:rPr>
                                <w:t xml:space="preserve"> îmbolnăvirii elevilor, bolilor molipsitoare sau alte cauze de forţă majoră dovedite cu acte legale sunt considerate motivate.</w:t>
                              </w:r>
                            </w:p>
                            <w:p w:rsidR="00AC31B7" w:rsidRPr="005D27F0" w:rsidRDefault="00225902" w:rsidP="00F84325">
                              <w:pPr>
                                <w:spacing w:after="0" w:line="360" w:lineRule="auto"/>
                                <w:rPr>
                                  <w:rFonts w:ascii="Verdana" w:hAnsi="Verdana" w:cs="Verdana"/>
                                  <w:color w:val="333333"/>
                                  <w:sz w:val="24"/>
                                  <w:szCs w:val="24"/>
                                  <w:lang w:val="pt-BR"/>
                                </w:rPr>
                              </w:pPr>
                              <w:r w:rsidRPr="005D27F0">
                                <w:rPr>
                                  <w:rFonts w:ascii="Verdana" w:hAnsi="Verdana" w:cs="Verdana"/>
                                  <w:b/>
                                  <w:bCs/>
                                  <w:color w:val="333333"/>
                                  <w:sz w:val="24"/>
                                  <w:szCs w:val="24"/>
                                  <w:lang w:val="pt-BR"/>
                                </w:rPr>
                                <w:t>Art.</w:t>
                              </w:r>
                              <w:r w:rsidR="00BF2D62" w:rsidRPr="005D27F0">
                                <w:rPr>
                                  <w:rFonts w:ascii="Verdana" w:hAnsi="Verdana" w:cs="Verdana"/>
                                  <w:b/>
                                  <w:bCs/>
                                  <w:color w:val="333333"/>
                                  <w:sz w:val="24"/>
                                  <w:szCs w:val="24"/>
                                  <w:lang w:val="pt-BR"/>
                                </w:rPr>
                                <w:t>7</w:t>
                              </w:r>
                              <w:r w:rsidR="008156AB" w:rsidRPr="005D27F0">
                                <w:rPr>
                                  <w:rFonts w:ascii="Verdana" w:hAnsi="Verdana" w:cs="Verdana"/>
                                  <w:b/>
                                  <w:bCs/>
                                  <w:color w:val="333333"/>
                                  <w:sz w:val="24"/>
                                  <w:szCs w:val="24"/>
                                  <w:lang w:val="pt-BR"/>
                                </w:rPr>
                                <w:t>6</w:t>
                              </w:r>
                              <w:r w:rsidR="00AC31B7" w:rsidRPr="005D27F0">
                                <w:rPr>
                                  <w:rFonts w:ascii="Verdana" w:hAnsi="Verdana" w:cs="Verdana"/>
                                  <w:b/>
                                  <w:bCs/>
                                  <w:color w:val="333333"/>
                                  <w:sz w:val="24"/>
                                  <w:szCs w:val="24"/>
                                  <w:lang w:val="pt-BR"/>
                                </w:rPr>
                                <w:t>.</w:t>
                              </w:r>
                              <w:r w:rsidR="00AC31B7" w:rsidRPr="005D27F0">
                                <w:rPr>
                                  <w:rFonts w:ascii="Verdana" w:hAnsi="Verdana" w:cs="Verdana"/>
                                  <w:color w:val="333333"/>
                                  <w:sz w:val="24"/>
                                  <w:szCs w:val="24"/>
                                  <w:lang w:val="pt-BR"/>
                                </w:rPr>
                                <w:t xml:space="preserve"> </w:t>
                              </w:r>
                              <w:r w:rsidR="00AC31B7" w:rsidRPr="005D27F0">
                                <w:rPr>
                                  <w:rFonts w:ascii="Verdana" w:hAnsi="Verdana" w:cs="Verdana"/>
                                  <w:b/>
                                  <w:color w:val="333333"/>
                                  <w:sz w:val="24"/>
                                  <w:szCs w:val="24"/>
                                  <w:lang w:val="pt-BR"/>
                                </w:rPr>
                                <w:t>Motivarea absenţelor</w:t>
                              </w:r>
                              <w:r w:rsidR="00AC31B7" w:rsidRPr="005D27F0">
                                <w:rPr>
                                  <w:rFonts w:ascii="Verdana" w:hAnsi="Verdana" w:cs="Verdana"/>
                                  <w:color w:val="333333"/>
                                  <w:sz w:val="24"/>
                                  <w:szCs w:val="24"/>
                                  <w:lang w:val="pt-BR"/>
                                </w:rPr>
                                <w:t xml:space="preserve"> se efectuează numai de diriginte pe baza următoarelor acte:</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color w:val="333333"/>
                                  <w:sz w:val="24"/>
                                  <w:szCs w:val="24"/>
                                  <w:lang w:val="pt-BR"/>
                                </w:rPr>
                                <w:t>a) adeverinţe eliberate de medicul cabinetului şcolar, medicul de familie sau medicul specialist, vizate de medicul şcolar/ adeverinţă sau certificat medical eliberată de instituţia spitalicească în cazul în care elevul a fost internat în spital;</w:t>
                              </w:r>
                              <w:r w:rsidR="00DA3881" w:rsidRPr="005D27F0">
                                <w:rPr>
                                  <w:rFonts w:ascii="Verdana" w:hAnsi="Verdana" w:cs="Verdana"/>
                                  <w:color w:val="333333"/>
                                  <w:sz w:val="24"/>
                                  <w:szCs w:val="24"/>
                                  <w:lang w:val="pt-BR"/>
                                </w:rPr>
                                <w:t>p</w:t>
                              </w:r>
                              <w:r w:rsidRPr="005D27F0">
                                <w:rPr>
                                  <w:rFonts w:ascii="Verdana" w:hAnsi="Verdana" w:cs="Verdana"/>
                                  <w:color w:val="333333"/>
                                  <w:sz w:val="24"/>
                                  <w:szCs w:val="24"/>
                                  <w:lang w:val="pt-BR"/>
                                </w:rPr>
                                <w:t>entru a fi considerate valabile</w:t>
                              </w:r>
                              <w:r w:rsidR="00DA3881" w:rsidRPr="005D27F0">
                                <w:rPr>
                                  <w:rFonts w:ascii="Verdana" w:hAnsi="Verdana" w:cs="Verdana"/>
                                  <w:color w:val="333333"/>
                                  <w:sz w:val="24"/>
                                  <w:szCs w:val="24"/>
                                  <w:lang w:val="pt-BR"/>
                                </w:rPr>
                                <w:t>,</w:t>
                              </w:r>
                              <w:r w:rsidRPr="005D27F0">
                                <w:rPr>
                                  <w:rFonts w:ascii="Verdana" w:hAnsi="Verdana" w:cs="Verdana"/>
                                  <w:color w:val="333333"/>
                                  <w:sz w:val="24"/>
                                  <w:szCs w:val="24"/>
                                  <w:lang w:val="pt-BR"/>
                                </w:rPr>
                                <w:t xml:space="preserve"> adeverinţele medicale trebuie să conţină în mod vizibil numele şi parafa medicului, numele cabinetului medical sau al </w:t>
                              </w:r>
                              <w:r w:rsidRPr="005D27F0">
                                <w:rPr>
                                  <w:rFonts w:ascii="Verdana" w:hAnsi="Verdana" w:cs="Verdana"/>
                                  <w:color w:val="333333"/>
                                  <w:sz w:val="24"/>
                                  <w:szCs w:val="24"/>
                                  <w:lang w:val="pt-BR"/>
                                </w:rPr>
                                <w:lastRenderedPageBreak/>
                                <w:t xml:space="preserve">spitalului, diagnosticul. </w:t>
                              </w:r>
                              <w:r w:rsidRPr="005D27F0">
                                <w:rPr>
                                  <w:rFonts w:ascii="Verdana" w:hAnsi="Verdana" w:cs="Verdana"/>
                                  <w:color w:val="333333"/>
                                  <w:sz w:val="24"/>
                                  <w:szCs w:val="24"/>
                                  <w:lang w:val="it-IT"/>
                                </w:rPr>
                                <w:t xml:space="preserve">Chiar în situaţiile mai sus prezentate motivarea absenţelor se </w:t>
                              </w:r>
                              <w:r w:rsidR="00225902" w:rsidRPr="005D27F0">
                                <w:rPr>
                                  <w:rFonts w:ascii="Verdana" w:hAnsi="Verdana" w:cs="Verdana"/>
                                  <w:color w:val="333333"/>
                                  <w:sz w:val="24"/>
                                  <w:szCs w:val="24"/>
                                  <w:lang w:val="it-IT"/>
                                </w:rPr>
                                <w:t>face după consultarea părinţilor</w:t>
                              </w:r>
                              <w:r w:rsidRPr="005D27F0">
                                <w:rPr>
                                  <w:rFonts w:ascii="Verdana" w:hAnsi="Verdana" w:cs="Verdana"/>
                                  <w:color w:val="333333"/>
                                  <w:sz w:val="24"/>
                                  <w:szCs w:val="24"/>
                                  <w:lang w:val="it-IT"/>
                                </w:rPr>
                                <w:t>. În cazul în care se constată falsuri, actele prezentate sunt considerate nule</w:t>
                              </w:r>
                              <w:r w:rsidR="008D3797" w:rsidRPr="005D27F0">
                                <w:rPr>
                                  <w:rFonts w:ascii="Verdana" w:hAnsi="Verdana" w:cs="Verdana"/>
                                  <w:color w:val="333333"/>
                                  <w:sz w:val="24"/>
                                  <w:szCs w:val="24"/>
                                  <w:lang w:val="it-IT"/>
                                </w:rPr>
                                <w:t>,</w:t>
                              </w:r>
                              <w:r w:rsidRPr="005D27F0">
                                <w:rPr>
                                  <w:rFonts w:ascii="Verdana" w:hAnsi="Verdana" w:cs="Verdana"/>
                                  <w:color w:val="333333"/>
                                  <w:sz w:val="24"/>
                                  <w:szCs w:val="24"/>
                                  <w:lang w:val="it-IT"/>
                                </w:rPr>
                                <w:t xml:space="preserve"> iar elevul în cauză este sancţionat cu scăderea notei la purtare cu 1 punct.</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color w:val="333333"/>
                                  <w:sz w:val="24"/>
                                  <w:szCs w:val="24"/>
                                  <w:lang w:val="it-IT"/>
                                </w:rPr>
                                <w:t xml:space="preserve">b) cererea părinţilor, aprobată de director, pentru situaţii familiale deosebite fără a depăşi </w:t>
                              </w:r>
                              <w:r w:rsidR="001D48A0" w:rsidRPr="005D27F0">
                                <w:rPr>
                                  <w:rFonts w:ascii="Verdana" w:hAnsi="Verdana" w:cs="Verdana"/>
                                  <w:color w:val="333333"/>
                                  <w:sz w:val="24"/>
                                  <w:szCs w:val="24"/>
                                  <w:lang w:val="it-IT"/>
                                </w:rPr>
                                <w:t xml:space="preserve">20 de ore de curs  </w:t>
                              </w:r>
                              <w:r w:rsidRPr="005D27F0">
                                <w:rPr>
                                  <w:rFonts w:ascii="Verdana" w:hAnsi="Verdana" w:cs="Verdana"/>
                                  <w:color w:val="333333"/>
                                  <w:sz w:val="24"/>
                                  <w:szCs w:val="24"/>
                                  <w:lang w:val="it-IT"/>
                                </w:rPr>
                                <w:t>pe semestru</w:t>
                              </w:r>
                              <w:r w:rsidR="001D48A0" w:rsidRPr="005D27F0">
                                <w:rPr>
                                  <w:rFonts w:ascii="Verdana" w:hAnsi="Verdana" w:cs="Verdana"/>
                                  <w:color w:val="333333"/>
                                  <w:sz w:val="24"/>
                                  <w:szCs w:val="24"/>
                                  <w:lang w:val="it-IT"/>
                                </w:rPr>
                                <w:t xml:space="preserve">, conform </w:t>
                              </w:r>
                              <w:r w:rsidR="001D48A0" w:rsidRPr="005D27F0">
                                <w:rPr>
                                  <w:rFonts w:ascii="Verdana" w:hAnsi="Verdana" w:cs="Verdana"/>
                                  <w:i/>
                                  <w:color w:val="333333"/>
                                  <w:sz w:val="24"/>
                                  <w:szCs w:val="24"/>
                                  <w:lang w:val="it-IT"/>
                                </w:rPr>
                                <w:t>R.O.F.U.I.P.</w:t>
                              </w:r>
                              <w:r w:rsidR="00382D37" w:rsidRPr="005D27F0">
                                <w:rPr>
                                  <w:rFonts w:ascii="Verdana" w:hAnsi="Verdana" w:cs="Verdana"/>
                                  <w:i/>
                                  <w:color w:val="333333"/>
                                  <w:sz w:val="24"/>
                                  <w:szCs w:val="24"/>
                                  <w:lang w:val="it-IT"/>
                                </w:rPr>
                                <w:t>/2016</w:t>
                              </w:r>
                              <w:r w:rsidR="001D48A0" w:rsidRPr="005D27F0">
                                <w:rPr>
                                  <w:rFonts w:ascii="Verdana" w:hAnsi="Verdana" w:cs="Verdana"/>
                                  <w:color w:val="333333"/>
                                  <w:sz w:val="24"/>
                                  <w:szCs w:val="24"/>
                                  <w:lang w:val="it-IT"/>
                                </w:rPr>
                                <w:t>, art. 102, alin. (5)-</w:t>
                              </w:r>
                              <w:r w:rsidRPr="005D27F0">
                                <w:rPr>
                                  <w:rFonts w:ascii="Verdana" w:hAnsi="Verdana" w:cs="Verdana"/>
                                  <w:color w:val="333333"/>
                                  <w:sz w:val="24"/>
                                  <w:szCs w:val="24"/>
                                  <w:lang w:val="it-IT"/>
                                </w:rPr>
                                <w:t>(cererea se depune la secretariat înainte de a efectua absenţele sau, in cazuri de forţă majora, imediat după acumularea absenţelor la re</w:t>
                              </w:r>
                              <w:r w:rsidR="00225902" w:rsidRPr="005D27F0">
                                <w:rPr>
                                  <w:rFonts w:ascii="Verdana" w:hAnsi="Verdana" w:cs="Verdana"/>
                                  <w:color w:val="333333"/>
                                  <w:sz w:val="24"/>
                                  <w:szCs w:val="24"/>
                                  <w:lang w:val="it-IT"/>
                                </w:rPr>
                                <w:t>venirea la scoala in termen de 7</w:t>
                              </w:r>
                              <w:r w:rsidRPr="005D27F0">
                                <w:rPr>
                                  <w:rFonts w:ascii="Verdana" w:hAnsi="Verdana" w:cs="Verdana"/>
                                  <w:color w:val="333333"/>
                                  <w:sz w:val="24"/>
                                  <w:szCs w:val="24"/>
                                  <w:lang w:val="it-IT"/>
                                </w:rPr>
                                <w:t xml:space="preserve"> zile.</w:t>
                              </w:r>
                            </w:p>
                            <w:p w:rsidR="00AC31B7" w:rsidRPr="005D27F0" w:rsidRDefault="00225902" w:rsidP="00F84325">
                              <w:pPr>
                                <w:spacing w:after="0" w:line="360" w:lineRule="auto"/>
                                <w:rPr>
                                  <w:rFonts w:ascii="Verdana" w:hAnsi="Verdana" w:cs="Verdana"/>
                                  <w:color w:val="333333"/>
                                  <w:sz w:val="24"/>
                                  <w:szCs w:val="24"/>
                                  <w:lang w:val="it-IT"/>
                                </w:rPr>
                              </w:pPr>
                              <w:r w:rsidRPr="005D27F0">
                                <w:rPr>
                                  <w:rFonts w:ascii="Verdana" w:hAnsi="Verdana" w:cs="Verdana"/>
                                  <w:b/>
                                  <w:bCs/>
                                  <w:color w:val="333333"/>
                                  <w:sz w:val="24"/>
                                  <w:szCs w:val="24"/>
                                  <w:lang w:val="it-IT"/>
                                </w:rPr>
                                <w:t>Art.</w:t>
                              </w:r>
                              <w:r w:rsidR="00BF2D62" w:rsidRPr="005D27F0">
                                <w:rPr>
                                  <w:rFonts w:ascii="Verdana" w:hAnsi="Verdana" w:cs="Verdana"/>
                                  <w:b/>
                                  <w:bCs/>
                                  <w:color w:val="333333"/>
                                  <w:sz w:val="24"/>
                                  <w:szCs w:val="24"/>
                                  <w:lang w:val="it-IT"/>
                                </w:rPr>
                                <w:t>7</w:t>
                              </w:r>
                              <w:r w:rsidR="008156AB" w:rsidRPr="005D27F0">
                                <w:rPr>
                                  <w:rFonts w:ascii="Verdana" w:hAnsi="Verdana" w:cs="Verdana"/>
                                  <w:b/>
                                  <w:bCs/>
                                  <w:color w:val="333333"/>
                                  <w:sz w:val="24"/>
                                  <w:szCs w:val="24"/>
                                  <w:lang w:val="it-IT"/>
                                </w:rPr>
                                <w:t>7</w:t>
                              </w:r>
                              <w:r w:rsidR="00AC31B7" w:rsidRPr="005D27F0">
                                <w:rPr>
                                  <w:rFonts w:ascii="Verdana" w:hAnsi="Verdana" w:cs="Verdana"/>
                                  <w:b/>
                                  <w:bCs/>
                                  <w:color w:val="333333"/>
                                  <w:sz w:val="24"/>
                                  <w:szCs w:val="24"/>
                                  <w:lang w:val="it-IT"/>
                                </w:rPr>
                                <w:t>.</w:t>
                              </w:r>
                              <w:r w:rsidR="00AC31B7" w:rsidRPr="005D27F0">
                                <w:rPr>
                                  <w:rFonts w:ascii="Verdana" w:hAnsi="Verdana" w:cs="Verdana"/>
                                  <w:color w:val="333333"/>
                                  <w:sz w:val="24"/>
                                  <w:szCs w:val="24"/>
                                  <w:lang w:val="it-IT"/>
                                </w:rPr>
                                <w:t xml:space="preserve"> Motivarea absenţelor se face de profesorul diriginte în maxim 7 zile de la reluarea activităţii</w:t>
                              </w:r>
                              <w:r w:rsidR="008D3797" w:rsidRPr="005D27F0">
                                <w:rPr>
                                  <w:rFonts w:ascii="Verdana" w:hAnsi="Verdana" w:cs="Verdana"/>
                                  <w:color w:val="333333"/>
                                  <w:sz w:val="24"/>
                                  <w:szCs w:val="24"/>
                                  <w:lang w:val="it-IT"/>
                                </w:rPr>
                                <w:t>,</w:t>
                              </w:r>
                              <w:r w:rsidR="00AC31B7" w:rsidRPr="005D27F0">
                                <w:rPr>
                                  <w:rFonts w:ascii="Verdana" w:hAnsi="Verdana" w:cs="Verdana"/>
                                  <w:color w:val="333333"/>
                                  <w:sz w:val="24"/>
                                  <w:szCs w:val="24"/>
                                  <w:lang w:val="it-IT"/>
                                </w:rPr>
                                <w:t xml:space="preserve"> iar actele doveditoare se păstrează de diriginte pe tot parcursul anului şcolar. Dacă actele doveditoare nu sunt prezentate în termenul prevăzut</w:t>
                              </w:r>
                              <w:r w:rsidR="00DA3881" w:rsidRPr="005D27F0">
                                <w:rPr>
                                  <w:rFonts w:ascii="Verdana" w:hAnsi="Verdana" w:cs="Verdana"/>
                                  <w:color w:val="333333"/>
                                  <w:sz w:val="24"/>
                                  <w:szCs w:val="24"/>
                                  <w:lang w:val="it-IT"/>
                                </w:rPr>
                                <w:t>,</w:t>
                              </w:r>
                              <w:r w:rsidR="00AC31B7" w:rsidRPr="005D27F0">
                                <w:rPr>
                                  <w:rFonts w:ascii="Verdana" w:hAnsi="Verdana" w:cs="Verdana"/>
                                  <w:color w:val="333333"/>
                                  <w:sz w:val="24"/>
                                  <w:szCs w:val="24"/>
                                  <w:lang w:val="it-IT"/>
                                </w:rPr>
                                <w:t xml:space="preserve"> </w:t>
                              </w:r>
                              <w:r w:rsidR="00505174" w:rsidRPr="005D27F0">
                                <w:rPr>
                                  <w:rFonts w:ascii="Verdana" w:hAnsi="Verdana" w:cs="Verdana"/>
                                  <w:color w:val="333333"/>
                                  <w:sz w:val="24"/>
                                  <w:szCs w:val="24"/>
                                  <w:lang w:val="it-IT"/>
                                </w:rPr>
                                <w:t>absentele sunt declarate nemotivate , conform art. 102, alin. (7)</w:t>
                              </w:r>
                              <w:r w:rsidR="005320DB" w:rsidRPr="005D27F0">
                                <w:rPr>
                                  <w:rFonts w:ascii="Verdana" w:hAnsi="Verdana" w:cs="Verdana"/>
                                  <w:color w:val="333333"/>
                                  <w:sz w:val="24"/>
                                  <w:szCs w:val="24"/>
                                  <w:lang w:val="it-IT"/>
                                </w:rPr>
                                <w:t xml:space="preserve"> </w:t>
                              </w:r>
                              <w:r w:rsidR="00505174" w:rsidRPr="005D27F0">
                                <w:rPr>
                                  <w:rFonts w:ascii="Verdana" w:hAnsi="Verdana" w:cs="Verdana"/>
                                  <w:color w:val="333333"/>
                                  <w:sz w:val="24"/>
                                  <w:szCs w:val="24"/>
                                  <w:lang w:val="it-IT"/>
                                </w:rPr>
                                <w:t xml:space="preserve">din </w:t>
                              </w:r>
                              <w:r w:rsidR="00505174" w:rsidRPr="005D27F0">
                                <w:rPr>
                                  <w:rFonts w:ascii="Verdana" w:hAnsi="Verdana" w:cs="Verdana"/>
                                  <w:i/>
                                  <w:color w:val="333333"/>
                                  <w:sz w:val="24"/>
                                  <w:szCs w:val="24"/>
                                  <w:lang w:val="it-IT"/>
                                </w:rPr>
                                <w:t>ROFUIP/2016</w:t>
                              </w:r>
                              <w:r w:rsidR="00505174" w:rsidRPr="005D27F0">
                                <w:rPr>
                                  <w:rFonts w:ascii="Verdana" w:hAnsi="Verdana" w:cs="Verdana"/>
                                  <w:color w:val="333333"/>
                                  <w:sz w:val="24"/>
                                  <w:szCs w:val="24"/>
                                  <w:lang w:val="it-IT"/>
                                </w:rPr>
                                <w:t xml:space="preserve">, modificat prin </w:t>
                              </w:r>
                              <w:r w:rsidR="00505174" w:rsidRPr="005D27F0">
                                <w:rPr>
                                  <w:rFonts w:ascii="Verdana" w:hAnsi="Verdana" w:cs="Verdana"/>
                                  <w:i/>
                                  <w:color w:val="333333"/>
                                  <w:sz w:val="24"/>
                                  <w:szCs w:val="24"/>
                                  <w:lang w:val="it-IT"/>
                                </w:rPr>
                                <w:t>OMEN 3027/2018</w:t>
                              </w:r>
                              <w:r w:rsidR="00505174" w:rsidRPr="005D27F0">
                                <w:rPr>
                                  <w:rFonts w:ascii="Verdana" w:hAnsi="Verdana" w:cs="Verdana"/>
                                  <w:color w:val="333333"/>
                                  <w:sz w:val="24"/>
                                  <w:szCs w:val="24"/>
                                  <w:lang w:val="it-IT"/>
                                </w:rPr>
                                <w:t xml:space="preserve"> </w:t>
                              </w:r>
                              <w:r w:rsidR="00AC31B7" w:rsidRPr="005D27F0">
                                <w:rPr>
                                  <w:rFonts w:ascii="Verdana" w:hAnsi="Verdana" w:cs="Verdana"/>
                                  <w:color w:val="333333"/>
                                  <w:sz w:val="24"/>
                                  <w:szCs w:val="24"/>
                                  <w:lang w:val="it-IT"/>
                                </w:rPr>
                                <w:t>.</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b/>
                                  <w:bCs/>
                                  <w:color w:val="333333"/>
                                  <w:sz w:val="24"/>
                                  <w:szCs w:val="24"/>
                                  <w:lang w:val="it-IT"/>
                                </w:rPr>
                                <w:t>Art.</w:t>
                              </w:r>
                              <w:r w:rsidR="00BF2D62" w:rsidRPr="005D27F0">
                                <w:rPr>
                                  <w:rFonts w:ascii="Verdana" w:hAnsi="Verdana" w:cs="Verdana"/>
                                  <w:b/>
                                  <w:bCs/>
                                  <w:color w:val="333333"/>
                                  <w:sz w:val="24"/>
                                  <w:szCs w:val="24"/>
                                  <w:lang w:val="it-IT"/>
                                </w:rPr>
                                <w:t>7</w:t>
                              </w:r>
                              <w:r w:rsidR="008156AB" w:rsidRPr="005D27F0">
                                <w:rPr>
                                  <w:rFonts w:ascii="Verdana" w:hAnsi="Verdana" w:cs="Verdana"/>
                                  <w:b/>
                                  <w:bCs/>
                                  <w:color w:val="333333"/>
                                  <w:sz w:val="24"/>
                                  <w:szCs w:val="24"/>
                                  <w:lang w:val="it-IT"/>
                                </w:rPr>
                                <w:t>8</w:t>
                              </w:r>
                              <w:r w:rsidRPr="005D27F0">
                                <w:rPr>
                                  <w:rFonts w:ascii="Verdana" w:hAnsi="Verdana" w:cs="Verdana"/>
                                  <w:b/>
                                  <w:bCs/>
                                  <w:color w:val="333333"/>
                                  <w:sz w:val="24"/>
                                  <w:szCs w:val="24"/>
                                  <w:lang w:val="it-IT"/>
                                </w:rPr>
                                <w:t>.</w:t>
                              </w:r>
                              <w:r w:rsidRPr="005D27F0">
                                <w:rPr>
                                  <w:rFonts w:ascii="Verdana" w:hAnsi="Verdana" w:cs="Verdana"/>
                                  <w:color w:val="333333"/>
                                  <w:sz w:val="24"/>
                                  <w:szCs w:val="24"/>
                                  <w:lang w:val="it-IT"/>
                                </w:rPr>
                                <w:t xml:space="preserve"> Pentru elevii sportivi de performanţă, care participă la acţiuni la nivel judeţean naţional, internaţional, organizate în timpul semestre</w:t>
                              </w:r>
                              <w:r w:rsidR="00225902" w:rsidRPr="005D27F0">
                                <w:rPr>
                                  <w:rFonts w:ascii="Verdana" w:hAnsi="Verdana" w:cs="Verdana"/>
                                  <w:color w:val="333333"/>
                                  <w:sz w:val="24"/>
                                  <w:szCs w:val="24"/>
                                  <w:lang w:val="it-IT"/>
                                </w:rPr>
                                <w:t>lor şcolare, directorul scolii</w:t>
                              </w:r>
                              <w:r w:rsidRPr="005D27F0">
                                <w:rPr>
                                  <w:rFonts w:ascii="Verdana" w:hAnsi="Verdana" w:cs="Verdana"/>
                                  <w:color w:val="333333"/>
                                  <w:sz w:val="24"/>
                                  <w:szCs w:val="24"/>
                                  <w:lang w:val="it-IT"/>
                                </w:rPr>
                                <w:t xml:space="preserve"> poate aproba motivarea absenţelor, până la 30 de zile, anual, cu condiţia îndeplinirii de aceştia a obligaţiilor şcolare.</w:t>
                              </w:r>
                            </w:p>
                            <w:p w:rsidR="00AC31B7" w:rsidRPr="005D27F0" w:rsidRDefault="00AC31B7" w:rsidP="00F84325">
                              <w:pPr>
                                <w:spacing w:after="0" w:line="360" w:lineRule="auto"/>
                                <w:rPr>
                                  <w:rFonts w:ascii="Verdana" w:hAnsi="Verdana" w:cs="Verdana"/>
                                  <w:color w:val="333333"/>
                                  <w:sz w:val="24"/>
                                  <w:szCs w:val="24"/>
                                  <w:lang w:val="it-IT"/>
                                </w:rPr>
                              </w:pPr>
                              <w:r w:rsidRPr="005D27F0">
                                <w:rPr>
                                  <w:rFonts w:ascii="Verdana" w:hAnsi="Verdana" w:cs="Verdana"/>
                                  <w:b/>
                                  <w:bCs/>
                                  <w:color w:val="333333"/>
                                  <w:sz w:val="24"/>
                                  <w:szCs w:val="24"/>
                                  <w:lang w:val="it-IT"/>
                                </w:rPr>
                                <w:t>Art.</w:t>
                              </w:r>
                              <w:r w:rsidR="008156AB" w:rsidRPr="005D27F0">
                                <w:rPr>
                                  <w:rFonts w:ascii="Verdana" w:hAnsi="Verdana" w:cs="Verdana"/>
                                  <w:b/>
                                  <w:bCs/>
                                  <w:color w:val="333333"/>
                                  <w:sz w:val="24"/>
                                  <w:szCs w:val="24"/>
                                  <w:lang w:val="it-IT"/>
                                </w:rPr>
                                <w:t>79</w:t>
                              </w:r>
                              <w:r w:rsidRPr="005D27F0">
                                <w:rPr>
                                  <w:rFonts w:ascii="Verdana" w:hAnsi="Verdana" w:cs="Verdana"/>
                                  <w:b/>
                                  <w:bCs/>
                                  <w:color w:val="333333"/>
                                  <w:sz w:val="24"/>
                                  <w:szCs w:val="24"/>
                                  <w:lang w:val="it-IT"/>
                                </w:rPr>
                                <w:t>.</w:t>
                              </w:r>
                              <w:r w:rsidRPr="005D27F0">
                                <w:rPr>
                                  <w:rFonts w:ascii="Verdana" w:hAnsi="Verdana" w:cs="Verdana"/>
                                  <w:color w:val="333333"/>
                                  <w:sz w:val="24"/>
                                  <w:szCs w:val="24"/>
                                  <w:lang w:val="it-IT"/>
                                </w:rPr>
                                <w:t xml:space="preserve"> Elevii calificaţi la faza judeţeană şi naţională ale olimpiadelor şcolare, în vederea pregătirii intensive, pot fi scutiţi de frecvenţă cu acordul profesorilor</w:t>
                              </w:r>
                              <w:r w:rsidR="00A52134" w:rsidRPr="005D27F0">
                                <w:rPr>
                                  <w:rFonts w:ascii="Verdana" w:hAnsi="Verdana" w:cs="Verdana"/>
                                  <w:color w:val="333333"/>
                                  <w:sz w:val="24"/>
                                  <w:szCs w:val="24"/>
                                  <w:lang w:val="it-IT"/>
                                </w:rPr>
                                <w:t>/parintilor</w:t>
                              </w:r>
                              <w:r w:rsidRPr="005D27F0">
                                <w:rPr>
                                  <w:rFonts w:ascii="Verdana" w:hAnsi="Verdana" w:cs="Verdana"/>
                                  <w:color w:val="333333"/>
                                  <w:sz w:val="24"/>
                                  <w:szCs w:val="24"/>
                                  <w:lang w:val="it-IT"/>
                                </w:rPr>
                                <w:t xml:space="preserve"> clasei şi al direcţiunii </w:t>
                              </w:r>
                              <w:r w:rsidR="00A52134" w:rsidRPr="005D27F0">
                                <w:rPr>
                                  <w:rFonts w:ascii="Verdana" w:hAnsi="Verdana" w:cs="Verdana"/>
                                  <w:color w:val="333333"/>
                                  <w:sz w:val="24"/>
                                  <w:szCs w:val="24"/>
                                  <w:lang w:val="it-IT"/>
                                </w:rPr>
                                <w:t xml:space="preserve"> </w:t>
                              </w:r>
                              <w:r w:rsidRPr="005D27F0">
                                <w:rPr>
                                  <w:rFonts w:ascii="Verdana" w:hAnsi="Verdana" w:cs="Verdana"/>
                                  <w:color w:val="333333"/>
                                  <w:sz w:val="24"/>
                                  <w:szCs w:val="24"/>
                                  <w:lang w:val="it-IT"/>
                                </w:rPr>
                                <w:t xml:space="preserve">în conformitate cu un program aprobat de direcţiune. </w:t>
                              </w:r>
                              <w:r w:rsidR="00B311E7" w:rsidRPr="005D27F0">
                                <w:rPr>
                                  <w:rFonts w:ascii="Verdana" w:hAnsi="Verdana" w:cs="Verdana"/>
                                  <w:color w:val="333333"/>
                                  <w:sz w:val="24"/>
                                  <w:szCs w:val="24"/>
                                  <w:lang w:val="it-IT"/>
                                </w:rPr>
                                <w:t>Elevii</w:t>
                              </w:r>
                              <w:r w:rsidRPr="005D27F0">
                                <w:rPr>
                                  <w:rFonts w:ascii="Verdana" w:hAnsi="Verdana" w:cs="Verdana"/>
                                  <w:color w:val="333333"/>
                                  <w:sz w:val="24"/>
                                  <w:szCs w:val="24"/>
                                  <w:lang w:val="it-IT"/>
                                </w:rPr>
                                <w:t xml:space="preserve"> au însă obligaţia de a recupera individual materia pierdută.</w:t>
                              </w:r>
                            </w:p>
                            <w:p w:rsidR="00AC31B7" w:rsidRPr="005D27F0" w:rsidRDefault="00AC31B7" w:rsidP="00F84325">
                              <w:pPr>
                                <w:spacing w:after="0" w:line="360" w:lineRule="auto"/>
                                <w:rPr>
                                  <w:rFonts w:ascii="Verdana" w:hAnsi="Verdana" w:cs="Verdana"/>
                                  <w:color w:val="333333"/>
                                  <w:sz w:val="24"/>
                                  <w:szCs w:val="24"/>
                                  <w:lang w:val="it-IT"/>
                                </w:rPr>
                              </w:pPr>
                            </w:p>
                            <w:p w:rsidR="00AC31B7" w:rsidRPr="005D27F0" w:rsidRDefault="00225902" w:rsidP="00F84325">
                              <w:pPr>
                                <w:spacing w:after="0" w:line="360" w:lineRule="auto"/>
                                <w:ind w:left="360"/>
                                <w:rPr>
                                  <w:rFonts w:ascii="Verdana" w:hAnsi="Verdana" w:cs="Verdana"/>
                                  <w:color w:val="333333"/>
                                  <w:lang w:val="it-IT"/>
                                </w:rPr>
                              </w:pPr>
                              <w:r w:rsidRPr="005D27F0">
                                <w:rPr>
                                  <w:rFonts w:ascii="Verdana" w:hAnsi="Verdana" w:cs="Verdana"/>
                                  <w:b/>
                                  <w:bCs/>
                                  <w:color w:val="333333"/>
                                  <w:u w:val="single"/>
                                  <w:lang w:val="it-IT"/>
                                </w:rPr>
                                <w:t>B</w:t>
                              </w:r>
                              <w:r w:rsidR="00A74A40" w:rsidRPr="005D27F0">
                                <w:rPr>
                                  <w:rFonts w:ascii="Verdana" w:hAnsi="Verdana" w:cs="Verdana"/>
                                  <w:b/>
                                  <w:bCs/>
                                  <w:color w:val="333333"/>
                                  <w:u w:val="single"/>
                                  <w:lang w:val="it-IT"/>
                                </w:rPr>
                                <w:t>.</w:t>
                              </w:r>
                              <w:r w:rsidR="007A2EA8" w:rsidRPr="005D27F0">
                                <w:rPr>
                                  <w:rFonts w:ascii="Verdana" w:hAnsi="Verdana" w:cs="Verdana"/>
                                  <w:b/>
                                  <w:bCs/>
                                  <w:color w:val="333333"/>
                                  <w:u w:val="single"/>
                                  <w:lang w:val="it-IT"/>
                                </w:rPr>
                                <w:t xml:space="preserve"> </w:t>
                              </w:r>
                              <w:r w:rsidR="00AC31B7" w:rsidRPr="005D27F0">
                                <w:rPr>
                                  <w:rFonts w:ascii="Verdana" w:hAnsi="Verdana" w:cs="Verdana"/>
                                  <w:b/>
                                  <w:bCs/>
                                  <w:color w:val="333333"/>
                                  <w:u w:val="single"/>
                                  <w:lang w:val="it-IT"/>
                                </w:rPr>
                                <w:t>Consiliul elevilor</w:t>
                              </w:r>
                            </w:p>
                            <w:p w:rsidR="00AC31B7" w:rsidRPr="005D27F0" w:rsidRDefault="00AC31B7" w:rsidP="00F84325">
                              <w:pPr>
                                <w:spacing w:after="0" w:line="360" w:lineRule="auto"/>
                                <w:rPr>
                                  <w:rFonts w:ascii="Verdana" w:hAnsi="Verdana" w:cs="Verdana"/>
                                  <w:color w:val="333333"/>
                                  <w:lang w:val="it-IT"/>
                                </w:rPr>
                              </w:pPr>
                              <w:r w:rsidRPr="005D27F0">
                                <w:rPr>
                                  <w:rFonts w:ascii="Verdana" w:hAnsi="Verdana" w:cs="Verdana"/>
                                  <w:b/>
                                  <w:bCs/>
                                  <w:color w:val="333333"/>
                                  <w:lang w:val="it-IT"/>
                                </w:rPr>
                                <w:t>Art.</w:t>
                              </w:r>
                              <w:r w:rsidR="00BF2D62" w:rsidRPr="005D27F0">
                                <w:rPr>
                                  <w:rFonts w:ascii="Verdana" w:hAnsi="Verdana" w:cs="Verdana"/>
                                  <w:b/>
                                  <w:bCs/>
                                  <w:color w:val="333333"/>
                                  <w:lang w:val="it-IT"/>
                                </w:rPr>
                                <w:t>8</w:t>
                              </w:r>
                              <w:r w:rsidR="008156AB" w:rsidRPr="005D27F0">
                                <w:rPr>
                                  <w:rFonts w:ascii="Verdana" w:hAnsi="Verdana" w:cs="Verdana"/>
                                  <w:b/>
                                  <w:bCs/>
                                  <w:color w:val="333333"/>
                                  <w:lang w:val="it-IT"/>
                                </w:rPr>
                                <w:t>0</w:t>
                              </w:r>
                              <w:r w:rsidRPr="005D27F0">
                                <w:rPr>
                                  <w:rFonts w:ascii="Verdana" w:hAnsi="Verdana" w:cs="Verdana"/>
                                  <w:b/>
                                  <w:bCs/>
                                  <w:color w:val="333333"/>
                                  <w:lang w:val="it-IT"/>
                                </w:rPr>
                                <w:t>.</w:t>
                              </w:r>
                              <w:r w:rsidRPr="005D27F0">
                                <w:rPr>
                                  <w:rFonts w:ascii="Verdana" w:hAnsi="Verdana" w:cs="Verdana"/>
                                  <w:color w:val="333333"/>
                                  <w:lang w:val="it-IT"/>
                                </w:rPr>
                                <w:t xml:space="preserve"> Consiliul elevilor pe şcoală:</w:t>
                              </w:r>
                            </w:p>
                            <w:p w:rsidR="00F42426" w:rsidRPr="005D27F0" w:rsidRDefault="00AC31B7" w:rsidP="00F84325">
                              <w:pPr>
                                <w:spacing w:after="0" w:line="360" w:lineRule="auto"/>
                                <w:rPr>
                                  <w:rFonts w:ascii="Verdana" w:hAnsi="Verdana"/>
                                  <w:u w:val="single"/>
                                </w:rPr>
                              </w:pPr>
                              <w:r w:rsidRPr="005D27F0">
                                <w:rPr>
                                  <w:rFonts w:ascii="Verdana" w:hAnsi="Verdana" w:cs="Verdana"/>
                                  <w:color w:val="333333"/>
                                  <w:lang w:val="it-IT"/>
                                </w:rPr>
                                <w:t xml:space="preserve">a) Se constituie din reprezentanţii claselor în primele 2 săptămâni de şcoală. Fiecare clasă desemnează 2 reprezentanţi (şeful clasei, locţiitor). </w:t>
                              </w:r>
                              <w:r w:rsidR="004A18EC" w:rsidRPr="005D27F0">
                                <w:rPr>
                                  <w:rFonts w:ascii="Verdana" w:hAnsi="Verdana"/>
                                </w:rPr>
                                <w:t xml:space="preserve">Fiecare clasă îşi va alege reprezentantii în consiliul elevilor, o dată pe an, la începutul primului semestru. Votul este secret, </w:t>
                              </w:r>
                              <w:r w:rsidR="004A18EC" w:rsidRPr="005D27F0">
                                <w:rPr>
                                  <w:rFonts w:ascii="Verdana" w:hAnsi="Verdana"/>
                                  <w:u w:val="single"/>
                                </w:rPr>
                                <w:t>iar elevii vor fi singurii responsabili de alegerea reprezentantului lor. Profesorii nu au drept de vot şi nici nu le este permisă influenţarea deciziei elevilor.</w:t>
                              </w:r>
                            </w:p>
                            <w:p w:rsidR="00AC31B7" w:rsidRPr="005D27F0" w:rsidRDefault="00F42426" w:rsidP="00F84325">
                              <w:pPr>
                                <w:spacing w:after="0" w:line="360" w:lineRule="auto"/>
                                <w:rPr>
                                  <w:rFonts w:ascii="Verdana" w:hAnsi="Verdana" w:cs="Verdana"/>
                                  <w:color w:val="333333"/>
                                  <w:lang w:val="it-IT"/>
                                </w:rPr>
                              </w:pPr>
                              <w:r w:rsidRPr="005D27F0">
                                <w:rPr>
                                  <w:rFonts w:ascii="Verdana" w:hAnsi="Verdana"/>
                                </w:rPr>
                                <w:lastRenderedPageBreak/>
                                <w:t xml:space="preserve">b) </w:t>
                              </w:r>
                              <w:r w:rsidR="00AC31B7" w:rsidRPr="005D27F0">
                                <w:rPr>
                                  <w:rFonts w:ascii="Verdana" w:hAnsi="Verdana" w:cs="Verdana"/>
                                  <w:color w:val="333333"/>
                                  <w:lang w:val="it-IT"/>
                                </w:rPr>
                                <w:t>Consiliul se întruneşte lunar/semestrial, la solicitarea biroului sau a direcţiunii şcolii.</w:t>
                              </w:r>
                              <w:r w:rsidR="00AC31B7" w:rsidRPr="005D27F0">
                                <w:rPr>
                                  <w:rFonts w:ascii="Verdana" w:hAnsi="Verdana" w:cs="Verdana"/>
                                  <w:color w:val="333333"/>
                                  <w:lang w:val="it-IT"/>
                                </w:rPr>
                                <w:br/>
                              </w:r>
                              <w:r w:rsidRPr="005D27F0">
                                <w:rPr>
                                  <w:rFonts w:ascii="Verdana" w:hAnsi="Verdana" w:cs="Verdana"/>
                                  <w:color w:val="333333"/>
                                  <w:lang w:val="it-IT"/>
                                </w:rPr>
                                <w:t>c</w:t>
                              </w:r>
                              <w:r w:rsidR="00AC31B7" w:rsidRPr="005D27F0">
                                <w:rPr>
                                  <w:rFonts w:ascii="Verdana" w:hAnsi="Verdana" w:cs="Verdana"/>
                                  <w:color w:val="333333"/>
                                  <w:lang w:val="it-IT"/>
                                </w:rPr>
                                <w:t>) Consiliul elevilor este condus de un birou, format din 4-6 membri (preşedinte, locţiitor, responsabili pe ani de studii, responsabili pe probleme). Preşedintele sau vicepreşedintele C</w:t>
                              </w:r>
                              <w:r w:rsidR="007A2EA8" w:rsidRPr="005D27F0">
                                <w:rPr>
                                  <w:rFonts w:ascii="Verdana" w:hAnsi="Verdana" w:cs="Verdana"/>
                                  <w:color w:val="333333"/>
                                  <w:lang w:val="it-IT"/>
                                </w:rPr>
                                <w:t>.</w:t>
                              </w:r>
                              <w:r w:rsidR="00AC31B7" w:rsidRPr="005D27F0">
                                <w:rPr>
                                  <w:rFonts w:ascii="Verdana" w:hAnsi="Verdana" w:cs="Verdana"/>
                                  <w:color w:val="333333"/>
                                  <w:lang w:val="it-IT"/>
                                </w:rPr>
                                <w:t>E</w:t>
                              </w:r>
                              <w:r w:rsidR="007A2EA8" w:rsidRPr="005D27F0">
                                <w:rPr>
                                  <w:rFonts w:ascii="Verdana" w:hAnsi="Verdana" w:cs="Verdana"/>
                                  <w:color w:val="333333"/>
                                  <w:lang w:val="it-IT"/>
                                </w:rPr>
                                <w:t>.</w:t>
                              </w:r>
                              <w:r w:rsidR="00AC31B7" w:rsidRPr="005D27F0">
                                <w:rPr>
                                  <w:rFonts w:ascii="Verdana" w:hAnsi="Verdana" w:cs="Verdana"/>
                                  <w:color w:val="333333"/>
                                  <w:lang w:val="it-IT"/>
                                </w:rPr>
                                <w:t xml:space="preserve"> poate fi desemnat ca membru în C</w:t>
                              </w:r>
                              <w:r w:rsidR="008D3797" w:rsidRPr="005D27F0">
                                <w:rPr>
                                  <w:rFonts w:ascii="Verdana" w:hAnsi="Verdana" w:cs="Verdana"/>
                                  <w:color w:val="333333"/>
                                  <w:lang w:val="it-IT"/>
                                </w:rPr>
                                <w:t>.A.</w:t>
                              </w:r>
                              <w:r w:rsidR="00AC31B7" w:rsidRPr="005D27F0">
                                <w:rPr>
                                  <w:rFonts w:ascii="Verdana" w:hAnsi="Verdana" w:cs="Verdana"/>
                                  <w:color w:val="333333"/>
                                  <w:lang w:val="it-IT"/>
                                </w:rPr>
                                <w:t xml:space="preserve"> al şcolii.</w:t>
                              </w:r>
                              <w:r w:rsidR="00AC31B7" w:rsidRPr="005D27F0">
                                <w:rPr>
                                  <w:rFonts w:ascii="Verdana" w:hAnsi="Verdana" w:cs="Verdana"/>
                                  <w:color w:val="333333"/>
                                  <w:lang w:val="it-IT"/>
                                </w:rPr>
                                <w:br/>
                              </w:r>
                              <w:r w:rsidRPr="005D27F0">
                                <w:rPr>
                                  <w:rFonts w:ascii="Verdana" w:hAnsi="Verdana" w:cs="Verdana"/>
                                  <w:color w:val="333333"/>
                                  <w:lang w:val="it-IT"/>
                                </w:rPr>
                                <w:t>d)</w:t>
                              </w:r>
                              <w:r w:rsidR="00AC31B7" w:rsidRPr="005D27F0">
                                <w:rPr>
                                  <w:rFonts w:ascii="Verdana" w:hAnsi="Verdana" w:cs="Verdana"/>
                                  <w:color w:val="333333"/>
                                  <w:lang w:val="it-IT"/>
                                </w:rPr>
                                <w:t xml:space="preserve"> Consiliul elevilor analizează problemele elevilor şi propune măsuri privind îmbunătăţirea:</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activităţii didactice;</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activităţilor extracurriculare;</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disciplinei şi frecvenţei;</w:t>
                              </w:r>
                            </w:p>
                            <w:p w:rsidR="00AC31B7" w:rsidRPr="005D27F0" w:rsidRDefault="00AC31B7" w:rsidP="00F84325">
                              <w:pPr>
                                <w:numPr>
                                  <w:ilvl w:val="0"/>
                                  <w:numId w:val="18"/>
                                </w:numPr>
                                <w:spacing w:after="0" w:line="360" w:lineRule="auto"/>
                                <w:rPr>
                                  <w:rFonts w:ascii="Verdana" w:hAnsi="Verdana" w:cs="Verdana"/>
                                  <w:color w:val="333333"/>
                                  <w:lang w:val="es-ES"/>
                                </w:rPr>
                              </w:pPr>
                              <w:r w:rsidRPr="005D27F0">
                                <w:rPr>
                                  <w:rFonts w:ascii="Verdana" w:hAnsi="Verdana" w:cs="Verdana"/>
                                  <w:color w:val="333333"/>
                                  <w:lang w:val="es-ES"/>
                                </w:rPr>
                                <w:t>relaţiilor elev– profesor, elev– elev;</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relaţiilor cu alte unităţi de învăţământ;</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integrării socio–profesionale;</w:t>
                              </w:r>
                            </w:p>
                            <w:p w:rsidR="00AC31B7" w:rsidRPr="005D27F0" w:rsidRDefault="00AC31B7" w:rsidP="00F84325">
                              <w:pPr>
                                <w:numPr>
                                  <w:ilvl w:val="0"/>
                                  <w:numId w:val="18"/>
                                </w:numPr>
                                <w:spacing w:after="0" w:line="360" w:lineRule="auto"/>
                                <w:rPr>
                                  <w:rFonts w:ascii="Verdana" w:hAnsi="Verdana" w:cs="Verdana"/>
                                  <w:color w:val="333333"/>
                                </w:rPr>
                              </w:pPr>
                              <w:r w:rsidRPr="005D27F0">
                                <w:rPr>
                                  <w:rFonts w:ascii="Verdana" w:hAnsi="Verdana" w:cs="Verdana"/>
                                  <w:color w:val="333333"/>
                                </w:rPr>
                                <w:t>activităţilor din timpul liber</w:t>
                              </w:r>
                              <w:r w:rsidR="008D3797" w:rsidRPr="005D27F0">
                                <w:rPr>
                                  <w:rFonts w:ascii="Verdana" w:hAnsi="Verdana" w:cs="Verdana"/>
                                  <w:color w:val="333333"/>
                                </w:rPr>
                                <w:t>.</w:t>
                              </w:r>
                            </w:p>
                            <w:p w:rsidR="00AC31B7" w:rsidRPr="005D27F0" w:rsidRDefault="00F42426" w:rsidP="00F84325">
                              <w:pPr>
                                <w:spacing w:after="0" w:line="360" w:lineRule="auto"/>
                                <w:rPr>
                                  <w:rFonts w:ascii="Verdana" w:hAnsi="Verdana" w:cs="Verdana"/>
                                  <w:color w:val="333333"/>
                                  <w:lang w:val="it-IT"/>
                                </w:rPr>
                              </w:pPr>
                              <w:r w:rsidRPr="005D27F0">
                                <w:rPr>
                                  <w:rFonts w:ascii="Verdana" w:hAnsi="Verdana" w:cs="Verdana"/>
                                  <w:color w:val="333333"/>
                                  <w:lang w:val="it-IT"/>
                                </w:rPr>
                                <w:t>e</w:t>
                              </w:r>
                              <w:r w:rsidR="00AC31B7" w:rsidRPr="005D27F0">
                                <w:rPr>
                                  <w:rFonts w:ascii="Verdana" w:hAnsi="Verdana" w:cs="Verdana"/>
                                  <w:color w:val="333333"/>
                                  <w:lang w:val="it-IT"/>
                                </w:rPr>
                                <w:t>) Problemele şi măsurile propuse vor fi aduse la cunoştinţa Consiliului de Administraţie al scolii care va lua măsuri de soluţionare a acestora. Aceste soluţii vor fi transmise de Consiliul elevilor, celor interesaţi.</w:t>
                              </w:r>
                            </w:p>
                            <w:p w:rsidR="00AC31B7" w:rsidRPr="005D27F0" w:rsidRDefault="00F42426" w:rsidP="00F84325">
                              <w:pPr>
                                <w:spacing w:after="0" w:line="360" w:lineRule="auto"/>
                                <w:rPr>
                                  <w:rFonts w:ascii="Verdana" w:hAnsi="Verdana" w:cs="Verdana"/>
                                  <w:color w:val="333333"/>
                                  <w:lang w:val="it-IT"/>
                                </w:rPr>
                              </w:pPr>
                              <w:r w:rsidRPr="005D27F0">
                                <w:rPr>
                                  <w:rFonts w:ascii="Verdana" w:hAnsi="Verdana" w:cs="Verdana"/>
                                  <w:color w:val="333333"/>
                                  <w:lang w:val="it-IT"/>
                                </w:rPr>
                                <w:t>f</w:t>
                              </w:r>
                              <w:r w:rsidR="00AC31B7" w:rsidRPr="005D27F0">
                                <w:rPr>
                                  <w:rFonts w:ascii="Verdana" w:hAnsi="Verdana" w:cs="Verdana"/>
                                  <w:color w:val="333333"/>
                                  <w:lang w:val="it-IT"/>
                                </w:rPr>
                                <w:t>) Dacă preşedintele Consiliului elevilor nu va aduce la cunoştinţă Consiliului de Administraţie problemele si masurile înaintate de şefii claselor, acesta va fi schimbat după un semestru şcolar.</w:t>
                              </w:r>
                              <w:r w:rsidR="00AC31B7" w:rsidRPr="005D27F0">
                                <w:rPr>
                                  <w:rFonts w:ascii="Verdana" w:hAnsi="Verdana" w:cs="Verdana"/>
                                  <w:color w:val="333333"/>
                                  <w:lang w:val="it-IT"/>
                                </w:rPr>
                                <w:br/>
                              </w:r>
                              <w:r w:rsidRPr="005D27F0">
                                <w:rPr>
                                  <w:rFonts w:ascii="Verdana" w:hAnsi="Verdana" w:cs="Verdana"/>
                                  <w:color w:val="333333"/>
                                  <w:lang w:val="it-IT"/>
                                </w:rPr>
                                <w:t>g</w:t>
                              </w:r>
                              <w:r w:rsidR="00AC31B7" w:rsidRPr="005D27F0">
                                <w:rPr>
                                  <w:rFonts w:ascii="Verdana" w:hAnsi="Verdana" w:cs="Verdana"/>
                                  <w:color w:val="333333"/>
                                  <w:lang w:val="it-IT"/>
                                </w:rPr>
                                <w:t>) Consiliul elevilor îşi desfăşoară activitatea pe baza unui plan semestrial propus de birou şi a unui grafic de întruniri (problematica şi data). Aceste documente vor fi transmise în copie Consiliului de Administraţie al scolii.</w:t>
                              </w:r>
                              <w:r w:rsidR="00AC31B7" w:rsidRPr="005D27F0">
                                <w:rPr>
                                  <w:rFonts w:ascii="Verdana" w:hAnsi="Verdana" w:cs="Verdana"/>
                                  <w:color w:val="333333"/>
                                  <w:lang w:val="it-IT"/>
                                </w:rPr>
                                <w:br/>
                              </w:r>
                              <w:r w:rsidRPr="005D27F0">
                                <w:rPr>
                                  <w:rFonts w:ascii="Verdana" w:hAnsi="Verdana" w:cs="Verdana"/>
                                  <w:color w:val="333333"/>
                                  <w:lang w:val="it-IT"/>
                                </w:rPr>
                                <w:t>h</w:t>
                              </w:r>
                              <w:r w:rsidR="00AC31B7" w:rsidRPr="005D27F0">
                                <w:rPr>
                                  <w:rFonts w:ascii="Verdana" w:hAnsi="Verdana" w:cs="Verdana"/>
                                  <w:color w:val="333333"/>
                                  <w:lang w:val="it-IT"/>
                                </w:rPr>
                                <w:t>) Din partea Consiliului de Administraţie activitatea va fi coordonată de consilierul pentru probleme educative şi activităţi extracurriculare.</w:t>
                              </w:r>
                              <w:r w:rsidR="00AC31B7" w:rsidRPr="005D27F0">
                                <w:rPr>
                                  <w:rFonts w:ascii="Verdana" w:hAnsi="Verdana" w:cs="Verdana"/>
                                  <w:color w:val="333333"/>
                                  <w:lang w:val="it-IT"/>
                                </w:rPr>
                                <w:br/>
                              </w:r>
                              <w:r w:rsidRPr="005D27F0">
                                <w:rPr>
                                  <w:rFonts w:ascii="Verdana" w:hAnsi="Verdana" w:cs="Verdana"/>
                                  <w:color w:val="333333"/>
                                  <w:lang w:val="it-IT"/>
                                </w:rPr>
                                <w:t>i</w:t>
                              </w:r>
                              <w:r w:rsidR="00AC31B7" w:rsidRPr="005D27F0">
                                <w:rPr>
                                  <w:rFonts w:ascii="Verdana" w:hAnsi="Verdana" w:cs="Verdana"/>
                                  <w:color w:val="333333"/>
                                  <w:lang w:val="it-IT"/>
                                </w:rPr>
                                <w:t>) La întrunirile Consiliului şi biroului se întocmesc procese verbale, un exemplar se depune la consilierul</w:t>
                              </w:r>
                              <w:r w:rsidR="00AC31B7" w:rsidRPr="005D27F0">
                                <w:rPr>
                                  <w:rFonts w:ascii="Verdana" w:hAnsi="Verdana" w:cs="Verdana"/>
                                  <w:b/>
                                  <w:bCs/>
                                  <w:color w:val="333333"/>
                                  <w:lang w:val="it-IT"/>
                                </w:rPr>
                                <w:t xml:space="preserve"> </w:t>
                              </w:r>
                              <w:r w:rsidR="00AC31B7" w:rsidRPr="005D27F0">
                                <w:rPr>
                                  <w:rFonts w:ascii="Verdana" w:hAnsi="Verdana" w:cs="Verdana"/>
                                  <w:color w:val="333333"/>
                                  <w:lang w:val="it-IT"/>
                                </w:rPr>
                                <w:t>educativ.</w:t>
                              </w:r>
                            </w:p>
                            <w:p w:rsidR="000C26CD" w:rsidRPr="005D27F0" w:rsidRDefault="00AC31B7" w:rsidP="00F84325">
                              <w:pPr>
                                <w:spacing w:after="0" w:line="360" w:lineRule="auto"/>
                                <w:rPr>
                                  <w:rFonts w:ascii="Verdana" w:hAnsi="Verdana" w:cs="Verdana"/>
                                  <w:b/>
                                  <w:bCs/>
                                  <w:color w:val="333333"/>
                                  <w:lang w:val="it-IT"/>
                                </w:rPr>
                              </w:pPr>
                              <w:r w:rsidRPr="005D27F0">
                                <w:rPr>
                                  <w:rFonts w:ascii="Verdana" w:hAnsi="Verdana" w:cs="Verdana"/>
                                  <w:b/>
                                  <w:bCs/>
                                  <w:color w:val="333333"/>
                                  <w:lang w:val="it-IT"/>
                                </w:rPr>
                                <w:t>Art.</w:t>
                              </w:r>
                              <w:r w:rsidR="00BF2D62" w:rsidRPr="005D27F0">
                                <w:rPr>
                                  <w:rFonts w:ascii="Verdana" w:hAnsi="Verdana" w:cs="Verdana"/>
                                  <w:b/>
                                  <w:bCs/>
                                  <w:color w:val="333333"/>
                                  <w:lang w:val="it-IT"/>
                                </w:rPr>
                                <w:t>8</w:t>
                              </w:r>
                              <w:r w:rsidR="008156AB" w:rsidRPr="005D27F0">
                                <w:rPr>
                                  <w:rFonts w:ascii="Verdana" w:hAnsi="Verdana" w:cs="Verdana"/>
                                  <w:b/>
                                  <w:bCs/>
                                  <w:color w:val="333333"/>
                                  <w:lang w:val="it-IT"/>
                                </w:rPr>
                                <w:t>1</w:t>
                              </w:r>
                              <w:r w:rsidRPr="005D27F0">
                                <w:rPr>
                                  <w:rFonts w:ascii="Verdana" w:hAnsi="Verdana" w:cs="Verdana"/>
                                  <w:b/>
                                  <w:bCs/>
                                  <w:color w:val="333333"/>
                                  <w:lang w:val="it-IT"/>
                                </w:rPr>
                                <w:t>.</w:t>
                              </w:r>
                              <w:r w:rsidR="000C26CD" w:rsidRPr="005D27F0">
                                <w:rPr>
                                  <w:rFonts w:ascii="Verdana" w:hAnsi="Verdana" w:cs="Verdana"/>
                                  <w:b/>
                                  <w:bCs/>
                                  <w:color w:val="333333"/>
                                  <w:lang w:val="it-IT"/>
                                </w:rPr>
                                <w:t>(1)</w:t>
                              </w:r>
                              <w:r w:rsidR="002809E9" w:rsidRPr="005D27F0">
                                <w:rPr>
                                  <w:rFonts w:ascii="Verdana" w:hAnsi="Verdana" w:cs="Verdana"/>
                                  <w:b/>
                                  <w:bCs/>
                                  <w:color w:val="333333"/>
                                  <w:lang w:val="it-IT"/>
                                </w:rPr>
                                <w:t xml:space="preserve"> </w:t>
                              </w:r>
                              <w:r w:rsidR="000C26CD" w:rsidRPr="005D27F0">
                                <w:rPr>
                                  <w:rFonts w:ascii="Verdana" w:hAnsi="Verdana" w:cs="Verdana"/>
                                  <w:bCs/>
                                  <w:color w:val="333333"/>
                                  <w:lang w:val="it-IT"/>
                                </w:rPr>
                                <w:t xml:space="preserve">Atributiile Consiliului elevilor sunt prevazute in </w:t>
                              </w:r>
                              <w:r w:rsidR="00A61775" w:rsidRPr="005D27F0">
                                <w:rPr>
                                  <w:rFonts w:ascii="Verdana" w:hAnsi="Verdana" w:cs="Verdana"/>
                                  <w:bCs/>
                                  <w:i/>
                                  <w:color w:val="333333"/>
                                  <w:lang w:val="it-IT"/>
                                </w:rPr>
                                <w:t>Statutul elevului</w:t>
                              </w:r>
                              <w:r w:rsidR="000C26CD" w:rsidRPr="005D27F0">
                                <w:rPr>
                                  <w:rFonts w:ascii="Verdana" w:hAnsi="Verdana" w:cs="Verdana"/>
                                  <w:bCs/>
                                  <w:i/>
                                  <w:color w:val="333333"/>
                                  <w:lang w:val="it-IT"/>
                                </w:rPr>
                                <w:t>/201</w:t>
                              </w:r>
                              <w:r w:rsidR="00B2211F" w:rsidRPr="005D27F0">
                                <w:rPr>
                                  <w:rFonts w:ascii="Verdana" w:hAnsi="Verdana" w:cs="Verdana"/>
                                  <w:bCs/>
                                  <w:i/>
                                  <w:color w:val="333333"/>
                                  <w:lang w:val="it-IT"/>
                                </w:rPr>
                                <w:t>6</w:t>
                              </w:r>
                              <w:r w:rsidR="000C26CD" w:rsidRPr="005D27F0">
                                <w:rPr>
                                  <w:rFonts w:ascii="Verdana" w:hAnsi="Verdana" w:cs="Verdana"/>
                                  <w:bCs/>
                                  <w:color w:val="333333"/>
                                  <w:lang w:val="it-IT"/>
                                </w:rPr>
                                <w:t>, art.</w:t>
                              </w:r>
                              <w:r w:rsidR="00A61775" w:rsidRPr="005D27F0">
                                <w:rPr>
                                  <w:rFonts w:ascii="Verdana" w:hAnsi="Verdana" w:cs="Verdana"/>
                                  <w:bCs/>
                                  <w:color w:val="333333"/>
                                  <w:lang w:val="it-IT"/>
                                </w:rPr>
                                <w:t>41.</w:t>
                              </w:r>
                            </w:p>
                            <w:p w:rsidR="00AC31B7" w:rsidRPr="005D27F0" w:rsidRDefault="000C26CD" w:rsidP="00F84325">
                              <w:pPr>
                                <w:spacing w:after="0" w:line="360" w:lineRule="auto"/>
                                <w:rPr>
                                  <w:rFonts w:ascii="Verdana" w:hAnsi="Verdana" w:cs="Verdana"/>
                                  <w:color w:val="333333"/>
                                  <w:lang w:val="it-IT"/>
                                </w:rPr>
                              </w:pPr>
                              <w:r w:rsidRPr="005D27F0">
                                <w:rPr>
                                  <w:rFonts w:ascii="Verdana" w:hAnsi="Verdana" w:cs="Verdana"/>
                                  <w:b/>
                                  <w:color w:val="333333"/>
                                  <w:lang w:val="it-IT"/>
                                </w:rPr>
                                <w:t>(2)</w:t>
                              </w:r>
                              <w:r w:rsidR="002809E9" w:rsidRPr="005D27F0">
                                <w:rPr>
                                  <w:rFonts w:ascii="Verdana" w:hAnsi="Verdana" w:cs="Verdana"/>
                                  <w:b/>
                                  <w:color w:val="333333"/>
                                  <w:lang w:val="it-IT"/>
                                </w:rPr>
                                <w:t xml:space="preserve"> </w:t>
                              </w:r>
                              <w:r w:rsidR="00AC31B7" w:rsidRPr="005D27F0">
                                <w:rPr>
                                  <w:rFonts w:ascii="Verdana" w:hAnsi="Verdana" w:cs="Verdana"/>
                                  <w:color w:val="333333"/>
                                  <w:lang w:val="it-IT"/>
                                </w:rPr>
                                <w:t xml:space="preserve">Şcoala garantează libertatea de reuniune a elevilor conform </w:t>
                              </w:r>
                              <w:r w:rsidR="0058487A" w:rsidRPr="005D27F0">
                                <w:rPr>
                                  <w:rFonts w:ascii="Verdana" w:hAnsi="Verdana" w:cs="Verdana"/>
                                  <w:color w:val="333333"/>
                                  <w:lang w:val="it-IT"/>
                                </w:rPr>
                                <w:t xml:space="preserve">art. </w:t>
                              </w:r>
                              <w:r w:rsidR="00A61775" w:rsidRPr="005D27F0">
                                <w:rPr>
                                  <w:rFonts w:ascii="Verdana" w:hAnsi="Verdana" w:cs="Verdana"/>
                                  <w:color w:val="333333"/>
                                  <w:lang w:val="it-IT"/>
                                </w:rPr>
                                <w:t>10 si 30</w:t>
                              </w:r>
                              <w:r w:rsidR="0058487A" w:rsidRPr="005D27F0">
                                <w:rPr>
                                  <w:rFonts w:ascii="Verdana" w:hAnsi="Verdana" w:cs="Verdana"/>
                                  <w:color w:val="333333"/>
                                  <w:lang w:val="it-IT"/>
                                </w:rPr>
                                <w:t xml:space="preserve"> din</w:t>
                              </w:r>
                              <w:r w:rsidR="00A61775" w:rsidRPr="005D27F0">
                                <w:rPr>
                                  <w:rFonts w:ascii="Verdana" w:hAnsi="Verdana" w:cs="Verdana"/>
                                  <w:bCs/>
                                  <w:i/>
                                  <w:color w:val="333333"/>
                                  <w:lang w:val="it-IT"/>
                                </w:rPr>
                                <w:t xml:space="preserve"> Statutul elevului/2016.</w:t>
                              </w:r>
                            </w:p>
                            <w:p w:rsidR="00AC31B7" w:rsidRPr="005D27F0" w:rsidRDefault="00AC31B7" w:rsidP="00F84325">
                              <w:pPr>
                                <w:spacing w:after="0" w:line="360" w:lineRule="auto"/>
                                <w:rPr>
                                  <w:rFonts w:ascii="Verdana" w:hAnsi="Verdana" w:cs="Verdana"/>
                                  <w:color w:val="333333"/>
                                  <w:sz w:val="24"/>
                                  <w:szCs w:val="24"/>
                                </w:rPr>
                              </w:pPr>
                            </w:p>
                          </w:tc>
                        </w:tr>
                      </w:tbl>
                      <w:p w:rsidR="00AC31B7" w:rsidRPr="005D27F0" w:rsidRDefault="00AC31B7" w:rsidP="00F84325">
                        <w:pPr>
                          <w:spacing w:after="0" w:line="360" w:lineRule="auto"/>
                          <w:rPr>
                            <w:rFonts w:ascii="Verdana" w:hAnsi="Verdana" w:cs="Verdana"/>
                            <w:color w:val="333333"/>
                            <w:sz w:val="24"/>
                            <w:szCs w:val="24"/>
                          </w:rPr>
                        </w:pPr>
                      </w:p>
                    </w:tc>
                  </w:tr>
                </w:tbl>
                <w:p w:rsidR="005D27F0" w:rsidRDefault="005D27F0" w:rsidP="005D27F0">
                  <w:pPr>
                    <w:pStyle w:val="Heading2"/>
                    <w:spacing w:line="360" w:lineRule="auto"/>
                    <w:jc w:val="left"/>
                    <w:rPr>
                      <w:rFonts w:ascii="Verdana" w:hAnsi="Verdana" w:cs="Verdana"/>
                      <w:sz w:val="24"/>
                      <w:szCs w:val="24"/>
                      <w:u w:val="single"/>
                    </w:rPr>
                  </w:pPr>
                </w:p>
                <w:p w:rsidR="005D27F0" w:rsidRDefault="005D27F0" w:rsidP="005D27F0">
                  <w:pPr>
                    <w:pStyle w:val="Heading2"/>
                    <w:spacing w:line="360" w:lineRule="auto"/>
                    <w:jc w:val="left"/>
                    <w:rPr>
                      <w:rFonts w:ascii="Verdana" w:hAnsi="Verdana" w:cs="Verdana"/>
                      <w:sz w:val="24"/>
                      <w:szCs w:val="24"/>
                      <w:u w:val="single"/>
                    </w:rPr>
                  </w:pPr>
                </w:p>
                <w:p w:rsidR="00AC31B7" w:rsidRPr="00B170C5" w:rsidRDefault="006B1819" w:rsidP="005D27F0">
                  <w:pPr>
                    <w:pStyle w:val="Heading2"/>
                    <w:spacing w:line="360" w:lineRule="auto"/>
                    <w:jc w:val="left"/>
                    <w:rPr>
                      <w:rFonts w:ascii="Verdana" w:hAnsi="Verdana" w:cs="Verdana"/>
                      <w:sz w:val="24"/>
                      <w:szCs w:val="24"/>
                      <w:u w:val="single"/>
                    </w:rPr>
                  </w:pPr>
                  <w:r>
                    <w:rPr>
                      <w:rFonts w:ascii="Verdana" w:hAnsi="Verdana" w:cs="Verdana"/>
                      <w:sz w:val="24"/>
                      <w:szCs w:val="24"/>
                      <w:u w:val="single"/>
                    </w:rPr>
                    <w:lastRenderedPageBreak/>
                    <w:t>C</w:t>
                  </w:r>
                  <w:r w:rsidR="00AC31B7" w:rsidRPr="00B170C5">
                    <w:rPr>
                      <w:rFonts w:ascii="Verdana" w:hAnsi="Verdana" w:cs="Verdana"/>
                      <w:sz w:val="24"/>
                      <w:szCs w:val="24"/>
                      <w:u w:val="single"/>
                    </w:rPr>
                    <w:t>.</w:t>
                  </w:r>
                  <w:r w:rsidR="00BF12FD">
                    <w:rPr>
                      <w:rFonts w:ascii="Verdana" w:hAnsi="Verdana" w:cs="Verdana"/>
                      <w:sz w:val="24"/>
                      <w:szCs w:val="24"/>
                      <w:u w:val="single"/>
                    </w:rPr>
                    <w:t xml:space="preserve"> </w:t>
                  </w:r>
                  <w:r w:rsidR="00AC31B7" w:rsidRPr="00B170C5">
                    <w:rPr>
                      <w:rFonts w:ascii="Verdana" w:hAnsi="Verdana" w:cs="Verdana"/>
                      <w:sz w:val="24"/>
                      <w:szCs w:val="24"/>
                      <w:u w:val="single"/>
                    </w:rPr>
                    <w:t>OBLIGAŢIILE ELEVILOR</w:t>
                  </w:r>
                  <w:r w:rsidR="00663B50">
                    <w:rPr>
                      <w:rFonts w:ascii="Verdana" w:hAnsi="Verdana" w:cs="Verdana"/>
                      <w:sz w:val="24"/>
                      <w:szCs w:val="24"/>
                      <w:u w:val="single"/>
                    </w:rPr>
                    <w:t>. SANCTIUNI</w:t>
                  </w:r>
                </w:p>
                <w:p w:rsidR="00AC31B7" w:rsidRPr="005D27F0" w:rsidRDefault="00AC31B7" w:rsidP="00F84325">
                  <w:pPr>
                    <w:numPr>
                      <w:ilvl w:val="0"/>
                      <w:numId w:val="10"/>
                    </w:numPr>
                    <w:spacing w:after="0" w:line="360" w:lineRule="auto"/>
                    <w:ind w:left="0"/>
                    <w:rPr>
                      <w:rFonts w:ascii="Verdana" w:hAnsi="Verdana" w:cs="Verdana"/>
                      <w:b/>
                      <w:bCs/>
                      <w:sz w:val="20"/>
                      <w:szCs w:val="20"/>
                    </w:rPr>
                  </w:pPr>
                  <w:r w:rsidRPr="005D27F0">
                    <w:rPr>
                      <w:rFonts w:ascii="Verdana" w:hAnsi="Verdana" w:cs="Verdana"/>
                      <w:b/>
                      <w:bCs/>
                      <w:sz w:val="20"/>
                      <w:szCs w:val="20"/>
                    </w:rPr>
                    <w:t>1.</w:t>
                  </w:r>
                  <w:r w:rsidR="006B1819" w:rsidRPr="005D27F0">
                    <w:rPr>
                      <w:rFonts w:ascii="Verdana" w:hAnsi="Verdana" w:cs="Verdana"/>
                      <w:b/>
                      <w:bCs/>
                      <w:sz w:val="20"/>
                      <w:szCs w:val="20"/>
                    </w:rPr>
                    <w:t xml:space="preserve"> </w:t>
                  </w:r>
                  <w:r w:rsidRPr="005D27F0">
                    <w:rPr>
                      <w:rFonts w:ascii="Verdana" w:hAnsi="Verdana" w:cs="Verdana"/>
                      <w:b/>
                      <w:bCs/>
                      <w:sz w:val="20"/>
                      <w:szCs w:val="20"/>
                    </w:rPr>
                    <w:t>RESPECTAREA ŞCOLII, CLASEI, CABINETELOR</w:t>
                  </w:r>
                </w:p>
                <w:p w:rsidR="00246475" w:rsidRPr="00B170C5" w:rsidRDefault="00AC31B7" w:rsidP="00F84325">
                  <w:pPr>
                    <w:spacing w:after="0" w:line="360" w:lineRule="auto"/>
                    <w:rPr>
                      <w:rFonts w:ascii="Verdana" w:hAnsi="Verdana" w:cs="Verdana"/>
                      <w:sz w:val="24"/>
                      <w:szCs w:val="24"/>
                    </w:rPr>
                  </w:pPr>
                  <w:r w:rsidRPr="00B170C5">
                    <w:rPr>
                      <w:rFonts w:ascii="Verdana" w:hAnsi="Verdana" w:cs="Verdana"/>
                      <w:b/>
                      <w:bCs/>
                      <w:sz w:val="24"/>
                      <w:szCs w:val="24"/>
                    </w:rPr>
                    <w:t>Art.</w:t>
                  </w:r>
                  <w:r w:rsidR="00BF2D62">
                    <w:rPr>
                      <w:rFonts w:ascii="Verdana" w:hAnsi="Verdana" w:cs="Verdana"/>
                      <w:b/>
                      <w:bCs/>
                      <w:sz w:val="24"/>
                      <w:szCs w:val="24"/>
                    </w:rPr>
                    <w:t>8</w:t>
                  </w:r>
                  <w:r w:rsidR="008156AB">
                    <w:rPr>
                      <w:rFonts w:ascii="Verdana" w:hAnsi="Verdana" w:cs="Verdana"/>
                      <w:b/>
                      <w:bCs/>
                      <w:sz w:val="24"/>
                      <w:szCs w:val="24"/>
                    </w:rPr>
                    <w:t>2</w:t>
                  </w:r>
                  <w:r w:rsidRPr="00B170C5">
                    <w:rPr>
                      <w:rFonts w:ascii="Verdana" w:hAnsi="Verdana" w:cs="Verdana"/>
                      <w:sz w:val="24"/>
                      <w:szCs w:val="24"/>
                    </w:rPr>
                    <w:t>.</w:t>
                  </w:r>
                  <w:r w:rsidR="007A2EA8" w:rsidRPr="007A2EA8">
                    <w:rPr>
                      <w:rFonts w:ascii="Verdana" w:hAnsi="Verdana" w:cs="Verdana"/>
                      <w:b/>
                      <w:sz w:val="24"/>
                      <w:szCs w:val="24"/>
                    </w:rPr>
                    <w:t>(1</w:t>
                  </w:r>
                  <w:r w:rsidR="00246475" w:rsidRPr="007A2EA8">
                    <w:rPr>
                      <w:rFonts w:ascii="Verdana" w:hAnsi="Verdana" w:cs="Verdana"/>
                      <w:b/>
                      <w:sz w:val="24"/>
                      <w:szCs w:val="24"/>
                    </w:rPr>
                    <w:t>)</w:t>
                  </w:r>
                  <w:r w:rsidR="00246475" w:rsidRPr="00B170C5">
                    <w:rPr>
                      <w:rFonts w:ascii="Verdana" w:hAnsi="Verdana" w:cs="Verdana"/>
                      <w:sz w:val="24"/>
                      <w:szCs w:val="24"/>
                    </w:rPr>
                    <w:t xml:space="preserve"> </w:t>
                  </w:r>
                  <w:r w:rsidRPr="00B170C5">
                    <w:rPr>
                      <w:rFonts w:ascii="Verdana" w:hAnsi="Verdana" w:cs="Verdana"/>
                      <w:sz w:val="24"/>
                      <w:szCs w:val="24"/>
                    </w:rPr>
                    <w:t>Elevii au obligaţia să  utilizeze cu grijă manualele scolare şi să le restituie în buna stare la sfârşitul anului scolar.</w:t>
                  </w:r>
                </w:p>
                <w:p w:rsidR="00246475" w:rsidRPr="00B170C5" w:rsidRDefault="007A2EA8" w:rsidP="00F84325">
                  <w:pPr>
                    <w:spacing w:after="0" w:line="360" w:lineRule="auto"/>
                    <w:rPr>
                      <w:rFonts w:ascii="Verdana" w:hAnsi="Verdana" w:cs="Verdana"/>
                      <w:sz w:val="24"/>
                      <w:szCs w:val="24"/>
                    </w:rPr>
                  </w:pPr>
                  <w:r w:rsidRPr="007A2EA8">
                    <w:rPr>
                      <w:rFonts w:ascii="Verdana" w:hAnsi="Verdana" w:cs="Verdana"/>
                      <w:b/>
                      <w:sz w:val="24"/>
                      <w:szCs w:val="24"/>
                    </w:rPr>
                    <w:t>(2</w:t>
                  </w:r>
                  <w:r w:rsidR="00AC31B7" w:rsidRPr="007A2EA8">
                    <w:rPr>
                      <w:rFonts w:ascii="Verdana" w:hAnsi="Verdana" w:cs="Verdana"/>
                      <w:b/>
                      <w:sz w:val="24"/>
                      <w:szCs w:val="24"/>
                    </w:rPr>
                    <w:t>)</w:t>
                  </w:r>
                  <w:r w:rsidR="00AC31B7" w:rsidRPr="00B170C5">
                    <w:rPr>
                      <w:rFonts w:ascii="Verdana" w:hAnsi="Verdana" w:cs="Verdana"/>
                      <w:sz w:val="24"/>
                      <w:szCs w:val="24"/>
                    </w:rPr>
                    <w:t xml:space="preserve"> Elevii sunt obligaţi să înfrumuseţeze clasele şi să menţină în bună stare mijloacele fixe  şi obiectele de inventar.</w:t>
                  </w:r>
                </w:p>
                <w:p w:rsidR="00246475" w:rsidRPr="00B170C5" w:rsidRDefault="007A2EA8" w:rsidP="00F84325">
                  <w:pPr>
                    <w:spacing w:after="0" w:line="360" w:lineRule="auto"/>
                    <w:rPr>
                      <w:rFonts w:ascii="Verdana" w:hAnsi="Verdana" w:cs="Verdana"/>
                      <w:sz w:val="24"/>
                      <w:szCs w:val="24"/>
                    </w:rPr>
                  </w:pPr>
                  <w:r w:rsidRPr="007A2EA8">
                    <w:rPr>
                      <w:rFonts w:ascii="Verdana" w:hAnsi="Verdana" w:cs="Verdana"/>
                      <w:b/>
                      <w:sz w:val="24"/>
                      <w:szCs w:val="24"/>
                    </w:rPr>
                    <w:t>(3</w:t>
                  </w:r>
                  <w:r w:rsidR="00AC31B7" w:rsidRPr="007A2EA8">
                    <w:rPr>
                      <w:rFonts w:ascii="Verdana" w:hAnsi="Verdana" w:cs="Verdana"/>
                      <w:b/>
                      <w:sz w:val="24"/>
                      <w:szCs w:val="24"/>
                    </w:rPr>
                    <w:t>)</w:t>
                  </w:r>
                  <w:r w:rsidR="00AC31B7" w:rsidRPr="00B170C5">
                    <w:rPr>
                      <w:rFonts w:ascii="Verdana" w:hAnsi="Verdana" w:cs="Verdana"/>
                      <w:sz w:val="24"/>
                      <w:szCs w:val="24"/>
                    </w:rPr>
                    <w:t xml:space="preserve"> Colectivele de elevi vor semna împreună cu diriginţii şi învăţătorii procesul verbal de luare în primire a sălii de clasă la inceputul fiecarui an scolar.</w:t>
                  </w:r>
                </w:p>
                <w:p w:rsidR="00AC31B7" w:rsidRDefault="007A2EA8" w:rsidP="00F84325">
                  <w:pPr>
                    <w:spacing w:after="0" w:line="360" w:lineRule="auto"/>
                    <w:rPr>
                      <w:rFonts w:ascii="Verdana" w:hAnsi="Verdana" w:cs="Verdana"/>
                      <w:b/>
                      <w:bCs/>
                      <w:sz w:val="24"/>
                      <w:szCs w:val="24"/>
                    </w:rPr>
                  </w:pPr>
                  <w:r w:rsidRPr="007A2EA8">
                    <w:rPr>
                      <w:rFonts w:ascii="Verdana" w:hAnsi="Verdana" w:cs="Verdana"/>
                      <w:b/>
                      <w:sz w:val="24"/>
                      <w:szCs w:val="24"/>
                    </w:rPr>
                    <w:t>(4</w:t>
                  </w:r>
                  <w:r w:rsidR="00AC31B7" w:rsidRPr="007A2EA8">
                    <w:rPr>
                      <w:rFonts w:ascii="Verdana" w:hAnsi="Verdana" w:cs="Verdana"/>
                      <w:b/>
                      <w:sz w:val="24"/>
                      <w:szCs w:val="24"/>
                    </w:rPr>
                    <w:t>)</w:t>
                  </w:r>
                  <w:r>
                    <w:rPr>
                      <w:rFonts w:ascii="Verdana" w:hAnsi="Verdana" w:cs="Verdana"/>
                      <w:sz w:val="24"/>
                      <w:szCs w:val="24"/>
                    </w:rPr>
                    <w:t xml:space="preserve"> </w:t>
                  </w:r>
                  <w:r w:rsidR="00AC31B7" w:rsidRPr="00B170C5">
                    <w:rPr>
                      <w:rFonts w:ascii="Verdana" w:hAnsi="Verdana" w:cs="Verdana"/>
                      <w:sz w:val="24"/>
                      <w:szCs w:val="24"/>
                    </w:rPr>
                    <w:t xml:space="preserve">Distrugerea obiectelor (scaune, banci, usi, chiuvete etc) este suportată de </w:t>
                  </w:r>
                  <w:r w:rsidR="00957D37">
                    <w:rPr>
                      <w:rFonts w:ascii="Verdana" w:hAnsi="Verdana" w:cs="Verdana"/>
                      <w:sz w:val="24"/>
                      <w:szCs w:val="24"/>
                    </w:rPr>
                    <w:t xml:space="preserve">catre </w:t>
                  </w:r>
                  <w:r w:rsidR="00AC31B7" w:rsidRPr="00B170C5">
                    <w:rPr>
                      <w:rFonts w:ascii="Verdana" w:hAnsi="Verdana" w:cs="Verdana"/>
                      <w:sz w:val="24"/>
                      <w:szCs w:val="24"/>
                    </w:rPr>
                    <w:t xml:space="preserve">elevul/elevii care </w:t>
                  </w:r>
                  <w:r w:rsidR="00957D37">
                    <w:rPr>
                      <w:rFonts w:ascii="Verdana" w:hAnsi="Verdana" w:cs="Verdana"/>
                      <w:sz w:val="24"/>
                      <w:szCs w:val="24"/>
                    </w:rPr>
                    <w:t>a/</w:t>
                  </w:r>
                  <w:r w:rsidR="00AC31B7" w:rsidRPr="00B170C5">
                    <w:rPr>
                      <w:rFonts w:ascii="Verdana" w:hAnsi="Verdana" w:cs="Verdana"/>
                      <w:sz w:val="24"/>
                      <w:szCs w:val="24"/>
                    </w:rPr>
                    <w:t xml:space="preserve">au produs-o, </w:t>
                  </w:r>
                  <w:r w:rsidR="00AC31B7" w:rsidRPr="00B170C5">
                    <w:rPr>
                      <w:rFonts w:ascii="Verdana" w:hAnsi="Verdana" w:cs="Verdana"/>
                      <w:b/>
                      <w:bCs/>
                      <w:sz w:val="24"/>
                      <w:szCs w:val="24"/>
                    </w:rPr>
                    <w:t>in termen de 5 zile, cu exceptia geamurilor la care termenul este de 24 ore.</w:t>
                  </w:r>
                </w:p>
                <w:p w:rsidR="000357D4" w:rsidRPr="000357D4" w:rsidRDefault="000357D4" w:rsidP="00F84325">
                  <w:pPr>
                    <w:spacing w:after="0" w:line="360" w:lineRule="auto"/>
                    <w:rPr>
                      <w:rFonts w:ascii="Verdana" w:hAnsi="Verdana" w:cs="Verdana"/>
                      <w:bCs/>
                      <w:sz w:val="24"/>
                      <w:szCs w:val="24"/>
                    </w:rPr>
                  </w:pPr>
                  <w:r>
                    <w:rPr>
                      <w:rFonts w:ascii="Verdana" w:hAnsi="Verdana" w:cs="Verdana"/>
                      <w:b/>
                      <w:bCs/>
                      <w:sz w:val="24"/>
                      <w:szCs w:val="24"/>
                    </w:rPr>
                    <w:t xml:space="preserve">(5) </w:t>
                  </w:r>
                  <w:r w:rsidRPr="000357D4">
                    <w:rPr>
                      <w:rFonts w:ascii="Verdana" w:hAnsi="Verdana" w:cs="Verdana"/>
                      <w:bCs/>
                      <w:sz w:val="24"/>
                      <w:szCs w:val="24"/>
                    </w:rPr>
                    <w:t>In cazul neindeplinirii obligatiei de recuperare a pagubei produse, elevului(lor) i (l- i) se va scadea nota la purtare prin intrunirea consiliului profesoral al clasei respective.</w:t>
                  </w:r>
                </w:p>
                <w:p w:rsidR="00E33BEA" w:rsidRPr="00B170C5" w:rsidRDefault="000357D4" w:rsidP="00F84325">
                  <w:pPr>
                    <w:spacing w:after="0" w:line="360" w:lineRule="auto"/>
                    <w:rPr>
                      <w:rFonts w:ascii="Verdana" w:hAnsi="Verdana" w:cs="Verdana"/>
                      <w:sz w:val="24"/>
                      <w:szCs w:val="24"/>
                      <w:lang w:val="it-IT"/>
                    </w:rPr>
                  </w:pPr>
                  <w:r>
                    <w:rPr>
                      <w:rFonts w:ascii="Verdana" w:hAnsi="Verdana" w:cs="Verdana"/>
                      <w:b/>
                      <w:sz w:val="24"/>
                      <w:szCs w:val="24"/>
                      <w:lang w:val="it-IT"/>
                    </w:rPr>
                    <w:t>(6</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La a doua abatere</w:t>
                  </w:r>
                  <w:r w:rsidR="00957D37">
                    <w:rPr>
                      <w:rFonts w:ascii="Verdana" w:hAnsi="Verdana" w:cs="Verdana"/>
                      <w:sz w:val="24"/>
                      <w:szCs w:val="24"/>
                      <w:lang w:val="it-IT"/>
                    </w:rPr>
                    <w:t>,</w:t>
                  </w:r>
                  <w:r w:rsidR="00AC31B7" w:rsidRPr="00B170C5">
                    <w:rPr>
                      <w:rFonts w:ascii="Verdana" w:hAnsi="Verdana" w:cs="Verdana"/>
                      <w:sz w:val="24"/>
                      <w:szCs w:val="24"/>
                      <w:lang w:val="it-IT"/>
                    </w:rPr>
                    <w:t xml:space="preserve"> pe langa obligatia de</w:t>
                  </w:r>
                  <w:r w:rsidR="008D3797">
                    <w:rPr>
                      <w:rFonts w:ascii="Verdana" w:hAnsi="Verdana" w:cs="Verdana"/>
                      <w:sz w:val="24"/>
                      <w:szCs w:val="24"/>
                      <w:lang w:val="it-IT"/>
                    </w:rPr>
                    <w:t xml:space="preserve"> </w:t>
                  </w:r>
                  <w:r w:rsidR="006F44EB">
                    <w:rPr>
                      <w:rFonts w:ascii="Verdana" w:hAnsi="Verdana" w:cs="Verdana"/>
                      <w:sz w:val="24"/>
                      <w:szCs w:val="24"/>
                      <w:lang w:val="it-IT"/>
                    </w:rPr>
                    <w:t>a</w:t>
                  </w:r>
                  <w:r w:rsidR="00AC31B7" w:rsidRPr="00B170C5">
                    <w:rPr>
                      <w:rFonts w:ascii="Verdana" w:hAnsi="Verdana" w:cs="Verdana"/>
                      <w:sz w:val="24"/>
                      <w:szCs w:val="24"/>
                      <w:lang w:val="it-IT"/>
                    </w:rPr>
                    <w:t xml:space="preserve"> plati paguba produsa</w:t>
                  </w:r>
                  <w:r w:rsidR="006F44EB">
                    <w:rPr>
                      <w:rFonts w:ascii="Verdana" w:hAnsi="Verdana" w:cs="Verdana"/>
                      <w:sz w:val="24"/>
                      <w:szCs w:val="24"/>
                      <w:lang w:val="it-IT"/>
                    </w:rPr>
                    <w:t>,</w:t>
                  </w:r>
                  <w:r w:rsidR="00AC31B7" w:rsidRPr="00B170C5">
                    <w:rPr>
                      <w:rFonts w:ascii="Verdana" w:hAnsi="Verdana" w:cs="Verdana"/>
                      <w:sz w:val="24"/>
                      <w:szCs w:val="24"/>
                      <w:lang w:val="it-IT"/>
                    </w:rPr>
                    <w:t xml:space="preserve"> elevului respectiv i se scade nota la purtare</w:t>
                  </w:r>
                  <w:r w:rsidR="008D3797">
                    <w:rPr>
                      <w:rFonts w:ascii="Verdana" w:hAnsi="Verdana" w:cs="Verdana"/>
                      <w:sz w:val="24"/>
                      <w:szCs w:val="24"/>
                      <w:lang w:val="it-IT"/>
                    </w:rPr>
                    <w:t>,</w:t>
                  </w:r>
                  <w:r w:rsidR="00AC31B7" w:rsidRPr="00B170C5">
                    <w:rPr>
                      <w:rFonts w:ascii="Verdana" w:hAnsi="Verdana" w:cs="Verdana"/>
                      <w:sz w:val="24"/>
                      <w:szCs w:val="24"/>
                      <w:lang w:val="it-IT"/>
                    </w:rPr>
                    <w:t xml:space="preserve"> fiind pus in discutie in consiliul clasei de catre diriginte.</w:t>
                  </w:r>
                </w:p>
                <w:p w:rsidR="00AC31B7" w:rsidRPr="00B170C5" w:rsidRDefault="000357D4" w:rsidP="00F84325">
                  <w:pPr>
                    <w:spacing w:after="0" w:line="360" w:lineRule="auto"/>
                    <w:rPr>
                      <w:rFonts w:ascii="Verdana" w:hAnsi="Verdana" w:cs="Verdana"/>
                      <w:sz w:val="24"/>
                      <w:szCs w:val="24"/>
                      <w:lang w:val="it-IT"/>
                    </w:rPr>
                  </w:pPr>
                  <w:r>
                    <w:rPr>
                      <w:rFonts w:ascii="Verdana" w:hAnsi="Verdana" w:cs="Verdana"/>
                      <w:b/>
                      <w:sz w:val="24"/>
                      <w:szCs w:val="24"/>
                      <w:lang w:val="it-IT"/>
                    </w:rPr>
                    <w:t>(7</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În cazul în care vinovatul  nu se cunoaşte, clasa întreagă suportă material paguba pricinuită cu termen de rezolvare de 5 zile de la data comiterii faptei.</w:t>
                  </w:r>
                </w:p>
                <w:p w:rsidR="00AC31B7" w:rsidRPr="00B170C5" w:rsidRDefault="000357D4" w:rsidP="00F84325">
                  <w:pPr>
                    <w:spacing w:after="0" w:line="360" w:lineRule="auto"/>
                    <w:rPr>
                      <w:rFonts w:ascii="Verdana" w:hAnsi="Verdana" w:cs="Verdana"/>
                      <w:sz w:val="24"/>
                      <w:szCs w:val="24"/>
                      <w:lang w:val="it-IT"/>
                    </w:rPr>
                  </w:pPr>
                  <w:r>
                    <w:rPr>
                      <w:rFonts w:ascii="Verdana" w:hAnsi="Verdana" w:cs="Verdana"/>
                      <w:b/>
                      <w:sz w:val="24"/>
                      <w:szCs w:val="24"/>
                      <w:lang w:val="it-IT"/>
                    </w:rPr>
                    <w:t>(8</w:t>
                  </w:r>
                  <w:r w:rsidR="00AC31B7" w:rsidRPr="007A2EA8">
                    <w:rPr>
                      <w:rFonts w:ascii="Verdana" w:hAnsi="Verdana" w:cs="Verdana"/>
                      <w:b/>
                      <w:sz w:val="24"/>
                      <w:szCs w:val="24"/>
                      <w:lang w:val="it-IT"/>
                    </w:rPr>
                    <w:t>)</w:t>
                  </w:r>
                  <w:r w:rsidR="00AC31B7" w:rsidRPr="00B170C5">
                    <w:rPr>
                      <w:rFonts w:ascii="Verdana" w:hAnsi="Verdana" w:cs="Verdana"/>
                      <w:sz w:val="24"/>
                      <w:szCs w:val="24"/>
                      <w:lang w:val="it-IT"/>
                    </w:rPr>
                    <w:t xml:space="preserve"> In cazul desfasurarii orelor in cabinete, laboratoare, se asigura securitatea obiectelor ramase in clasa.</w:t>
                  </w:r>
                  <w:r w:rsidR="00957D37">
                    <w:rPr>
                      <w:rFonts w:ascii="Verdana" w:hAnsi="Verdana" w:cs="Verdana"/>
                      <w:sz w:val="24"/>
                      <w:szCs w:val="24"/>
                      <w:lang w:val="it-IT"/>
                    </w:rPr>
                    <w:t xml:space="preserve"> </w:t>
                  </w:r>
                  <w:r w:rsidR="00AC31B7" w:rsidRPr="00B170C5">
                    <w:rPr>
                      <w:rFonts w:ascii="Verdana" w:hAnsi="Verdana" w:cs="Verdana"/>
                      <w:sz w:val="24"/>
                      <w:szCs w:val="24"/>
                      <w:lang w:val="it-IT"/>
                    </w:rPr>
                    <w:t>Orice neregula semnalata de elevi  se aduce la cunostinta profesorului de serviciu sau dirigintelui/ invatator. In laboratoare se intra numai in prezenta profesorului care desfasoara ora</w:t>
                  </w:r>
                  <w:r w:rsidR="00663B50">
                    <w:rPr>
                      <w:rFonts w:ascii="Verdana" w:hAnsi="Verdana" w:cs="Verdana"/>
                      <w:sz w:val="24"/>
                      <w:szCs w:val="24"/>
                      <w:lang w:val="it-IT"/>
                    </w:rPr>
                    <w:t>, conform graficului de functionare.</w:t>
                  </w:r>
                </w:p>
                <w:p w:rsidR="00AC31B7" w:rsidRDefault="006B1819" w:rsidP="00F84325">
                  <w:pPr>
                    <w:spacing w:after="0" w:line="360" w:lineRule="auto"/>
                    <w:rPr>
                      <w:rFonts w:ascii="Verdana" w:hAnsi="Verdana" w:cs="Verdana"/>
                      <w:sz w:val="24"/>
                      <w:szCs w:val="24"/>
                      <w:lang w:val="it-IT"/>
                    </w:rPr>
                  </w:pPr>
                  <w:r>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3</w:t>
                  </w:r>
                  <w:r w:rsidR="00AC31B7" w:rsidRPr="00B170C5">
                    <w:rPr>
                      <w:rFonts w:ascii="Verdana" w:hAnsi="Verdana" w:cs="Verdana"/>
                      <w:b/>
                      <w:bCs/>
                      <w:sz w:val="24"/>
                      <w:szCs w:val="24"/>
                      <w:lang w:val="it-IT"/>
                    </w:rPr>
                    <w:t>.</w:t>
                  </w:r>
                  <w:r w:rsidR="00246475" w:rsidRPr="00B170C5">
                    <w:rPr>
                      <w:rFonts w:ascii="Verdana" w:hAnsi="Verdana" w:cs="Verdana"/>
                      <w:b/>
                      <w:bCs/>
                      <w:sz w:val="24"/>
                      <w:szCs w:val="24"/>
                      <w:lang w:val="it-IT"/>
                    </w:rPr>
                    <w:t xml:space="preserve"> </w:t>
                  </w:r>
                  <w:r w:rsidR="00AC31B7" w:rsidRPr="00B170C5">
                    <w:rPr>
                      <w:rFonts w:ascii="Verdana" w:hAnsi="Verdana" w:cs="Verdana"/>
                      <w:sz w:val="24"/>
                      <w:szCs w:val="24"/>
                      <w:lang w:val="it-IT"/>
                    </w:rPr>
                    <w:t>Orice furt dovedit va fi sancti</w:t>
                  </w:r>
                  <w:r>
                    <w:rPr>
                      <w:rFonts w:ascii="Verdana" w:hAnsi="Verdana" w:cs="Verdana"/>
                      <w:sz w:val="24"/>
                      <w:szCs w:val="24"/>
                      <w:lang w:val="it-IT"/>
                    </w:rPr>
                    <w:t>onat, cu scaderea notei la purta</w:t>
                  </w:r>
                  <w:r w:rsidR="00AC31B7" w:rsidRPr="00B170C5">
                    <w:rPr>
                      <w:rFonts w:ascii="Verdana" w:hAnsi="Verdana" w:cs="Verdana"/>
                      <w:sz w:val="24"/>
                      <w:szCs w:val="24"/>
                      <w:lang w:val="it-IT"/>
                    </w:rPr>
                    <w:t>re la 5, recuperarea bunului si aducerea in atentia Politiei de Proximitate a cazului respectiv .</w:t>
                  </w:r>
                </w:p>
                <w:p w:rsidR="005D27F0" w:rsidRPr="005D27F0" w:rsidRDefault="00681308" w:rsidP="00F84325">
                  <w:pPr>
                    <w:spacing w:after="0" w:line="360" w:lineRule="auto"/>
                    <w:rPr>
                      <w:rFonts w:ascii="Verdana" w:hAnsi="Verdana" w:cs="Verdana"/>
                      <w:b/>
                      <w:bCs/>
                      <w:sz w:val="20"/>
                      <w:szCs w:val="20"/>
                      <w:lang w:val="it-IT"/>
                    </w:rPr>
                  </w:pPr>
                  <w:r w:rsidRPr="005D27F0">
                    <w:rPr>
                      <w:rFonts w:ascii="Verdana" w:hAnsi="Verdana" w:cs="Verdana"/>
                      <w:b/>
                      <w:bCs/>
                      <w:sz w:val="20"/>
                      <w:szCs w:val="20"/>
                      <w:lang w:val="it-IT"/>
                    </w:rPr>
                    <w:t xml:space="preserve">Art. </w:t>
                  </w:r>
                  <w:r w:rsidR="00BF2D62" w:rsidRPr="005D27F0">
                    <w:rPr>
                      <w:rFonts w:ascii="Verdana" w:hAnsi="Verdana" w:cs="Verdana"/>
                      <w:b/>
                      <w:bCs/>
                      <w:sz w:val="20"/>
                      <w:szCs w:val="20"/>
                      <w:lang w:val="it-IT"/>
                    </w:rPr>
                    <w:t>8</w:t>
                  </w:r>
                  <w:r w:rsidR="008156AB" w:rsidRPr="005D27F0">
                    <w:rPr>
                      <w:rFonts w:ascii="Verdana" w:hAnsi="Verdana" w:cs="Verdana"/>
                      <w:b/>
                      <w:bCs/>
                      <w:sz w:val="20"/>
                      <w:szCs w:val="20"/>
                      <w:lang w:val="it-IT"/>
                    </w:rPr>
                    <w:t>4</w:t>
                  </w:r>
                  <w:r w:rsidRPr="005D27F0">
                    <w:rPr>
                      <w:rFonts w:ascii="Verdana" w:hAnsi="Verdana" w:cs="Verdana"/>
                      <w:b/>
                      <w:bCs/>
                      <w:sz w:val="20"/>
                      <w:szCs w:val="20"/>
                      <w:lang w:val="it-IT"/>
                    </w:rPr>
                    <w:t xml:space="preserve">. </w:t>
                  </w:r>
                  <w:r w:rsidR="00AC31B7" w:rsidRPr="005D27F0">
                    <w:rPr>
                      <w:rFonts w:ascii="Verdana" w:hAnsi="Verdana" w:cs="Verdana"/>
                      <w:b/>
                      <w:bCs/>
                      <w:sz w:val="20"/>
                      <w:szCs w:val="20"/>
                      <w:lang w:val="it-IT"/>
                    </w:rPr>
                    <w:t xml:space="preserve">Toate abaterile de la disciplina scolara care se finalizeaza cu sanctiune sunt aduse obligatoriu la cunostinta parintilor elevilor in cauza, sub forma de adresa oficiala scrisa, de catre </w:t>
                  </w:r>
                  <w:r w:rsidR="00AD2B4F" w:rsidRPr="005D27F0">
                    <w:rPr>
                      <w:rFonts w:ascii="Verdana" w:hAnsi="Verdana" w:cs="Verdana"/>
                      <w:b/>
                      <w:bCs/>
                      <w:sz w:val="20"/>
                      <w:szCs w:val="20"/>
                      <w:lang w:val="it-IT"/>
                    </w:rPr>
                    <w:t xml:space="preserve">prof. </w:t>
                  </w:r>
                  <w:r w:rsidR="00AC31B7" w:rsidRPr="005D27F0">
                    <w:rPr>
                      <w:rFonts w:ascii="Verdana" w:hAnsi="Verdana" w:cs="Verdana"/>
                      <w:b/>
                      <w:bCs/>
                      <w:sz w:val="20"/>
                      <w:szCs w:val="20"/>
                      <w:lang w:val="it-IT"/>
                    </w:rPr>
                    <w:t>inv.</w:t>
                  </w:r>
                  <w:r w:rsidR="00AD2B4F" w:rsidRPr="005D27F0">
                    <w:rPr>
                      <w:rFonts w:ascii="Verdana" w:hAnsi="Verdana" w:cs="Verdana"/>
                      <w:b/>
                      <w:bCs/>
                      <w:sz w:val="20"/>
                      <w:szCs w:val="20"/>
                      <w:lang w:val="it-IT"/>
                    </w:rPr>
                    <w:t>primar</w:t>
                  </w:r>
                  <w:r w:rsidR="00AC31B7" w:rsidRPr="005D27F0">
                    <w:rPr>
                      <w:rFonts w:ascii="Verdana" w:hAnsi="Verdana" w:cs="Verdana"/>
                      <w:b/>
                      <w:bCs/>
                      <w:sz w:val="20"/>
                      <w:szCs w:val="20"/>
                      <w:lang w:val="it-IT"/>
                    </w:rPr>
                    <w:t xml:space="preserve"> sau dirigintele clasei in termen de </w:t>
                  </w:r>
                  <w:r w:rsidR="00663B50" w:rsidRPr="005D27F0">
                    <w:rPr>
                      <w:rFonts w:ascii="Verdana" w:hAnsi="Verdana" w:cs="Verdana"/>
                      <w:b/>
                      <w:bCs/>
                      <w:sz w:val="20"/>
                      <w:szCs w:val="20"/>
                      <w:lang w:val="it-IT"/>
                    </w:rPr>
                    <w:t>48 de ore</w:t>
                  </w:r>
                  <w:r w:rsidR="00AC31B7" w:rsidRPr="005D27F0">
                    <w:rPr>
                      <w:rFonts w:ascii="Verdana" w:hAnsi="Verdana" w:cs="Verdana"/>
                      <w:b/>
                      <w:bCs/>
                      <w:sz w:val="20"/>
                      <w:szCs w:val="20"/>
                      <w:lang w:val="it-IT"/>
                    </w:rPr>
                    <w:t xml:space="preserve"> de la acordarea acestora si sunt inregistrate in registrul de incindente al scolii de catre</w:t>
                  </w:r>
                </w:p>
                <w:p w:rsidR="005D27F0" w:rsidRDefault="005D27F0" w:rsidP="00F84325">
                  <w:pPr>
                    <w:spacing w:after="0" w:line="360" w:lineRule="auto"/>
                    <w:rPr>
                      <w:rFonts w:ascii="Verdana" w:hAnsi="Verdana" w:cs="Verdana"/>
                      <w:b/>
                      <w:bCs/>
                      <w:sz w:val="18"/>
                      <w:szCs w:val="18"/>
                      <w:lang w:val="it-IT"/>
                    </w:rPr>
                  </w:pPr>
                </w:p>
                <w:p w:rsidR="00AC31B7" w:rsidRPr="005D27F0" w:rsidRDefault="00AC31B7" w:rsidP="00F84325">
                  <w:pPr>
                    <w:spacing w:after="0" w:line="360" w:lineRule="auto"/>
                    <w:rPr>
                      <w:rFonts w:ascii="Verdana" w:hAnsi="Verdana" w:cs="Verdana"/>
                      <w:b/>
                      <w:sz w:val="20"/>
                      <w:szCs w:val="20"/>
                      <w:lang w:val="it-IT"/>
                    </w:rPr>
                  </w:pPr>
                  <w:r w:rsidRPr="005D27F0">
                    <w:rPr>
                      <w:rFonts w:ascii="Verdana" w:hAnsi="Verdana" w:cs="Verdana"/>
                      <w:b/>
                      <w:bCs/>
                      <w:sz w:val="18"/>
                      <w:szCs w:val="18"/>
                      <w:lang w:val="it-IT"/>
                    </w:rPr>
                    <w:t xml:space="preserve"> </w:t>
                  </w:r>
                  <w:r w:rsidRPr="005D27F0">
                    <w:rPr>
                      <w:rFonts w:ascii="Verdana" w:hAnsi="Verdana" w:cs="Verdana"/>
                      <w:b/>
                      <w:bCs/>
                      <w:sz w:val="20"/>
                      <w:szCs w:val="20"/>
                      <w:lang w:val="it-IT"/>
                    </w:rPr>
                    <w:t>resp</w:t>
                  </w:r>
                  <w:r w:rsidR="00AD2B4F" w:rsidRPr="005D27F0">
                    <w:rPr>
                      <w:rFonts w:ascii="Verdana" w:hAnsi="Verdana" w:cs="Verdana"/>
                      <w:b/>
                      <w:bCs/>
                      <w:sz w:val="20"/>
                      <w:szCs w:val="20"/>
                      <w:lang w:val="it-IT"/>
                    </w:rPr>
                    <w:t>onsabilul</w:t>
                  </w:r>
                  <w:r w:rsidRPr="005D27F0">
                    <w:rPr>
                      <w:rFonts w:ascii="Verdana" w:hAnsi="Verdana" w:cs="Verdana"/>
                      <w:b/>
                      <w:bCs/>
                      <w:sz w:val="20"/>
                      <w:szCs w:val="20"/>
                      <w:lang w:val="it-IT"/>
                    </w:rPr>
                    <w:t xml:space="preserve"> comisiei de disciplina.</w:t>
                  </w:r>
                </w:p>
                <w:p w:rsidR="00AC31B7" w:rsidRPr="00B170C5" w:rsidRDefault="00AC31B7" w:rsidP="00F84325">
                  <w:pPr>
                    <w:pStyle w:val="Heading1"/>
                    <w:spacing w:line="360" w:lineRule="auto"/>
                    <w:jc w:val="left"/>
                    <w:rPr>
                      <w:rFonts w:ascii="Verdana" w:hAnsi="Verdana" w:cs="Verdana"/>
                      <w:b/>
                      <w:bCs/>
                      <w:color w:val="3366FF"/>
                    </w:rPr>
                  </w:pPr>
                </w:p>
                <w:p w:rsidR="00AC31B7" w:rsidRPr="00B170C5" w:rsidRDefault="00AC31B7" w:rsidP="00F84325">
                  <w:pPr>
                    <w:pStyle w:val="Heading1"/>
                    <w:spacing w:line="360" w:lineRule="auto"/>
                    <w:jc w:val="left"/>
                    <w:rPr>
                      <w:rFonts w:ascii="Verdana" w:hAnsi="Verdana" w:cs="Verdana"/>
                      <w:b/>
                      <w:bCs/>
                      <w:color w:val="3366FF"/>
                    </w:rPr>
                  </w:pPr>
                  <w:r w:rsidRPr="00B170C5">
                    <w:rPr>
                      <w:rFonts w:ascii="Verdana" w:hAnsi="Verdana" w:cs="Verdana"/>
                      <w:b/>
                      <w:bCs/>
                    </w:rPr>
                    <w:t>2.</w:t>
                  </w:r>
                  <w:r w:rsidR="0023451C">
                    <w:rPr>
                      <w:rFonts w:ascii="Verdana" w:hAnsi="Verdana" w:cs="Verdana"/>
                      <w:b/>
                      <w:bCs/>
                    </w:rPr>
                    <w:t xml:space="preserve"> </w:t>
                  </w:r>
                  <w:r w:rsidRPr="00B170C5">
                    <w:rPr>
                      <w:rFonts w:ascii="Verdana" w:hAnsi="Verdana" w:cs="Verdana"/>
                      <w:b/>
                      <w:bCs/>
                    </w:rPr>
                    <w:t>ORDINEA, DISCIPLINA, TINUTA</w:t>
                  </w:r>
                </w:p>
                <w:p w:rsidR="00AC31B7" w:rsidRPr="00B170C5" w:rsidRDefault="00AC31B7" w:rsidP="00F84325">
                  <w:pPr>
                    <w:pStyle w:val="BodyText"/>
                    <w:spacing w:line="360" w:lineRule="auto"/>
                    <w:rPr>
                      <w:rFonts w:ascii="Verdana" w:hAnsi="Verdana" w:cs="Verdana"/>
                      <w:b/>
                      <w:bCs/>
                      <w:lang w:val="it-IT"/>
                    </w:rPr>
                  </w:pPr>
                  <w:r w:rsidRPr="00B170C5">
                    <w:rPr>
                      <w:rFonts w:ascii="Verdana" w:hAnsi="Verdana" w:cs="Verdana"/>
                      <w:b/>
                      <w:bCs/>
                    </w:rPr>
                    <w:t>Art.</w:t>
                  </w:r>
                  <w:r w:rsidR="00BF2D62">
                    <w:rPr>
                      <w:rFonts w:ascii="Verdana" w:hAnsi="Verdana" w:cs="Verdana"/>
                      <w:b/>
                      <w:bCs/>
                    </w:rPr>
                    <w:t>8</w:t>
                  </w:r>
                  <w:r w:rsidR="008156AB">
                    <w:rPr>
                      <w:rFonts w:ascii="Verdana" w:hAnsi="Verdana" w:cs="Verdana"/>
                      <w:b/>
                      <w:bCs/>
                    </w:rPr>
                    <w:t>5</w:t>
                  </w:r>
                  <w:r w:rsidRPr="00B170C5">
                    <w:rPr>
                      <w:rFonts w:ascii="Verdana" w:hAnsi="Verdana" w:cs="Verdana"/>
                    </w:rPr>
                    <w:t>. Este interzisa introducerea in scoala a obiectelor si publicatiilor indecente neconforme cu statutul de elev. Sanctionarea se face prin confiscarea  obiectelor si scaderea notei la purtare in consiliul profesoral al clasei.</w:t>
                  </w:r>
                </w:p>
                <w:p w:rsidR="000D04A2"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6</w:t>
                  </w:r>
                  <w:r w:rsidRPr="00B170C5">
                    <w:rPr>
                      <w:rFonts w:ascii="Verdana" w:hAnsi="Verdana" w:cs="Verdana"/>
                      <w:sz w:val="24"/>
                      <w:szCs w:val="24"/>
                      <w:lang w:val="it-IT"/>
                    </w:rPr>
                    <w:t>. Elevii nu au voie sa paraseasca curtea scolii pe parcursul programului scolar pentru niciun motiv. Incalcarea acestui articol se pedepseste cu scaderea notei la purtare.</w:t>
                  </w:r>
                </w:p>
                <w:p w:rsidR="0051460B" w:rsidRDefault="00AC31B7" w:rsidP="00F84325">
                  <w:pPr>
                    <w:spacing w:after="0" w:line="360" w:lineRule="auto"/>
                    <w:rPr>
                      <w:rFonts w:ascii="Verdana" w:hAnsi="Verdana" w:cs="Verdana"/>
                      <w:sz w:val="24"/>
                      <w:szCs w:val="24"/>
                      <w:lang w:val="fr-FR"/>
                    </w:rPr>
                  </w:pPr>
                  <w:r w:rsidRPr="00B170C5">
                    <w:rPr>
                      <w:rFonts w:ascii="Verdana" w:hAnsi="Verdana" w:cs="Verdana"/>
                      <w:b/>
                      <w:bCs/>
                      <w:sz w:val="24"/>
                      <w:szCs w:val="24"/>
                      <w:lang w:val="fr-FR"/>
                    </w:rPr>
                    <w:t>Art.</w:t>
                  </w:r>
                  <w:r w:rsidR="00BF2D62">
                    <w:rPr>
                      <w:rFonts w:ascii="Verdana" w:hAnsi="Verdana" w:cs="Verdana"/>
                      <w:b/>
                      <w:bCs/>
                      <w:sz w:val="24"/>
                      <w:szCs w:val="24"/>
                      <w:lang w:val="fr-FR"/>
                    </w:rPr>
                    <w:t>8</w:t>
                  </w:r>
                  <w:r w:rsidR="008156AB">
                    <w:rPr>
                      <w:rFonts w:ascii="Verdana" w:hAnsi="Verdana" w:cs="Verdana"/>
                      <w:b/>
                      <w:bCs/>
                      <w:sz w:val="24"/>
                      <w:szCs w:val="24"/>
                      <w:lang w:val="fr-FR"/>
                    </w:rPr>
                    <w:t>7</w:t>
                  </w:r>
                  <w:r w:rsidRPr="00B170C5">
                    <w:rPr>
                      <w:rFonts w:ascii="Verdana" w:hAnsi="Verdana" w:cs="Verdana"/>
                      <w:sz w:val="24"/>
                      <w:szCs w:val="24"/>
                      <w:lang w:val="fr-FR"/>
                    </w:rPr>
                    <w:t>. Cazurile medicale parasesc institutia cu trimitere de la cabinetul medical, acestea fiind comunicate obligatoriu si profesorului de serviciu.</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8</w:t>
                  </w:r>
                  <w:r w:rsidR="008156AB">
                    <w:rPr>
                      <w:rFonts w:ascii="Verdana" w:hAnsi="Verdana" w:cs="Verdana"/>
                      <w:b/>
                      <w:bCs/>
                      <w:sz w:val="24"/>
                      <w:szCs w:val="24"/>
                      <w:lang w:val="it-IT"/>
                    </w:rPr>
                    <w:t>8</w:t>
                  </w:r>
                  <w:r w:rsidR="00464C31" w:rsidRPr="00B170C5">
                    <w:rPr>
                      <w:rFonts w:ascii="Verdana" w:hAnsi="Verdana" w:cs="Verdana"/>
                      <w:b/>
                      <w:bCs/>
                      <w:sz w:val="24"/>
                      <w:szCs w:val="24"/>
                      <w:lang w:val="it-IT"/>
                    </w:rPr>
                    <w:t>.</w:t>
                  </w:r>
                  <w:r w:rsidR="007A2EA8">
                    <w:rPr>
                      <w:rFonts w:ascii="Verdana" w:hAnsi="Verdana" w:cs="Verdana"/>
                      <w:b/>
                      <w:bCs/>
                      <w:sz w:val="24"/>
                      <w:szCs w:val="24"/>
                      <w:lang w:val="it-IT"/>
                    </w:rPr>
                    <w:t xml:space="preserve"> (1</w:t>
                  </w:r>
                  <w:r w:rsidRPr="00B170C5">
                    <w:rPr>
                      <w:rFonts w:ascii="Verdana" w:hAnsi="Verdana" w:cs="Verdana"/>
                      <w:b/>
                      <w:bCs/>
                      <w:sz w:val="24"/>
                      <w:szCs w:val="24"/>
                      <w:lang w:val="it-IT"/>
                    </w:rPr>
                    <w:t xml:space="preserve">) </w:t>
                  </w:r>
                  <w:r w:rsidRPr="00B170C5">
                    <w:rPr>
                      <w:rFonts w:ascii="Verdana" w:hAnsi="Verdana" w:cs="Verdana"/>
                      <w:sz w:val="24"/>
                      <w:szCs w:val="24"/>
                      <w:lang w:val="it-IT"/>
                    </w:rPr>
                    <w:t xml:space="preserve">Elevii </w:t>
                  </w:r>
                  <w:r w:rsidR="00EE7D07">
                    <w:rPr>
                      <w:rFonts w:ascii="Verdana" w:hAnsi="Verdana" w:cs="Verdana"/>
                      <w:sz w:val="24"/>
                      <w:szCs w:val="24"/>
                      <w:lang w:val="it-IT"/>
                    </w:rPr>
                    <w:t>care</w:t>
                  </w:r>
                  <w:r w:rsidRPr="00B170C5">
                    <w:rPr>
                      <w:rFonts w:ascii="Verdana" w:hAnsi="Verdana" w:cs="Verdana"/>
                      <w:sz w:val="24"/>
                      <w:szCs w:val="24"/>
                      <w:lang w:val="it-IT"/>
                    </w:rPr>
                    <w:t xml:space="preserve"> chiulesc de la ore vor fi evaluati obligatoriu din materia predata anterior, iar la 3 ore de chiul se scade 1 punct la purtare.</w:t>
                  </w:r>
                </w:p>
                <w:p w:rsidR="00AC31B7" w:rsidRPr="00B170C5" w:rsidRDefault="007A2EA8" w:rsidP="00F84325">
                  <w:pPr>
                    <w:spacing w:after="0" w:line="360" w:lineRule="auto"/>
                    <w:rPr>
                      <w:rFonts w:ascii="Verdana" w:hAnsi="Verdana" w:cs="Verdana"/>
                      <w:sz w:val="24"/>
                      <w:szCs w:val="24"/>
                      <w:lang w:val="it-IT"/>
                    </w:rPr>
                  </w:pPr>
                  <w:r>
                    <w:rPr>
                      <w:rFonts w:ascii="Verdana" w:hAnsi="Verdana" w:cs="Verdana"/>
                      <w:b/>
                      <w:bCs/>
                      <w:sz w:val="24"/>
                      <w:szCs w:val="24"/>
                      <w:lang w:val="it-IT"/>
                    </w:rPr>
                    <w:t>(2</w:t>
                  </w:r>
                  <w:r w:rsidR="00AC31B7" w:rsidRPr="00B170C5">
                    <w:rPr>
                      <w:rFonts w:ascii="Verdana" w:hAnsi="Verdana" w:cs="Verdana"/>
                      <w:b/>
                      <w:bCs/>
                      <w:sz w:val="24"/>
                      <w:szCs w:val="24"/>
                      <w:lang w:val="it-IT"/>
                    </w:rPr>
                    <w:t xml:space="preserve">) </w:t>
                  </w:r>
                  <w:r w:rsidR="00AC31B7" w:rsidRPr="00B170C5">
                    <w:rPr>
                      <w:rFonts w:ascii="Verdana" w:hAnsi="Verdana" w:cs="Verdana"/>
                      <w:sz w:val="24"/>
                      <w:szCs w:val="24"/>
                      <w:lang w:val="it-IT"/>
                    </w:rPr>
                    <w:t>La 10 absente nemotivate pe semestru se scade 1 punct la purtare</w:t>
                  </w:r>
                  <w:r w:rsidR="00464C31" w:rsidRPr="00B170C5">
                    <w:rPr>
                      <w:rFonts w:ascii="Verdana" w:hAnsi="Verdana" w:cs="Verdana"/>
                      <w:sz w:val="24"/>
                      <w:szCs w:val="24"/>
                      <w:lang w:val="it-IT"/>
                    </w:rPr>
                    <w:t xml:space="preserve"> </w:t>
                  </w:r>
                  <w:r w:rsidR="00464C31" w:rsidRPr="00B170C5">
                    <w:rPr>
                      <w:rFonts w:ascii="Verdana" w:hAnsi="Verdana"/>
                      <w:sz w:val="24"/>
                      <w:szCs w:val="24"/>
                    </w:rPr>
                    <w:t xml:space="preserve">sau la 10% absenţe nejustificate din numărul de ore pe semestru la o disciplină, nota la purtare se scade cu câte un punct, </w:t>
                  </w:r>
                  <w:r w:rsidR="00AC31B7" w:rsidRPr="00B170C5">
                    <w:rPr>
                      <w:rFonts w:ascii="Verdana" w:hAnsi="Verdana" w:cs="Verdana"/>
                      <w:sz w:val="24"/>
                      <w:szCs w:val="24"/>
                      <w:lang w:val="it-IT"/>
                    </w:rPr>
                    <w:t xml:space="preserve"> cf</w:t>
                  </w:r>
                  <w:r w:rsidR="00464C31" w:rsidRPr="00B170C5">
                    <w:rPr>
                      <w:rFonts w:ascii="Verdana" w:hAnsi="Verdana" w:cs="Verdana"/>
                      <w:sz w:val="24"/>
                      <w:szCs w:val="24"/>
                      <w:lang w:val="it-IT"/>
                    </w:rPr>
                    <w:t xml:space="preserve">. art. </w:t>
                  </w:r>
                  <w:r w:rsidR="00A61775">
                    <w:rPr>
                      <w:rFonts w:ascii="Verdana" w:hAnsi="Verdana" w:cs="Verdana"/>
                      <w:sz w:val="24"/>
                      <w:szCs w:val="24"/>
                      <w:lang w:val="it-IT"/>
                    </w:rPr>
                    <w:t>27</w:t>
                  </w:r>
                  <w:r w:rsidR="00464C31" w:rsidRPr="00B170C5">
                    <w:rPr>
                      <w:rFonts w:ascii="Verdana" w:hAnsi="Verdana" w:cs="Verdana"/>
                      <w:sz w:val="24"/>
                      <w:szCs w:val="24"/>
                      <w:lang w:val="it-IT"/>
                    </w:rPr>
                    <w:t xml:space="preserve"> din</w:t>
                  </w:r>
                  <w:r w:rsidR="00A61775" w:rsidRPr="00A61775">
                    <w:rPr>
                      <w:rFonts w:ascii="Verdana" w:hAnsi="Verdana" w:cs="Verdana"/>
                      <w:bCs/>
                      <w:i/>
                      <w:color w:val="333333"/>
                      <w:sz w:val="24"/>
                      <w:szCs w:val="24"/>
                      <w:lang w:val="it-IT"/>
                    </w:rPr>
                    <w:t xml:space="preserve"> Statutul elevului/2016</w:t>
                  </w:r>
                  <w:r w:rsidR="00A61775">
                    <w:rPr>
                      <w:rFonts w:ascii="Verdana" w:hAnsi="Verdana" w:cs="Verdana"/>
                      <w:bCs/>
                      <w:i/>
                      <w:color w:val="333333"/>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8156AB">
                    <w:rPr>
                      <w:rFonts w:ascii="Verdana" w:hAnsi="Verdana" w:cs="Verdana"/>
                      <w:b/>
                      <w:bCs/>
                      <w:sz w:val="24"/>
                      <w:szCs w:val="24"/>
                      <w:lang w:val="it-IT"/>
                    </w:rPr>
                    <w:t>89</w:t>
                  </w:r>
                  <w:r w:rsidRPr="00B170C5">
                    <w:rPr>
                      <w:rFonts w:ascii="Verdana" w:hAnsi="Verdana" w:cs="Verdana"/>
                      <w:sz w:val="24"/>
                      <w:szCs w:val="24"/>
                      <w:lang w:val="it-IT"/>
                    </w:rPr>
                    <w:t>. Elevii datoreaza respect cadrelor didactice, personalului administrativ atat in scoala</w:t>
                  </w:r>
                  <w:r w:rsidR="001A4016" w:rsidRPr="00B170C5">
                    <w:rPr>
                      <w:rFonts w:ascii="Verdana" w:hAnsi="Verdana" w:cs="Verdana"/>
                      <w:sz w:val="24"/>
                      <w:szCs w:val="24"/>
                      <w:lang w:val="it-IT"/>
                    </w:rPr>
                    <w:t>,</w:t>
                  </w:r>
                  <w:r w:rsidRPr="00B170C5">
                    <w:rPr>
                      <w:rFonts w:ascii="Verdana" w:hAnsi="Verdana" w:cs="Verdana"/>
                      <w:sz w:val="24"/>
                      <w:szCs w:val="24"/>
                      <w:lang w:val="it-IT"/>
                    </w:rPr>
                    <w:t xml:space="preserve"> cat si in afara ei. Pentru atitudine obraznica, sfidatoare, lipsita de respect fata de personalul didactic elevii vor fi sanctionati cu scaderea notei la purtare sau o alta sanctiune dupa gravitatea faptei prevazuta in </w:t>
                  </w:r>
                  <w:r w:rsidR="007D0258" w:rsidRPr="00A61775">
                    <w:rPr>
                      <w:rFonts w:ascii="Verdana" w:hAnsi="Verdana" w:cs="Verdana"/>
                      <w:bCs/>
                      <w:i/>
                      <w:color w:val="333333"/>
                      <w:sz w:val="24"/>
                      <w:szCs w:val="24"/>
                      <w:lang w:val="it-IT"/>
                    </w:rPr>
                    <w:t>Statutul elevului/2016</w:t>
                  </w:r>
                  <w:r w:rsidRPr="00B170C5">
                    <w:rPr>
                      <w:rFonts w:ascii="Verdana" w:hAnsi="Verdana" w:cs="Verdana"/>
                      <w:sz w:val="24"/>
                      <w:szCs w:val="24"/>
                      <w:lang w:val="it-IT"/>
                    </w:rPr>
                    <w:t>.</w:t>
                  </w:r>
                </w:p>
                <w:p w:rsidR="00AC31B7" w:rsidRPr="00B170C5" w:rsidRDefault="00AC31B7" w:rsidP="00F84325">
                  <w:pPr>
                    <w:spacing w:after="0" w:line="360" w:lineRule="auto"/>
                    <w:rPr>
                      <w:rFonts w:ascii="Verdana" w:hAnsi="Verdana" w:cs="Verdana"/>
                      <w:sz w:val="24"/>
                      <w:szCs w:val="24"/>
                      <w:lang w:val="it-IT"/>
                    </w:rPr>
                  </w:pPr>
                  <w:r w:rsidRPr="00B170C5">
                    <w:rPr>
                      <w:rFonts w:ascii="Verdana" w:hAnsi="Verdana" w:cs="Verdana"/>
                      <w:b/>
                      <w:bCs/>
                      <w:sz w:val="24"/>
                      <w:szCs w:val="24"/>
                      <w:lang w:val="it-IT"/>
                    </w:rPr>
                    <w:t>Art.</w:t>
                  </w:r>
                  <w:r w:rsidR="00BF2D62">
                    <w:rPr>
                      <w:rFonts w:ascii="Verdana" w:hAnsi="Verdana" w:cs="Verdana"/>
                      <w:b/>
                      <w:bCs/>
                      <w:sz w:val="24"/>
                      <w:szCs w:val="24"/>
                      <w:lang w:val="it-IT"/>
                    </w:rPr>
                    <w:t>9</w:t>
                  </w:r>
                  <w:r w:rsidR="008156AB">
                    <w:rPr>
                      <w:rFonts w:ascii="Verdana" w:hAnsi="Verdana" w:cs="Verdana"/>
                      <w:b/>
                      <w:bCs/>
                      <w:sz w:val="24"/>
                      <w:szCs w:val="24"/>
                      <w:lang w:val="it-IT"/>
                    </w:rPr>
                    <w:t>0</w:t>
                  </w:r>
                  <w:r w:rsidRPr="007A2EA8">
                    <w:rPr>
                      <w:rFonts w:ascii="Verdana" w:hAnsi="Verdana" w:cs="Verdana"/>
                      <w:b/>
                      <w:sz w:val="24"/>
                      <w:szCs w:val="24"/>
                      <w:lang w:val="it-IT"/>
                    </w:rPr>
                    <w:t>.</w:t>
                  </w:r>
                  <w:r w:rsidR="007A2EA8" w:rsidRPr="007A2EA8">
                    <w:rPr>
                      <w:rFonts w:ascii="Verdana" w:hAnsi="Verdana" w:cs="Verdana"/>
                      <w:b/>
                      <w:sz w:val="24"/>
                      <w:szCs w:val="24"/>
                      <w:lang w:val="it-IT"/>
                    </w:rPr>
                    <w:t>(1</w:t>
                  </w:r>
                  <w:r w:rsidRPr="007A2EA8">
                    <w:rPr>
                      <w:rFonts w:ascii="Verdana" w:hAnsi="Verdana" w:cs="Verdana"/>
                      <w:b/>
                      <w:sz w:val="24"/>
                      <w:szCs w:val="24"/>
                      <w:lang w:val="it-IT"/>
                    </w:rPr>
                    <w:t>)</w:t>
                  </w:r>
                  <w:r w:rsidRPr="00B170C5">
                    <w:rPr>
                      <w:rFonts w:ascii="Verdana" w:hAnsi="Verdana" w:cs="Verdana"/>
                      <w:sz w:val="24"/>
                      <w:szCs w:val="24"/>
                      <w:lang w:val="it-IT"/>
                    </w:rPr>
                    <w:t xml:space="preserve"> Elevii </w:t>
                  </w:r>
                  <w:r w:rsidR="00C851D0">
                    <w:rPr>
                      <w:rFonts w:ascii="Verdana" w:hAnsi="Verdana" w:cs="Verdana"/>
                      <w:sz w:val="24"/>
                      <w:szCs w:val="24"/>
                      <w:lang w:val="it-IT"/>
                    </w:rPr>
                    <w:t xml:space="preserve">au datoria de a </w:t>
                  </w:r>
                  <w:r w:rsidRPr="00B170C5">
                    <w:rPr>
                      <w:rFonts w:ascii="Verdana" w:hAnsi="Verdana" w:cs="Verdana"/>
                      <w:sz w:val="24"/>
                      <w:szCs w:val="24"/>
                      <w:lang w:val="it-IT"/>
                    </w:rPr>
                    <w:t>p</w:t>
                  </w:r>
                  <w:r w:rsidR="00C851D0">
                    <w:rPr>
                      <w:rFonts w:ascii="Verdana" w:hAnsi="Verdana" w:cs="Verdana"/>
                      <w:sz w:val="24"/>
                      <w:szCs w:val="24"/>
                      <w:lang w:val="it-IT"/>
                    </w:rPr>
                    <w:t>u</w:t>
                  </w:r>
                  <w:r w:rsidRPr="00B170C5">
                    <w:rPr>
                      <w:rFonts w:ascii="Verdana" w:hAnsi="Verdana" w:cs="Verdana"/>
                      <w:sz w:val="24"/>
                      <w:szCs w:val="24"/>
                      <w:lang w:val="it-IT"/>
                    </w:rPr>
                    <w:t>rt</w:t>
                  </w:r>
                  <w:r w:rsidR="00C851D0">
                    <w:rPr>
                      <w:rFonts w:ascii="Verdana" w:hAnsi="Verdana" w:cs="Verdana"/>
                      <w:sz w:val="24"/>
                      <w:szCs w:val="24"/>
                      <w:lang w:val="it-IT"/>
                    </w:rPr>
                    <w:t>a</w:t>
                  </w:r>
                  <w:r w:rsidRPr="00B170C5">
                    <w:rPr>
                      <w:rFonts w:ascii="Verdana" w:hAnsi="Verdana" w:cs="Verdana"/>
                      <w:sz w:val="24"/>
                      <w:szCs w:val="24"/>
                      <w:lang w:val="it-IT"/>
                    </w:rPr>
                    <w:t xml:space="preserve"> </w:t>
                  </w:r>
                  <w:r w:rsidRPr="00B170C5">
                    <w:rPr>
                      <w:rFonts w:ascii="Verdana" w:hAnsi="Verdana" w:cs="Verdana"/>
                      <w:b/>
                      <w:sz w:val="24"/>
                      <w:szCs w:val="24"/>
                      <w:lang w:val="it-IT"/>
                    </w:rPr>
                    <w:t>uniforma scolara</w:t>
                  </w:r>
                  <w:r w:rsidRPr="00B170C5">
                    <w:rPr>
                      <w:rFonts w:ascii="Verdana" w:hAnsi="Verdana" w:cs="Verdana"/>
                      <w:sz w:val="24"/>
                      <w:szCs w:val="24"/>
                      <w:lang w:val="it-IT"/>
                    </w:rPr>
                    <w:t xml:space="preserve"> formata din:</w:t>
                  </w:r>
                </w:p>
                <w:p w:rsidR="00AC31B7" w:rsidRPr="00B170C5" w:rsidRDefault="006F44EB" w:rsidP="00F84325">
                  <w:pPr>
                    <w:pStyle w:val="ListParagraph"/>
                    <w:numPr>
                      <w:ilvl w:val="0"/>
                      <w:numId w:val="20"/>
                    </w:numPr>
                    <w:spacing w:after="0" w:line="360" w:lineRule="auto"/>
                    <w:rPr>
                      <w:rFonts w:ascii="Verdana" w:hAnsi="Verdana" w:cs="Verdana"/>
                      <w:b/>
                      <w:bCs/>
                      <w:color w:val="000000"/>
                      <w:sz w:val="24"/>
                      <w:szCs w:val="24"/>
                    </w:rPr>
                  </w:pPr>
                  <w:r>
                    <w:rPr>
                      <w:rFonts w:ascii="Verdana" w:hAnsi="Verdana" w:cs="Verdana"/>
                      <w:b/>
                      <w:bCs/>
                      <w:color w:val="000000"/>
                      <w:sz w:val="24"/>
                      <w:szCs w:val="24"/>
                    </w:rPr>
                    <w:t>Pantalon/fusta si vesta de culoare neagra sau bleumarin.</w:t>
                  </w:r>
                </w:p>
                <w:p w:rsidR="00AC31B7" w:rsidRPr="00B170C5" w:rsidRDefault="00AC31B7" w:rsidP="00F84325">
                  <w:pPr>
                    <w:pStyle w:val="ListParagraph"/>
                    <w:numPr>
                      <w:ilvl w:val="0"/>
                      <w:numId w:val="20"/>
                    </w:numPr>
                    <w:spacing w:after="0" w:line="360" w:lineRule="auto"/>
                    <w:rPr>
                      <w:rFonts w:ascii="Verdana" w:hAnsi="Verdana" w:cs="Verdana"/>
                      <w:b/>
                      <w:bCs/>
                      <w:color w:val="000000"/>
                      <w:sz w:val="24"/>
                      <w:szCs w:val="24"/>
                    </w:rPr>
                  </w:pPr>
                  <w:r w:rsidRPr="00B170C5">
                    <w:rPr>
                      <w:rFonts w:ascii="Verdana" w:hAnsi="Verdana" w:cs="Verdana"/>
                      <w:b/>
                      <w:bCs/>
                      <w:color w:val="000000"/>
                      <w:sz w:val="24"/>
                      <w:szCs w:val="24"/>
                    </w:rPr>
                    <w:t>Camasa alba.</w:t>
                  </w:r>
                </w:p>
                <w:p w:rsidR="00AC31B7" w:rsidRDefault="008D3797" w:rsidP="00F84325">
                  <w:pPr>
                    <w:pStyle w:val="ListParagraph"/>
                    <w:numPr>
                      <w:ilvl w:val="0"/>
                      <w:numId w:val="20"/>
                    </w:numPr>
                    <w:spacing w:after="0" w:line="360" w:lineRule="auto"/>
                    <w:rPr>
                      <w:rFonts w:ascii="Verdana" w:hAnsi="Verdana" w:cs="Verdana"/>
                      <w:b/>
                      <w:bCs/>
                      <w:color w:val="000000"/>
                      <w:sz w:val="24"/>
                      <w:szCs w:val="24"/>
                    </w:rPr>
                  </w:pPr>
                  <w:r>
                    <w:rPr>
                      <w:rFonts w:ascii="Verdana" w:hAnsi="Verdana" w:cs="Verdana"/>
                      <w:b/>
                      <w:bCs/>
                      <w:color w:val="000000"/>
                      <w:sz w:val="24"/>
                      <w:szCs w:val="24"/>
                    </w:rPr>
                    <w:t xml:space="preserve">Cocarda </w:t>
                  </w:r>
                  <w:r w:rsidR="00AC31B7" w:rsidRPr="00B170C5">
                    <w:rPr>
                      <w:rFonts w:ascii="Verdana" w:hAnsi="Verdana" w:cs="Verdana"/>
                      <w:b/>
                      <w:bCs/>
                      <w:color w:val="000000"/>
                      <w:sz w:val="24"/>
                      <w:szCs w:val="24"/>
                    </w:rPr>
                    <w:t>cu sigla scolii.</w:t>
                  </w:r>
                </w:p>
                <w:p w:rsidR="00537A90" w:rsidRPr="00B170C5" w:rsidRDefault="00537A90" w:rsidP="00537A90">
                  <w:pPr>
                    <w:pStyle w:val="ListParagraph"/>
                    <w:spacing w:after="0" w:line="360" w:lineRule="auto"/>
                    <w:ind w:left="360"/>
                    <w:rPr>
                      <w:rFonts w:ascii="Verdana" w:hAnsi="Verdana" w:cs="Verdana"/>
                      <w:b/>
                      <w:bCs/>
                      <w:color w:val="000000"/>
                      <w:sz w:val="24"/>
                      <w:szCs w:val="24"/>
                    </w:rPr>
                  </w:pPr>
                </w:p>
                <w:p w:rsidR="000D04A2" w:rsidRPr="00B170C5" w:rsidRDefault="007A2EA8" w:rsidP="00BF12FD">
                  <w:pPr>
                    <w:spacing w:after="0" w:line="360" w:lineRule="auto"/>
                    <w:rPr>
                      <w:rFonts w:ascii="Verdana" w:hAnsi="Verdana" w:cs="Verdana"/>
                      <w:sz w:val="24"/>
                      <w:szCs w:val="24"/>
                    </w:rPr>
                  </w:pPr>
                  <w:r w:rsidRPr="007A2EA8">
                    <w:rPr>
                      <w:rFonts w:ascii="Verdana" w:hAnsi="Verdana" w:cs="Verdana"/>
                      <w:b/>
                      <w:sz w:val="24"/>
                      <w:szCs w:val="24"/>
                    </w:rPr>
                    <w:t>(2</w:t>
                  </w:r>
                  <w:r w:rsidR="00AC31B7" w:rsidRPr="007A2EA8">
                    <w:rPr>
                      <w:rFonts w:ascii="Verdana" w:hAnsi="Verdana" w:cs="Verdana"/>
                      <w:b/>
                      <w:sz w:val="24"/>
                      <w:szCs w:val="24"/>
                    </w:rPr>
                    <w:t>)</w:t>
                  </w:r>
                  <w:r>
                    <w:rPr>
                      <w:rFonts w:ascii="Verdana" w:hAnsi="Verdana" w:cs="Verdana"/>
                      <w:b/>
                      <w:sz w:val="24"/>
                      <w:szCs w:val="24"/>
                    </w:rPr>
                    <w:t xml:space="preserve"> </w:t>
                  </w:r>
                  <w:r w:rsidR="00AC31B7" w:rsidRPr="00B170C5">
                    <w:rPr>
                      <w:rFonts w:ascii="Verdana" w:hAnsi="Verdana" w:cs="Verdana"/>
                      <w:sz w:val="24"/>
                      <w:szCs w:val="24"/>
                    </w:rPr>
                    <w:t>Se interzice</w:t>
                  </w:r>
                  <w:r>
                    <w:rPr>
                      <w:rFonts w:ascii="Verdana" w:hAnsi="Verdana" w:cs="Verdana"/>
                      <w:sz w:val="24"/>
                      <w:szCs w:val="24"/>
                    </w:rPr>
                    <w:t>:</w:t>
                  </w:r>
                </w:p>
                <w:p w:rsidR="00AC31B7" w:rsidRPr="00B170C5" w:rsidRDefault="000D04A2" w:rsidP="00BF12FD">
                  <w:pPr>
                    <w:spacing w:after="0" w:line="360" w:lineRule="auto"/>
                    <w:rPr>
                      <w:rFonts w:ascii="Verdana" w:hAnsi="Verdana" w:cs="Verdana"/>
                      <w:sz w:val="24"/>
                      <w:szCs w:val="24"/>
                    </w:rPr>
                  </w:pPr>
                  <w:r w:rsidRPr="00B170C5">
                    <w:rPr>
                      <w:rFonts w:ascii="Verdana" w:hAnsi="Verdana" w:cs="Verdana"/>
                      <w:sz w:val="24"/>
                      <w:szCs w:val="24"/>
                      <w:u w:val="single"/>
                    </w:rPr>
                    <w:t>•</w:t>
                  </w:r>
                  <w:r w:rsidR="00AC31B7" w:rsidRPr="00B170C5">
                    <w:rPr>
                      <w:rFonts w:ascii="Verdana" w:hAnsi="Verdana" w:cs="Verdana"/>
                      <w:sz w:val="24"/>
                      <w:szCs w:val="24"/>
                      <w:u w:val="single"/>
                    </w:rPr>
                    <w:t>pentru fete</w:t>
                  </w:r>
                  <w:r w:rsidR="00AC31B7" w:rsidRPr="00B170C5">
                    <w:rPr>
                      <w:rFonts w:ascii="Verdana" w:hAnsi="Verdana" w:cs="Verdana"/>
                      <w:sz w:val="24"/>
                      <w:szCs w:val="24"/>
                    </w:rPr>
                    <w:t xml:space="preserve"> :</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folosirea fardurilor</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vopsitul parului</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lastRenderedPageBreak/>
                    <w:t>-u</w:t>
                  </w:r>
                  <w:r w:rsidR="00AC31B7" w:rsidRPr="00B170C5">
                    <w:rPr>
                      <w:rFonts w:ascii="Verdana" w:hAnsi="Verdana" w:cs="Verdana"/>
                      <w:sz w:val="24"/>
                      <w:szCs w:val="24"/>
                    </w:rPr>
                    <w:t>nghii lungi lacuite</w:t>
                  </w:r>
                </w:p>
                <w:p w:rsidR="00AC31B7" w:rsidRPr="00B170C5" w:rsidRDefault="00111E03" w:rsidP="00F84325">
                  <w:pPr>
                    <w:spacing w:after="0" w:line="360" w:lineRule="auto"/>
                    <w:rPr>
                      <w:rFonts w:ascii="Verdana" w:hAnsi="Verdana" w:cs="Verdana"/>
                      <w:sz w:val="24"/>
                      <w:szCs w:val="24"/>
                    </w:rPr>
                  </w:pPr>
                  <w:r w:rsidRPr="00B170C5">
                    <w:rPr>
                      <w:rFonts w:ascii="Verdana" w:hAnsi="Verdana" w:cs="Verdana"/>
                      <w:sz w:val="24"/>
                      <w:szCs w:val="24"/>
                    </w:rPr>
                    <w:t>-</w:t>
                  </w:r>
                  <w:r w:rsidR="00AC31B7" w:rsidRPr="00B170C5">
                    <w:rPr>
                      <w:rFonts w:ascii="Verdana" w:hAnsi="Verdana" w:cs="Verdana"/>
                      <w:sz w:val="24"/>
                      <w:szCs w:val="24"/>
                    </w:rPr>
                    <w:t>bijuterii excentrice</w:t>
                  </w:r>
                </w:p>
                <w:p w:rsidR="00AC31B7" w:rsidRPr="00B170C5" w:rsidRDefault="00111E03" w:rsidP="00F84325">
                  <w:pPr>
                    <w:spacing w:after="0" w:line="360" w:lineRule="auto"/>
                    <w:rPr>
                      <w:rFonts w:ascii="Verdana" w:hAnsi="Verdana" w:cs="Verdana"/>
                      <w:sz w:val="24"/>
                      <w:szCs w:val="24"/>
                      <w:lang w:val="it-IT"/>
                    </w:rPr>
                  </w:pPr>
                  <w:r w:rsidRPr="00B170C5">
                    <w:rPr>
                      <w:rFonts w:ascii="Verdana" w:hAnsi="Verdana" w:cs="Verdana"/>
                      <w:sz w:val="24"/>
                      <w:szCs w:val="24"/>
                      <w:lang w:val="it-IT"/>
                    </w:rPr>
                    <w:t>-</w:t>
                  </w:r>
                  <w:r w:rsidR="00AC31B7" w:rsidRPr="00B170C5">
                    <w:rPr>
                      <w:rFonts w:ascii="Verdana" w:hAnsi="Verdana" w:cs="Verdana"/>
                      <w:sz w:val="24"/>
                      <w:szCs w:val="24"/>
                      <w:lang w:val="it-IT"/>
                    </w:rPr>
                    <w:t>fuste scurte,imbracaminte mulata, tocuri inalte</w:t>
                  </w:r>
                </w:p>
                <w:p w:rsidR="00AC31B7" w:rsidRPr="00B170C5" w:rsidRDefault="00BF12FD" w:rsidP="00BF12FD">
                  <w:pPr>
                    <w:spacing w:after="0" w:line="360" w:lineRule="auto"/>
                    <w:rPr>
                      <w:rFonts w:ascii="Verdana" w:hAnsi="Verdana" w:cs="Verdana"/>
                      <w:sz w:val="24"/>
                      <w:szCs w:val="24"/>
                    </w:rPr>
                  </w:pPr>
                  <w:r>
                    <w:rPr>
                      <w:rFonts w:ascii="Verdana" w:hAnsi="Verdana" w:cs="Verdana"/>
                      <w:sz w:val="24"/>
                      <w:szCs w:val="24"/>
                      <w:u w:val="single"/>
                    </w:rPr>
                    <w:t xml:space="preserve"> </w:t>
                  </w:r>
                  <w:r w:rsidR="000D04A2" w:rsidRPr="00B170C5">
                    <w:rPr>
                      <w:rFonts w:ascii="Verdana" w:hAnsi="Verdana" w:cs="Verdana"/>
                      <w:sz w:val="24"/>
                      <w:szCs w:val="24"/>
                      <w:u w:val="single"/>
                    </w:rPr>
                    <w:t>•</w:t>
                  </w:r>
                  <w:r w:rsidR="00AC31B7" w:rsidRPr="00B170C5">
                    <w:rPr>
                      <w:rFonts w:ascii="Verdana" w:hAnsi="Verdana" w:cs="Verdana"/>
                      <w:sz w:val="24"/>
                      <w:szCs w:val="24"/>
                      <w:u w:val="single"/>
                    </w:rPr>
                    <w:t>pentru baieti</w:t>
                  </w:r>
                  <w:r w:rsidR="00AC31B7" w:rsidRPr="00B170C5">
                    <w:rPr>
                      <w:rFonts w:ascii="Verdana" w:hAnsi="Verdana" w:cs="Verdana"/>
                      <w:sz w:val="24"/>
                      <w:szCs w:val="24"/>
                    </w:rPr>
                    <w:t>:</w:t>
                  </w:r>
                </w:p>
                <w:p w:rsidR="00111E03" w:rsidRPr="00B170C5" w:rsidRDefault="00111E03" w:rsidP="00BF12FD">
                  <w:pPr>
                    <w:spacing w:after="0" w:line="360" w:lineRule="auto"/>
                    <w:rPr>
                      <w:rFonts w:ascii="Verdana" w:hAnsi="Verdana" w:cs="Verdana"/>
                      <w:b/>
                      <w:bCs/>
                      <w:color w:val="000000"/>
                      <w:sz w:val="24"/>
                      <w:szCs w:val="24"/>
                      <w:lang w:val="it-IT"/>
                    </w:rPr>
                  </w:pPr>
                  <w:r w:rsidRPr="00B170C5">
                    <w:rPr>
                      <w:rFonts w:ascii="Verdana" w:hAnsi="Verdana" w:cs="Verdana"/>
                      <w:sz w:val="24"/>
                      <w:szCs w:val="24"/>
                    </w:rPr>
                    <w:t>-</w:t>
                  </w:r>
                  <w:r w:rsidR="00AC31B7" w:rsidRPr="00B170C5">
                    <w:rPr>
                      <w:rFonts w:ascii="Verdana" w:hAnsi="Verdana" w:cs="Verdana"/>
                      <w:sz w:val="24"/>
                      <w:szCs w:val="24"/>
                    </w:rPr>
                    <w:t>purtarea parului lung</w:t>
                  </w:r>
                </w:p>
                <w:p w:rsidR="00855B6A" w:rsidRPr="006F44EB" w:rsidRDefault="00111E03" w:rsidP="00BF12FD">
                  <w:pPr>
                    <w:spacing w:after="0" w:line="360" w:lineRule="auto"/>
                    <w:rPr>
                      <w:rFonts w:ascii="Verdana" w:hAnsi="Verdana" w:cs="Verdana"/>
                      <w:b/>
                      <w:bCs/>
                      <w:color w:val="000000"/>
                      <w:sz w:val="24"/>
                      <w:szCs w:val="24"/>
                      <w:lang w:val="it-IT"/>
                    </w:rPr>
                  </w:pPr>
                  <w:r w:rsidRPr="00B170C5">
                    <w:rPr>
                      <w:rFonts w:ascii="Verdana" w:hAnsi="Verdana" w:cs="Verdana"/>
                      <w:sz w:val="24"/>
                      <w:szCs w:val="24"/>
                    </w:rPr>
                    <w:t>-</w:t>
                  </w:r>
                  <w:r w:rsidR="00AC31B7" w:rsidRPr="00B170C5">
                    <w:rPr>
                      <w:rFonts w:ascii="Verdana" w:hAnsi="Verdana" w:cs="Verdana"/>
                      <w:sz w:val="24"/>
                      <w:szCs w:val="24"/>
                    </w:rPr>
                    <w:t>purtarea obiectelor de podoaba (cercei, inele, lanturi</w:t>
                  </w:r>
                  <w:r w:rsidR="00BF12FD">
                    <w:rPr>
                      <w:rFonts w:ascii="Verdana" w:hAnsi="Verdana" w:cs="Verdana"/>
                      <w:sz w:val="24"/>
                      <w:szCs w:val="24"/>
                    </w:rPr>
                    <w:t xml:space="preserve">, etc. </w:t>
                  </w:r>
                  <w:r w:rsidR="00AC31B7" w:rsidRPr="00B170C5">
                    <w:rPr>
                      <w:rFonts w:ascii="Verdana" w:hAnsi="Verdana" w:cs="Verdana"/>
                      <w:sz w:val="24"/>
                      <w:szCs w:val="24"/>
                    </w:rPr>
                    <w:t>...)</w:t>
                  </w:r>
                </w:p>
                <w:p w:rsidR="006F44EB" w:rsidRPr="00B170C5" w:rsidRDefault="006F44EB" w:rsidP="00BF12FD">
                  <w:pPr>
                    <w:spacing w:after="0" w:line="360" w:lineRule="auto"/>
                    <w:rPr>
                      <w:rFonts w:ascii="Verdana" w:hAnsi="Verdana" w:cs="Verdana"/>
                      <w:b/>
                      <w:bCs/>
                      <w:color w:val="000000"/>
                      <w:sz w:val="24"/>
                      <w:szCs w:val="24"/>
                      <w:lang w:val="it-IT"/>
                    </w:rPr>
                  </w:pPr>
                  <w:r>
                    <w:rPr>
                      <w:rFonts w:ascii="Verdana" w:hAnsi="Verdana" w:cs="Verdana"/>
                      <w:sz w:val="24"/>
                      <w:szCs w:val="24"/>
                    </w:rPr>
                    <w:t>-folosirea produselor de cosmetizare a parului: gel, ceara, spuma, sampon nuantator.</w:t>
                  </w:r>
                </w:p>
                <w:p w:rsidR="00AC31B7" w:rsidRPr="00B170C5" w:rsidRDefault="00111E03" w:rsidP="00F84325">
                  <w:pPr>
                    <w:tabs>
                      <w:tab w:val="num" w:pos="1800"/>
                    </w:tabs>
                    <w:spacing w:after="0" w:line="360" w:lineRule="auto"/>
                    <w:ind w:left="358" w:hanging="360"/>
                    <w:rPr>
                      <w:rFonts w:ascii="Verdana" w:hAnsi="Verdana" w:cs="Verdana"/>
                      <w:b/>
                      <w:bCs/>
                      <w:color w:val="000000"/>
                      <w:sz w:val="24"/>
                      <w:szCs w:val="24"/>
                      <w:lang w:val="it-IT"/>
                    </w:rPr>
                  </w:pPr>
                  <w:r w:rsidRPr="00B170C5">
                    <w:rPr>
                      <w:rFonts w:ascii="Verdana" w:hAnsi="Verdana" w:cs="Verdana"/>
                      <w:b/>
                      <w:bCs/>
                      <w:color w:val="000000"/>
                      <w:sz w:val="24"/>
                      <w:szCs w:val="24"/>
                      <w:lang w:val="it-IT"/>
                    </w:rPr>
                    <w:t>* In</w:t>
                  </w:r>
                  <w:r w:rsidR="00AC31B7" w:rsidRPr="00B170C5">
                    <w:rPr>
                      <w:rFonts w:ascii="Verdana" w:hAnsi="Verdana" w:cs="Verdana"/>
                      <w:b/>
                      <w:bCs/>
                      <w:color w:val="000000"/>
                      <w:sz w:val="24"/>
                      <w:szCs w:val="24"/>
                      <w:lang w:val="it-IT"/>
                    </w:rPr>
                    <w:t>calcarea punct</w:t>
                  </w:r>
                  <w:r w:rsidR="00C922B5">
                    <w:rPr>
                      <w:rFonts w:ascii="Verdana" w:hAnsi="Verdana" w:cs="Verdana"/>
                      <w:b/>
                      <w:bCs/>
                      <w:color w:val="000000"/>
                      <w:sz w:val="24"/>
                      <w:szCs w:val="24"/>
                      <w:lang w:val="it-IT"/>
                    </w:rPr>
                    <w:t xml:space="preserve">ului </w:t>
                  </w:r>
                  <w:r w:rsidR="007A2EA8">
                    <w:rPr>
                      <w:rFonts w:ascii="Verdana" w:hAnsi="Verdana" w:cs="Verdana"/>
                      <w:b/>
                      <w:bCs/>
                      <w:color w:val="000000"/>
                      <w:sz w:val="24"/>
                      <w:szCs w:val="24"/>
                      <w:lang w:val="it-IT"/>
                    </w:rPr>
                    <w:t>(2</w:t>
                  </w:r>
                  <w:r w:rsidR="00C922B5">
                    <w:rPr>
                      <w:rFonts w:ascii="Verdana" w:hAnsi="Verdana" w:cs="Verdana"/>
                      <w:b/>
                      <w:bCs/>
                      <w:color w:val="000000"/>
                      <w:sz w:val="24"/>
                      <w:szCs w:val="24"/>
                      <w:lang w:val="it-IT"/>
                    </w:rPr>
                    <w:t>)</w:t>
                  </w:r>
                  <w:r w:rsidR="00AC31B7" w:rsidRPr="00B170C5">
                    <w:rPr>
                      <w:rFonts w:ascii="Verdana" w:hAnsi="Verdana" w:cs="Verdana"/>
                      <w:b/>
                      <w:bCs/>
                      <w:color w:val="000000"/>
                      <w:sz w:val="24"/>
                      <w:szCs w:val="24"/>
                      <w:lang w:val="it-IT"/>
                    </w:rPr>
                    <w:t xml:space="preserve"> se sanctioneaza cu </w:t>
                  </w:r>
                  <w:r w:rsidR="00DE4947">
                    <w:rPr>
                      <w:rFonts w:ascii="Verdana" w:hAnsi="Verdana" w:cs="Verdana"/>
                      <w:b/>
                      <w:bCs/>
                      <w:color w:val="000000"/>
                      <w:sz w:val="24"/>
                      <w:szCs w:val="24"/>
                      <w:lang w:val="it-IT"/>
                    </w:rPr>
                    <w:t>mustrare</w:t>
                  </w:r>
                  <w:r w:rsidR="00AC31B7" w:rsidRPr="00B170C5">
                    <w:rPr>
                      <w:rFonts w:ascii="Verdana" w:hAnsi="Verdana" w:cs="Verdana"/>
                      <w:b/>
                      <w:bCs/>
                      <w:color w:val="000000"/>
                      <w:sz w:val="24"/>
                      <w:szCs w:val="24"/>
                      <w:lang w:val="it-IT"/>
                    </w:rPr>
                    <w:t xml:space="preserve"> scrisa, iar la a doua abatere cu scaderea notei la purtare</w:t>
                  </w:r>
                  <w:r w:rsidR="00C922B5">
                    <w:rPr>
                      <w:rFonts w:ascii="Verdana" w:hAnsi="Verdana" w:cs="Verdana"/>
                      <w:b/>
                      <w:bCs/>
                      <w:color w:val="000000"/>
                      <w:sz w:val="24"/>
                      <w:szCs w:val="24"/>
                      <w:lang w:val="it-IT"/>
                    </w:rPr>
                    <w:t xml:space="preserve"> </w:t>
                  </w:r>
                  <w:r w:rsidR="006928F5">
                    <w:rPr>
                      <w:rFonts w:ascii="Verdana" w:hAnsi="Verdana" w:cs="Verdana"/>
                      <w:b/>
                      <w:bCs/>
                      <w:color w:val="000000"/>
                      <w:sz w:val="24"/>
                      <w:szCs w:val="24"/>
                      <w:lang w:val="it-IT"/>
                    </w:rPr>
                    <w:t xml:space="preserve">dupa discutarea </w:t>
                  </w:r>
                  <w:r w:rsidR="00C922B5">
                    <w:rPr>
                      <w:rFonts w:ascii="Verdana" w:hAnsi="Verdana" w:cs="Verdana"/>
                      <w:b/>
                      <w:bCs/>
                      <w:color w:val="000000"/>
                      <w:sz w:val="24"/>
                      <w:szCs w:val="24"/>
                      <w:lang w:val="it-IT"/>
                    </w:rPr>
                    <w:t>in Consiliul profesoral</w:t>
                  </w:r>
                  <w:r w:rsidR="00F977D8">
                    <w:rPr>
                      <w:rFonts w:ascii="Verdana" w:hAnsi="Verdana" w:cs="Verdana"/>
                      <w:b/>
                      <w:bCs/>
                      <w:color w:val="000000"/>
                      <w:sz w:val="24"/>
                      <w:szCs w:val="24"/>
                      <w:lang w:val="it-IT"/>
                    </w:rPr>
                    <w:t xml:space="preserve"> al clasei</w:t>
                  </w:r>
                  <w:r w:rsidR="00AC31B7" w:rsidRPr="00B170C5">
                    <w:rPr>
                      <w:rFonts w:ascii="Verdana" w:hAnsi="Verdana" w:cs="Verdana"/>
                      <w:b/>
                      <w:bCs/>
                      <w:color w:val="000000"/>
                      <w:sz w:val="24"/>
                      <w:szCs w:val="24"/>
                      <w:lang w:val="it-IT"/>
                    </w:rPr>
                    <w:t>.</w:t>
                  </w:r>
                </w:p>
                <w:p w:rsidR="0008660A" w:rsidRPr="00B170C5" w:rsidRDefault="00AC31B7" w:rsidP="00F84325">
                  <w:pPr>
                    <w:pStyle w:val="Default"/>
                    <w:spacing w:line="360" w:lineRule="auto"/>
                    <w:rPr>
                      <w:rFonts w:ascii="Verdana" w:hAnsi="Verdana"/>
                    </w:rPr>
                  </w:pPr>
                  <w:r w:rsidRPr="00B170C5">
                    <w:rPr>
                      <w:rFonts w:ascii="Verdana" w:hAnsi="Verdana" w:cs="Verdana"/>
                      <w:b/>
                      <w:bCs/>
                      <w:lang w:val="it-IT"/>
                    </w:rPr>
                    <w:t>Art.</w:t>
                  </w:r>
                  <w:r w:rsidR="00BF2D62">
                    <w:rPr>
                      <w:rFonts w:ascii="Verdana" w:hAnsi="Verdana" w:cs="Verdana"/>
                      <w:b/>
                      <w:bCs/>
                      <w:lang w:val="it-IT"/>
                    </w:rPr>
                    <w:t>9</w:t>
                  </w:r>
                  <w:r w:rsidR="008156AB">
                    <w:rPr>
                      <w:rFonts w:ascii="Verdana" w:hAnsi="Verdana" w:cs="Verdana"/>
                      <w:b/>
                      <w:bCs/>
                      <w:lang w:val="it-IT"/>
                    </w:rPr>
                    <w:t>1</w:t>
                  </w:r>
                  <w:r w:rsidRPr="00B170C5">
                    <w:rPr>
                      <w:rFonts w:ascii="Verdana" w:hAnsi="Verdana" w:cs="Verdana"/>
                      <w:lang w:val="it-IT"/>
                    </w:rPr>
                    <w:t>.</w:t>
                  </w:r>
                  <w:r w:rsidR="001A4016" w:rsidRPr="00B170C5">
                    <w:rPr>
                      <w:rFonts w:ascii="Verdana" w:hAnsi="Verdana" w:cs="Verdana"/>
                      <w:lang w:val="it-IT"/>
                    </w:rPr>
                    <w:t xml:space="preserve"> </w:t>
                  </w:r>
                  <w:r w:rsidR="0008660A" w:rsidRPr="00B170C5">
                    <w:rPr>
                      <w:rFonts w:ascii="Verdana" w:hAnsi="Verdana"/>
                      <w:b/>
                    </w:rPr>
                    <w:t>Este interzis</w:t>
                  </w:r>
                  <w:r w:rsidR="0008660A" w:rsidRPr="00B170C5">
                    <w:rPr>
                      <w:rFonts w:ascii="Verdana" w:hAnsi="Verdana"/>
                    </w:rPr>
                    <w:t xml:space="preserve"> elevilor :</w:t>
                  </w:r>
                </w:p>
                <w:p w:rsidR="0008660A" w:rsidRPr="00B170C5" w:rsidRDefault="0008660A" w:rsidP="00F84325">
                  <w:pPr>
                    <w:pStyle w:val="Default"/>
                    <w:spacing w:line="360" w:lineRule="auto"/>
                    <w:rPr>
                      <w:rFonts w:ascii="Verdana" w:hAnsi="Verdana"/>
                    </w:rPr>
                  </w:pPr>
                  <w:r w:rsidRPr="00B170C5">
                    <w:rPr>
                      <w:rFonts w:ascii="Verdana" w:hAnsi="Verdana"/>
                      <w:b/>
                      <w:bCs/>
                    </w:rPr>
                    <w:t xml:space="preserve">a) </w:t>
                  </w:r>
                  <w:r w:rsidRPr="00B170C5">
                    <w:rPr>
                      <w:rFonts w:ascii="Verdana" w:hAnsi="Verdana"/>
                    </w:rPr>
                    <w:t>să distrugă documentele şcolare, precum cataloage, carnete de elev, foi matricole, documente din portofoliu educaţional etc.;</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b) </w:t>
                  </w:r>
                  <w:r w:rsidRPr="00B170C5">
                    <w:rPr>
                      <w:rFonts w:ascii="Verdana" w:hAnsi="Verdana"/>
                    </w:rPr>
                    <w:t>să deterioreze bunurile din patrimoniul unităţii de învăţământ (materiale didactice şi mijloace de învăţământ, cărţi de la biblioteca şcolii, mobilier şcolar, mobilier sanitar, spaţii de învăţământ etc.);</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c) </w:t>
                  </w:r>
                  <w:r w:rsidRPr="00B170C5">
                    <w:rPr>
                      <w:rFonts w:ascii="Verdana" w:hAnsi="Verdana"/>
                    </w:rPr>
                    <w:t>să aducă şi să difuzeze în unitatea de învăţământ materiale care, prin conţinutul lor, atentează la independenţa, suveranitatea şi integritatea naţională a ţării, care cultivă violenţa şi intoleranţa;</w:t>
                  </w:r>
                </w:p>
                <w:p w:rsidR="00185A22" w:rsidRPr="00B170C5" w:rsidRDefault="0008660A" w:rsidP="00F84325">
                  <w:pPr>
                    <w:pStyle w:val="Default"/>
                    <w:spacing w:line="360" w:lineRule="auto"/>
                    <w:rPr>
                      <w:rFonts w:ascii="Verdana" w:hAnsi="Verdana"/>
                    </w:rPr>
                  </w:pPr>
                  <w:r w:rsidRPr="00B170C5">
                    <w:rPr>
                      <w:rFonts w:ascii="Verdana" w:hAnsi="Verdana"/>
                      <w:b/>
                      <w:bCs/>
                    </w:rPr>
                    <w:t xml:space="preserve">d) </w:t>
                  </w:r>
                  <w:r w:rsidRPr="00B170C5">
                    <w:rPr>
                      <w:rFonts w:ascii="Verdana" w:hAnsi="Verdana"/>
                    </w:rPr>
                    <w:t>să organizeze şi să participe la acţiuni de protest, care afectează desfăşurarea activităţii de învăţământ sau care afectează participarea la programul şcolar;</w:t>
                  </w:r>
                </w:p>
                <w:p w:rsidR="0008660A" w:rsidRPr="00B170C5" w:rsidRDefault="00042C16" w:rsidP="00F84325">
                  <w:pPr>
                    <w:pStyle w:val="Default"/>
                    <w:spacing w:line="360" w:lineRule="auto"/>
                    <w:rPr>
                      <w:rFonts w:ascii="Verdana" w:hAnsi="Verdana"/>
                    </w:rPr>
                  </w:pPr>
                  <w:r>
                    <w:rPr>
                      <w:rFonts w:ascii="Verdana" w:hAnsi="Verdana"/>
                      <w:b/>
                      <w:bCs/>
                    </w:rPr>
                    <w:t>e</w:t>
                  </w:r>
                  <w:r w:rsidR="0008660A" w:rsidRPr="00B170C5">
                    <w:rPr>
                      <w:rFonts w:ascii="Verdana" w:hAnsi="Verdana"/>
                      <w:b/>
                      <w:bCs/>
                    </w:rPr>
                    <w:t xml:space="preserve">) </w:t>
                  </w:r>
                  <w:r w:rsidR="0008660A" w:rsidRPr="00B170C5">
                    <w:rPr>
                      <w:rFonts w:ascii="Verdana" w:hAnsi="Verdana"/>
                    </w:rPr>
                    <w:t>să deţină, să consume sau să comercializeze, în perimetrul unităţii de învăţământ şi în afara acestuia, droguri, substanţe etnobotanice, băuturi alcoolice, ţigări şi să participe la jocuri de noroc;</w:t>
                  </w:r>
                </w:p>
                <w:p w:rsidR="00185A22" w:rsidRPr="00B170C5" w:rsidRDefault="00042C16" w:rsidP="00F84325">
                  <w:pPr>
                    <w:spacing w:after="0" w:line="360" w:lineRule="auto"/>
                    <w:rPr>
                      <w:rFonts w:ascii="Verdana" w:hAnsi="Verdana"/>
                      <w:sz w:val="24"/>
                      <w:szCs w:val="24"/>
                    </w:rPr>
                  </w:pPr>
                  <w:r>
                    <w:rPr>
                      <w:rFonts w:ascii="Verdana" w:hAnsi="Verdana"/>
                      <w:b/>
                      <w:bCs/>
                      <w:sz w:val="24"/>
                      <w:szCs w:val="24"/>
                    </w:rPr>
                    <w:t>f</w:t>
                  </w:r>
                  <w:r w:rsidR="0008660A" w:rsidRPr="00B170C5">
                    <w:rPr>
                      <w:rFonts w:ascii="Verdana" w:hAnsi="Verdana"/>
                      <w:b/>
                      <w:bCs/>
                      <w:sz w:val="24"/>
                      <w:szCs w:val="24"/>
                    </w:rPr>
                    <w:t xml:space="preserve">) </w:t>
                  </w:r>
                  <w:r w:rsidR="0008660A" w:rsidRPr="00B170C5">
                    <w:rPr>
                      <w:rFonts w:ascii="Verdana" w:hAnsi="Verdana"/>
                      <w:sz w:val="24"/>
                      <w:szCs w:val="24"/>
                    </w:rPr>
                    <w:t>să introducă şi/sau să facă uz în perimetrul unităţii de învăţământ de orice tipuri de arme sau de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0D04A2" w:rsidRPr="00B170C5" w:rsidRDefault="00042C16" w:rsidP="00F84325">
                  <w:pPr>
                    <w:spacing w:after="0" w:line="360" w:lineRule="auto"/>
                    <w:rPr>
                      <w:rFonts w:ascii="Verdana" w:hAnsi="Verdana"/>
                      <w:sz w:val="24"/>
                      <w:szCs w:val="24"/>
                    </w:rPr>
                  </w:pPr>
                  <w:r>
                    <w:rPr>
                      <w:rFonts w:ascii="Verdana" w:hAnsi="Verdana"/>
                      <w:b/>
                      <w:bCs/>
                      <w:sz w:val="24"/>
                      <w:szCs w:val="24"/>
                    </w:rPr>
                    <w:lastRenderedPageBreak/>
                    <w:t>g</w:t>
                  </w:r>
                  <w:r w:rsidR="0008660A" w:rsidRPr="00B170C5">
                    <w:rPr>
                      <w:rFonts w:ascii="Verdana" w:hAnsi="Verdana"/>
                      <w:b/>
                      <w:bCs/>
                      <w:sz w:val="24"/>
                      <w:szCs w:val="24"/>
                    </w:rPr>
                    <w:t xml:space="preserve">) </w:t>
                  </w:r>
                  <w:r w:rsidR="0008660A" w:rsidRPr="00B170C5">
                    <w:rPr>
                      <w:rFonts w:ascii="Verdana" w:hAnsi="Verdana"/>
                      <w:sz w:val="24"/>
                      <w:szCs w:val="24"/>
                    </w:rPr>
                    <w:t>să posede şi/sau să difuzeze materiale care au un caracter obscen sau pornografic;</w:t>
                  </w:r>
                </w:p>
                <w:p w:rsidR="00C679D5" w:rsidRPr="00C679D5" w:rsidRDefault="00042C16" w:rsidP="00C679D5">
                  <w:pPr>
                    <w:spacing w:after="0" w:line="360" w:lineRule="auto"/>
                    <w:rPr>
                      <w:rFonts w:ascii="Verdana" w:hAnsi="Verdana"/>
                      <w:sz w:val="24"/>
                      <w:szCs w:val="24"/>
                      <w:u w:val="single"/>
                    </w:rPr>
                  </w:pPr>
                  <w:r>
                    <w:rPr>
                      <w:rFonts w:ascii="Verdana" w:hAnsi="Verdana"/>
                      <w:b/>
                      <w:bCs/>
                      <w:sz w:val="24"/>
                      <w:szCs w:val="24"/>
                    </w:rPr>
                    <w:t>h</w:t>
                  </w:r>
                  <w:r w:rsidR="0008660A" w:rsidRPr="00B170C5">
                    <w:rPr>
                      <w:rFonts w:ascii="Verdana" w:hAnsi="Verdana"/>
                      <w:b/>
                      <w:bCs/>
                      <w:sz w:val="24"/>
                      <w:szCs w:val="24"/>
                    </w:rPr>
                    <w:t xml:space="preserve">) </w:t>
                  </w:r>
                  <w:r w:rsidR="0008660A" w:rsidRPr="00B170C5">
                    <w:rPr>
                      <w:rFonts w:ascii="Verdana" w:hAnsi="Verdana"/>
                      <w:sz w:val="24"/>
                      <w:szCs w:val="24"/>
                    </w:rPr>
                    <w:t>să utilizeze telefoanele mobile în timpul orelor de curs, al examenelor şi al concursurilor; prin excepţie de la această prevedere, este permisă utilizarea telefoanelor mobile în timpul orelor de curs, doar cu acordul cadrului didactic, în situaţii de urgenţă sau dacă utilizarea lor poate contribui la optimizarea procesului instructiv-educativ</w:t>
                  </w:r>
                  <w:r w:rsidR="0061034A">
                    <w:rPr>
                      <w:rFonts w:ascii="Verdana" w:hAnsi="Verdana"/>
                      <w:sz w:val="24"/>
                      <w:szCs w:val="24"/>
                    </w:rPr>
                    <w:t>, conform art.197</w:t>
                  </w:r>
                  <w:r w:rsidR="00C679D5">
                    <w:rPr>
                      <w:rFonts w:ascii="Verdana" w:hAnsi="Verdana"/>
                      <w:sz w:val="24"/>
                      <w:szCs w:val="24"/>
                    </w:rPr>
                    <w:t>, alin.(2)</w:t>
                  </w:r>
                  <w:r w:rsidR="0061034A">
                    <w:rPr>
                      <w:rFonts w:ascii="Verdana" w:hAnsi="Verdana"/>
                      <w:sz w:val="24"/>
                      <w:szCs w:val="24"/>
                    </w:rPr>
                    <w:t xml:space="preserve"> din </w:t>
                  </w:r>
                  <w:r w:rsidR="0061034A" w:rsidRPr="0061034A">
                    <w:rPr>
                      <w:rFonts w:ascii="Verdana" w:hAnsi="Verdana"/>
                      <w:i/>
                      <w:sz w:val="24"/>
                      <w:szCs w:val="24"/>
                    </w:rPr>
                    <w:t>ROFUIP/2016</w:t>
                  </w:r>
                  <w:r w:rsidR="0061034A">
                    <w:rPr>
                      <w:rFonts w:ascii="Verdana" w:hAnsi="Verdana"/>
                      <w:sz w:val="24"/>
                      <w:szCs w:val="24"/>
                    </w:rPr>
                    <w:t xml:space="preserve">, completat prin </w:t>
                  </w:r>
                  <w:r w:rsidR="0061034A" w:rsidRPr="0061034A">
                    <w:rPr>
                      <w:rFonts w:ascii="Verdana" w:hAnsi="Verdana"/>
                      <w:i/>
                      <w:sz w:val="24"/>
                      <w:szCs w:val="24"/>
                    </w:rPr>
                    <w:t>OMEN 3027/2018</w:t>
                  </w:r>
                  <w:r w:rsidR="0061034A">
                    <w:rPr>
                      <w:rFonts w:ascii="Verdana" w:hAnsi="Verdana"/>
                      <w:sz w:val="24"/>
                      <w:szCs w:val="24"/>
                    </w:rPr>
                    <w:t>.</w:t>
                  </w:r>
                  <w:r w:rsidR="00C679D5" w:rsidRPr="00C679D5">
                    <w:rPr>
                      <w:rFonts w:ascii="Verdana" w:hAnsi="Verdana"/>
                      <w:sz w:val="24"/>
                      <w:szCs w:val="24"/>
                      <w:u w:val="single"/>
                    </w:rPr>
                    <w:t xml:space="preserve">Telefoanele </w:t>
                  </w:r>
                  <w:r w:rsidR="00C679D5">
                    <w:rPr>
                      <w:rFonts w:ascii="Verdana" w:hAnsi="Verdana"/>
                      <w:sz w:val="24"/>
                      <w:szCs w:val="24"/>
                      <w:u w:val="single"/>
                    </w:rPr>
                    <w:t xml:space="preserve">mobile </w:t>
                  </w:r>
                  <w:r w:rsidR="00C679D5" w:rsidRPr="00C679D5">
                    <w:rPr>
                      <w:rFonts w:ascii="Verdana" w:hAnsi="Verdana"/>
                      <w:sz w:val="24"/>
                      <w:szCs w:val="24"/>
                      <w:u w:val="single"/>
                    </w:rPr>
                    <w:t xml:space="preserve">vor fi returnate elevilor la sfarsitul programului scolar. </w:t>
                  </w:r>
                </w:p>
                <w:p w:rsidR="0008660A" w:rsidRPr="00C679D5" w:rsidRDefault="00C679D5" w:rsidP="00C679D5">
                  <w:pPr>
                    <w:spacing w:after="0" w:line="360" w:lineRule="auto"/>
                    <w:rPr>
                      <w:rFonts w:ascii="Verdana" w:hAnsi="Verdana"/>
                      <w:sz w:val="24"/>
                      <w:szCs w:val="24"/>
                    </w:rPr>
                  </w:pPr>
                  <w:r>
                    <w:rPr>
                      <w:rFonts w:ascii="Verdana" w:hAnsi="Verdana"/>
                      <w:sz w:val="24"/>
                      <w:szCs w:val="24"/>
                    </w:rPr>
                    <w:t>i</w:t>
                  </w:r>
                  <w:r w:rsidR="0008660A" w:rsidRPr="00B170C5">
                    <w:rPr>
                      <w:rFonts w:ascii="Verdana" w:hAnsi="Verdana"/>
                      <w:b/>
                      <w:bCs/>
                    </w:rPr>
                    <w:t xml:space="preserve">) </w:t>
                  </w:r>
                  <w:r w:rsidR="0008660A" w:rsidRPr="00C679D5">
                    <w:rPr>
                      <w:rFonts w:ascii="Verdana" w:hAnsi="Verdana"/>
                      <w:sz w:val="24"/>
                      <w:szCs w:val="24"/>
                    </w:rPr>
                    <w:t>să înregistreze activitatea didactică; prin excepţie de la această prevedere, este permisă înregistrarea doar cu acordul cadrului didactic, în cazul în care această activitate poate contribui la optimizarea procesului instructiv-educativ;</w:t>
                  </w:r>
                </w:p>
                <w:p w:rsidR="0008660A" w:rsidRPr="00B170C5" w:rsidRDefault="00042C16" w:rsidP="00F84325">
                  <w:pPr>
                    <w:pStyle w:val="Default"/>
                    <w:spacing w:line="360" w:lineRule="auto"/>
                    <w:rPr>
                      <w:rFonts w:ascii="Verdana" w:hAnsi="Verdana"/>
                    </w:rPr>
                  </w:pPr>
                  <w:r>
                    <w:rPr>
                      <w:rFonts w:ascii="Verdana" w:hAnsi="Verdana"/>
                      <w:b/>
                      <w:bCs/>
                    </w:rPr>
                    <w:t>j</w:t>
                  </w:r>
                  <w:r w:rsidR="0008660A" w:rsidRPr="00B170C5">
                    <w:rPr>
                      <w:rFonts w:ascii="Verdana" w:hAnsi="Verdana"/>
                      <w:b/>
                      <w:bCs/>
                    </w:rPr>
                    <w:t xml:space="preserve">) </w:t>
                  </w:r>
                  <w:r w:rsidR="0008660A" w:rsidRPr="00B170C5">
                    <w:rPr>
                      <w:rFonts w:ascii="Verdana" w:hAnsi="Verdana"/>
                    </w:rPr>
                    <w:t>să lanseze anunţuri false cu privire la amplasarea unor materiale explozibile în perimetrul unităţii de învăţământ;</w:t>
                  </w:r>
                </w:p>
                <w:p w:rsidR="0008660A" w:rsidRPr="00B170C5" w:rsidRDefault="00042C16" w:rsidP="00F84325">
                  <w:pPr>
                    <w:pStyle w:val="Default"/>
                    <w:spacing w:line="360" w:lineRule="auto"/>
                    <w:rPr>
                      <w:rFonts w:ascii="Verdana" w:hAnsi="Verdana"/>
                    </w:rPr>
                  </w:pPr>
                  <w:r>
                    <w:rPr>
                      <w:rFonts w:ascii="Verdana" w:hAnsi="Verdana"/>
                      <w:b/>
                      <w:bCs/>
                    </w:rPr>
                    <w:t>k</w:t>
                  </w:r>
                  <w:r w:rsidR="0008660A" w:rsidRPr="00B170C5">
                    <w:rPr>
                      <w:rFonts w:ascii="Verdana" w:hAnsi="Verdana"/>
                      <w:b/>
                      <w:bCs/>
                    </w:rPr>
                    <w:t xml:space="preserve">) </w:t>
                  </w:r>
                  <w:r w:rsidR="0008660A" w:rsidRPr="00B170C5">
                    <w:rPr>
                      <w:rFonts w:ascii="Verdana" w:hAnsi="Verdana"/>
                    </w:rPr>
                    <w:t>să aibă comportamente jignitoare, de intimidare, discriminare şi atitudini ostentative şi provocatoare;</w:t>
                  </w:r>
                </w:p>
                <w:p w:rsidR="0008660A" w:rsidRPr="00B170C5" w:rsidRDefault="00042C16" w:rsidP="00F84325">
                  <w:pPr>
                    <w:pStyle w:val="Default"/>
                    <w:spacing w:line="360" w:lineRule="auto"/>
                    <w:rPr>
                      <w:rFonts w:ascii="Verdana" w:hAnsi="Verdana"/>
                    </w:rPr>
                  </w:pPr>
                  <w:r>
                    <w:rPr>
                      <w:rFonts w:ascii="Verdana" w:hAnsi="Verdana"/>
                      <w:b/>
                      <w:bCs/>
                    </w:rPr>
                    <w:t>l</w:t>
                  </w:r>
                  <w:r w:rsidR="0008660A" w:rsidRPr="00B170C5">
                    <w:rPr>
                      <w:rFonts w:ascii="Verdana" w:hAnsi="Verdana"/>
                      <w:b/>
                      <w:bCs/>
                    </w:rPr>
                    <w:t xml:space="preserve">) </w:t>
                  </w:r>
                  <w:r w:rsidR="0008660A" w:rsidRPr="00B170C5">
                    <w:rPr>
                      <w:rFonts w:ascii="Verdana" w:hAnsi="Verdana"/>
                    </w:rPr>
                    <w:t>să aducă jigniri şi să manifeste agresivitate în limbaj şi în comportament faţă de colegi şi faţă de personalul unităţii de învăţământ sau să lezeze în orice mod imaginea publică a acestora;</w:t>
                  </w:r>
                </w:p>
                <w:p w:rsidR="0008660A" w:rsidRPr="00B170C5" w:rsidRDefault="00042C16" w:rsidP="00F84325">
                  <w:pPr>
                    <w:pStyle w:val="Default"/>
                    <w:spacing w:line="360" w:lineRule="auto"/>
                    <w:rPr>
                      <w:rFonts w:ascii="Verdana" w:hAnsi="Verdana"/>
                    </w:rPr>
                  </w:pPr>
                  <w:r>
                    <w:rPr>
                      <w:rFonts w:ascii="Verdana" w:hAnsi="Verdana"/>
                      <w:b/>
                      <w:bCs/>
                    </w:rPr>
                    <w:t>m</w:t>
                  </w:r>
                  <w:r w:rsidR="0008660A" w:rsidRPr="00B170C5">
                    <w:rPr>
                      <w:rFonts w:ascii="Verdana" w:hAnsi="Verdana"/>
                      <w:b/>
                      <w:bCs/>
                    </w:rPr>
                    <w:t xml:space="preserve">) </w:t>
                  </w:r>
                  <w:r w:rsidR="0008660A" w:rsidRPr="00B170C5">
                    <w:rPr>
                      <w:rFonts w:ascii="Verdana" w:hAnsi="Verdana"/>
                    </w:rPr>
                    <w:t>să provoace, să instige şi să participe la acte de violenţă în unitate şi în afara ei;</w:t>
                  </w:r>
                </w:p>
                <w:p w:rsidR="0008660A" w:rsidRDefault="00F772CB" w:rsidP="00F772CB">
                  <w:pPr>
                    <w:pStyle w:val="Default"/>
                    <w:spacing w:line="360" w:lineRule="auto"/>
                    <w:rPr>
                      <w:rFonts w:ascii="Verdana" w:hAnsi="Verdana"/>
                    </w:rPr>
                  </w:pPr>
                  <w:r>
                    <w:rPr>
                      <w:rFonts w:ascii="Verdana" w:hAnsi="Verdana"/>
                      <w:b/>
                      <w:bCs/>
                    </w:rPr>
                    <w:t>n</w:t>
                  </w:r>
                  <w:r w:rsidR="0008660A" w:rsidRPr="00B170C5">
                    <w:rPr>
                      <w:rFonts w:ascii="Verdana" w:hAnsi="Verdana"/>
                      <w:b/>
                      <w:bCs/>
                    </w:rPr>
                    <w:t xml:space="preserve">) </w:t>
                  </w:r>
                  <w:r w:rsidR="0008660A" w:rsidRPr="00B170C5">
                    <w:rPr>
                      <w:rFonts w:ascii="Verdana" w:hAnsi="Verdana"/>
                    </w:rPr>
                    <w:t>să aibă o atitudine care constituie o ameninţare la adresa siguranţei celorlalţi elevi şi/sau a personalului unităţii de învăţământ</w:t>
                  </w:r>
                  <w:r w:rsidR="00AD7C50">
                    <w:rPr>
                      <w:rFonts w:ascii="Verdana" w:hAnsi="Verdana"/>
                    </w:rPr>
                    <w:t>;</w:t>
                  </w:r>
                </w:p>
                <w:p w:rsidR="00D35C0A" w:rsidRPr="00B170C5" w:rsidRDefault="00D35C0A" w:rsidP="00F772CB">
                  <w:pPr>
                    <w:pStyle w:val="Default"/>
                    <w:spacing w:line="360" w:lineRule="auto"/>
                    <w:rPr>
                      <w:rFonts w:ascii="Verdana" w:hAnsi="Verdana" w:cs="Verdana"/>
                      <w:b/>
                      <w:bCs/>
                      <w:lang w:val="it-IT"/>
                    </w:rPr>
                  </w:pPr>
                  <w:r w:rsidRPr="000E0857">
                    <w:rPr>
                      <w:rFonts w:ascii="Verdana" w:hAnsi="Verdana"/>
                      <w:b/>
                    </w:rPr>
                    <w:t>o</w:t>
                  </w:r>
                  <w:r>
                    <w:rPr>
                      <w:rFonts w:ascii="Verdana" w:hAnsi="Verdana"/>
                    </w:rPr>
                    <w:t>) incalcarea in orice</w:t>
                  </w:r>
                  <w:r w:rsidR="00283712">
                    <w:rPr>
                      <w:rFonts w:ascii="Verdana" w:hAnsi="Verdana"/>
                    </w:rPr>
                    <w:t xml:space="preserve"> forme a acestui articol</w:t>
                  </w:r>
                  <w:r w:rsidR="000E0857">
                    <w:rPr>
                      <w:rFonts w:ascii="Verdana" w:hAnsi="Verdana"/>
                    </w:rPr>
                    <w:t xml:space="preserve"> </w:t>
                  </w:r>
                  <w:r w:rsidR="00283712">
                    <w:rPr>
                      <w:rFonts w:ascii="Verdana" w:hAnsi="Verdana"/>
                    </w:rPr>
                    <w:t xml:space="preserve">atrage scaderea notei la purtare la </w:t>
                  </w:r>
                  <w:r w:rsidR="006928F5">
                    <w:rPr>
                      <w:rFonts w:ascii="Verdana" w:hAnsi="Verdana"/>
                    </w:rPr>
                    <w:t>7.</w:t>
                  </w:r>
                </w:p>
                <w:p w:rsidR="00AC31B7" w:rsidRPr="00B170C5" w:rsidRDefault="00AC31B7" w:rsidP="00F84325">
                  <w:pPr>
                    <w:pStyle w:val="BodyText2"/>
                    <w:spacing w:line="360" w:lineRule="auto"/>
                    <w:jc w:val="left"/>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2</w:t>
                  </w:r>
                  <w:r w:rsidRPr="007A2EA8">
                    <w:rPr>
                      <w:rFonts w:ascii="Verdana" w:hAnsi="Verdana" w:cs="Verdana"/>
                      <w:b/>
                    </w:rPr>
                    <w:t>.</w:t>
                  </w:r>
                  <w:r w:rsidR="00F772CB">
                    <w:rPr>
                      <w:rFonts w:ascii="Verdana" w:hAnsi="Verdana" w:cs="Verdana"/>
                      <w:b/>
                    </w:rPr>
                    <w:t xml:space="preserve"> </w:t>
                  </w:r>
                  <w:r w:rsidR="007A2EA8" w:rsidRPr="007A2EA8">
                    <w:rPr>
                      <w:rFonts w:ascii="Verdana" w:hAnsi="Verdana" w:cs="Verdana"/>
                      <w:b/>
                    </w:rPr>
                    <w:t>(1</w:t>
                  </w:r>
                  <w:r w:rsidRPr="007A2EA8">
                    <w:rPr>
                      <w:rFonts w:ascii="Verdana" w:hAnsi="Verdana" w:cs="Verdana"/>
                      <w:b/>
                      <w:bCs/>
                    </w:rPr>
                    <w:t>)</w:t>
                  </w:r>
                  <w:r w:rsidRPr="00B170C5">
                    <w:rPr>
                      <w:rFonts w:ascii="Verdana" w:hAnsi="Verdana" w:cs="Verdana"/>
                    </w:rPr>
                    <w:t xml:space="preserve"> In caz de </w:t>
                  </w:r>
                  <w:r w:rsidRPr="00B170C5">
                    <w:rPr>
                      <w:rFonts w:ascii="Verdana" w:hAnsi="Verdana" w:cs="Verdana"/>
                      <w:b/>
                    </w:rPr>
                    <w:t>agresiune fizica</w:t>
                  </w:r>
                  <w:r w:rsidRPr="00B170C5">
                    <w:rPr>
                      <w:rFonts w:ascii="Verdana" w:hAnsi="Verdana" w:cs="Verdana"/>
                    </w:rPr>
                    <w:t xml:space="preserve"> manifestata asupra colegilor </w:t>
                  </w:r>
                  <w:r w:rsidRPr="00B170C5">
                    <w:rPr>
                      <w:rFonts w:ascii="Verdana" w:hAnsi="Verdana" w:cs="Verdana"/>
                      <w:b/>
                    </w:rPr>
                    <w:t>cu vatamare corporala</w:t>
                  </w:r>
                  <w:r w:rsidRPr="00B170C5">
                    <w:rPr>
                      <w:rFonts w:ascii="Verdana" w:hAnsi="Verdana" w:cs="Verdana"/>
                    </w:rPr>
                    <w:t xml:space="preserve"> se va intruni consiliul profesoral al clasei, in care dirigintele va prezenta raportul preluat de la comisia de disciplina a scolii, care va inainta rezultatul anchetei , spre a se stabili sanctiunea</w:t>
                  </w:r>
                  <w:r w:rsidR="00283712">
                    <w:rPr>
                      <w:rFonts w:ascii="Verdana" w:hAnsi="Verdana" w:cs="Verdana"/>
                    </w:rPr>
                    <w:t>,</w:t>
                  </w:r>
                  <w:r w:rsidR="0039064F">
                    <w:rPr>
                      <w:rFonts w:ascii="Verdana" w:hAnsi="Verdana" w:cs="Verdana"/>
                    </w:rPr>
                    <w:t xml:space="preserve"> </w:t>
                  </w:r>
                  <w:r w:rsidR="000E0857">
                    <w:rPr>
                      <w:rFonts w:ascii="Verdana" w:hAnsi="Verdana" w:cs="Verdana"/>
                    </w:rPr>
                    <w:t>in consiliul profesoral al clasei, apoi in Consiliul profesoral.</w:t>
                  </w:r>
                </w:p>
                <w:p w:rsidR="00AC31B7" w:rsidRPr="00B170C5" w:rsidRDefault="007A2EA8" w:rsidP="00F84325">
                  <w:pPr>
                    <w:pStyle w:val="BodyText2"/>
                    <w:spacing w:line="360" w:lineRule="auto"/>
                    <w:jc w:val="left"/>
                    <w:rPr>
                      <w:rFonts w:ascii="Verdana" w:hAnsi="Verdana" w:cs="Verdana"/>
                    </w:rPr>
                  </w:pPr>
                  <w:r>
                    <w:rPr>
                      <w:rFonts w:ascii="Verdana" w:hAnsi="Verdana" w:cs="Verdana"/>
                      <w:b/>
                      <w:bCs/>
                    </w:rPr>
                    <w:t>(2</w:t>
                  </w:r>
                  <w:r w:rsidR="00AC31B7" w:rsidRPr="00B170C5">
                    <w:rPr>
                      <w:rFonts w:ascii="Verdana" w:hAnsi="Verdana" w:cs="Verdana"/>
                      <w:b/>
                      <w:bCs/>
                    </w:rPr>
                    <w:t xml:space="preserve">) </w:t>
                  </w:r>
                  <w:r w:rsidR="00AC31B7" w:rsidRPr="00B170C5">
                    <w:rPr>
                      <w:rFonts w:ascii="Verdana" w:hAnsi="Verdana" w:cs="Verdana"/>
                    </w:rPr>
                    <w:t xml:space="preserve">Pentru </w:t>
                  </w:r>
                  <w:r w:rsidR="00AC31B7" w:rsidRPr="00B170C5">
                    <w:rPr>
                      <w:rFonts w:ascii="Verdana" w:hAnsi="Verdana" w:cs="Verdana"/>
                      <w:b/>
                    </w:rPr>
                    <w:t>agresiune fizica usoara,</w:t>
                  </w:r>
                  <w:r w:rsidR="001A4016" w:rsidRPr="00B170C5">
                    <w:rPr>
                      <w:rFonts w:ascii="Verdana" w:hAnsi="Verdana" w:cs="Verdana"/>
                      <w:b/>
                    </w:rPr>
                    <w:t xml:space="preserve"> </w:t>
                  </w:r>
                  <w:r w:rsidR="00AC31B7" w:rsidRPr="00B170C5">
                    <w:rPr>
                      <w:rFonts w:ascii="Verdana" w:hAnsi="Verdana" w:cs="Verdana"/>
                      <w:b/>
                    </w:rPr>
                    <w:t>fara urme  de violenta</w:t>
                  </w:r>
                  <w:r w:rsidR="00AC31B7" w:rsidRPr="00B170C5">
                    <w:rPr>
                      <w:rFonts w:ascii="Verdana" w:hAnsi="Verdana" w:cs="Verdana"/>
                    </w:rPr>
                    <w:t xml:space="preserve"> (leziuni) </w:t>
                  </w:r>
                  <w:r w:rsidR="00AC31B7" w:rsidRPr="00B170C5">
                    <w:rPr>
                      <w:rFonts w:ascii="Verdana" w:hAnsi="Verdana" w:cs="Verdana"/>
                    </w:rPr>
                    <w:lastRenderedPageBreak/>
                    <w:t>prezente pe corpul celui agresat cum ar fi (imbranceli,</w:t>
                  </w:r>
                  <w:r w:rsidR="00ED4AAE">
                    <w:rPr>
                      <w:rFonts w:ascii="Verdana" w:hAnsi="Verdana" w:cs="Verdana"/>
                    </w:rPr>
                    <w:t xml:space="preserve"> </w:t>
                  </w:r>
                  <w:r w:rsidR="00AC31B7" w:rsidRPr="00B170C5">
                    <w:rPr>
                      <w:rFonts w:ascii="Verdana" w:hAnsi="Verdana" w:cs="Verdana"/>
                    </w:rPr>
                    <w:t>tras de par,</w:t>
                  </w:r>
                  <w:r w:rsidR="00ED4AAE">
                    <w:rPr>
                      <w:rFonts w:ascii="Verdana" w:hAnsi="Verdana" w:cs="Verdana"/>
                    </w:rPr>
                    <w:t xml:space="preserve"> </w:t>
                  </w:r>
                  <w:r w:rsidR="00AC31B7" w:rsidRPr="00B170C5">
                    <w:rPr>
                      <w:rFonts w:ascii="Verdana" w:hAnsi="Verdana" w:cs="Verdana"/>
                    </w:rPr>
                    <w:t>palme usoare</w:t>
                  </w:r>
                  <w:r w:rsidR="001A4016" w:rsidRPr="00B170C5">
                    <w:rPr>
                      <w:rFonts w:ascii="Verdana" w:hAnsi="Verdana" w:cs="Verdana"/>
                    </w:rPr>
                    <w:t>,</w:t>
                  </w:r>
                  <w:r w:rsidR="00AC31B7" w:rsidRPr="00B170C5">
                    <w:rPr>
                      <w:rFonts w:ascii="Verdana" w:hAnsi="Verdana" w:cs="Verdana"/>
                    </w:rPr>
                    <w:t xml:space="preserve"> etc.)  faptasul va fi pedepsit cu scaderea notei la purtare la 8</w:t>
                  </w:r>
                  <w:r w:rsidR="00283712">
                    <w:rPr>
                      <w:rFonts w:ascii="Verdana" w:hAnsi="Verdana" w:cs="Verdana"/>
                    </w:rPr>
                    <w:t>, fara preaviz.</w:t>
                  </w:r>
                </w:p>
                <w:p w:rsidR="00AC31B7" w:rsidRPr="00B170C5" w:rsidRDefault="007A2EA8" w:rsidP="00A255D4">
                  <w:pPr>
                    <w:pStyle w:val="BodyText2"/>
                    <w:jc w:val="left"/>
                    <w:rPr>
                      <w:rFonts w:ascii="Verdana" w:hAnsi="Verdana" w:cs="Verdana"/>
                    </w:rPr>
                  </w:pPr>
                  <w:r>
                    <w:rPr>
                      <w:rFonts w:ascii="Verdana" w:hAnsi="Verdana" w:cs="Verdana"/>
                      <w:b/>
                      <w:bCs/>
                    </w:rPr>
                    <w:t>(3</w:t>
                  </w:r>
                  <w:r w:rsidR="00AC31B7" w:rsidRPr="00B170C5">
                    <w:rPr>
                      <w:rFonts w:ascii="Verdana" w:hAnsi="Verdana" w:cs="Verdana"/>
                      <w:b/>
                      <w:bCs/>
                    </w:rPr>
                    <w:t>)</w:t>
                  </w:r>
                  <w:r w:rsidR="00AC31B7" w:rsidRPr="00B170C5">
                    <w:rPr>
                      <w:rFonts w:ascii="Verdana" w:hAnsi="Verdana" w:cs="Verdana"/>
                    </w:rPr>
                    <w:t xml:space="preserve"> In  cazul in care victima pr</w:t>
                  </w:r>
                  <w:r w:rsidR="00ED4AAE">
                    <w:rPr>
                      <w:rFonts w:ascii="Verdana" w:hAnsi="Verdana" w:cs="Verdana"/>
                    </w:rPr>
                    <w:t xml:space="preserve">ezinta </w:t>
                  </w:r>
                  <w:r w:rsidR="00ED4AAE" w:rsidRPr="005321F3">
                    <w:rPr>
                      <w:rFonts w:ascii="Verdana" w:hAnsi="Verdana" w:cs="Verdana"/>
                      <w:b/>
                    </w:rPr>
                    <w:t>urme de agresiune fizica</w:t>
                  </w:r>
                  <w:r w:rsidR="00AC31B7" w:rsidRPr="00B170C5">
                    <w:rPr>
                      <w:rFonts w:ascii="Verdana" w:hAnsi="Verdana" w:cs="Verdana"/>
                    </w:rPr>
                    <w:t>, agresorul va fi pedepsit cu scaderea notei la purtere la 5 si mutare disciplinara din scoala</w:t>
                  </w:r>
                  <w:r w:rsidR="005321F3">
                    <w:rPr>
                      <w:rFonts w:ascii="Verdana" w:hAnsi="Verdana" w:cs="Verdana"/>
                    </w:rPr>
                    <w:t>,</w:t>
                  </w:r>
                  <w:r w:rsidR="00511BB2">
                    <w:rPr>
                      <w:rFonts w:ascii="Verdana" w:hAnsi="Verdana" w:cs="Verdana"/>
                    </w:rPr>
                    <w:t xml:space="preserve"> daca elevul</w:t>
                  </w:r>
                  <w:r w:rsidR="006928F5">
                    <w:rPr>
                      <w:rFonts w:ascii="Verdana" w:hAnsi="Verdana" w:cs="Verdana"/>
                    </w:rPr>
                    <w:t xml:space="preserve"> a avut deja o sanctiune pentru acelasi motiv</w:t>
                  </w:r>
                  <w:r w:rsidR="00511BB2">
                    <w:rPr>
                      <w:rFonts w:ascii="Verdana" w:hAnsi="Verdana" w:cs="Verdana"/>
                    </w:rPr>
                    <w:t>.</w:t>
                  </w:r>
                </w:p>
                <w:p w:rsidR="00AC31B7" w:rsidRPr="00B170C5" w:rsidRDefault="007A2EA8" w:rsidP="00F84325">
                  <w:pPr>
                    <w:pStyle w:val="BodyText"/>
                    <w:spacing w:line="360" w:lineRule="auto"/>
                    <w:rPr>
                      <w:rFonts w:ascii="Verdana" w:hAnsi="Verdana" w:cs="Verdana"/>
                    </w:rPr>
                  </w:pPr>
                  <w:r>
                    <w:rPr>
                      <w:rFonts w:ascii="Verdana" w:hAnsi="Verdana" w:cs="Verdana"/>
                      <w:b/>
                      <w:bCs/>
                    </w:rPr>
                    <w:t>(4</w:t>
                  </w:r>
                  <w:r w:rsidR="00AC31B7" w:rsidRPr="00B170C5">
                    <w:rPr>
                      <w:rFonts w:ascii="Verdana" w:hAnsi="Verdana" w:cs="Verdana"/>
                      <w:b/>
                      <w:bCs/>
                    </w:rPr>
                    <w:t>)</w:t>
                  </w:r>
                  <w:r w:rsidR="00AC31B7" w:rsidRPr="00B170C5">
                    <w:rPr>
                      <w:rFonts w:ascii="Verdana" w:hAnsi="Verdana" w:cs="Verdana"/>
                    </w:rPr>
                    <w:t xml:space="preserve">  Inainte de intrunirea consiliului profesoral al clasei pentru acordarea sanctiunii se instiinteaza in scris parintele elevului propus pentru sanctionare cu semnatura de luare la cunostinta, de catre profesorul diriginte sau invatator.</w:t>
                  </w:r>
                </w:p>
                <w:p w:rsidR="00A255D4" w:rsidRPr="00B170C5" w:rsidRDefault="00283712" w:rsidP="00F84325">
                  <w:pPr>
                    <w:pStyle w:val="BodyText"/>
                    <w:spacing w:line="360" w:lineRule="auto"/>
                    <w:rPr>
                      <w:rFonts w:ascii="Verdana" w:hAnsi="Verdana" w:cs="Verdana"/>
                    </w:rPr>
                  </w:pPr>
                  <w:r>
                    <w:rPr>
                      <w:rFonts w:ascii="Verdana" w:hAnsi="Verdana" w:cs="Verdana"/>
                      <w:b/>
                      <w:bCs/>
                    </w:rPr>
                    <w:t xml:space="preserve"> </w:t>
                  </w:r>
                  <w:r w:rsidR="007A2EA8">
                    <w:rPr>
                      <w:rFonts w:ascii="Verdana" w:hAnsi="Verdana" w:cs="Verdana"/>
                      <w:b/>
                      <w:bCs/>
                    </w:rPr>
                    <w:t>(</w:t>
                  </w:r>
                  <w:r>
                    <w:rPr>
                      <w:rFonts w:ascii="Verdana" w:hAnsi="Verdana" w:cs="Verdana"/>
                      <w:b/>
                      <w:bCs/>
                    </w:rPr>
                    <w:t>5</w:t>
                  </w:r>
                  <w:r w:rsidR="00AC31B7" w:rsidRPr="00B170C5">
                    <w:rPr>
                      <w:rFonts w:ascii="Verdana" w:hAnsi="Verdana" w:cs="Verdana"/>
                      <w:b/>
                      <w:bCs/>
                    </w:rPr>
                    <w:t>)</w:t>
                  </w:r>
                  <w:r w:rsidR="00AC31B7" w:rsidRPr="00B170C5">
                    <w:rPr>
                      <w:rFonts w:ascii="Verdana" w:hAnsi="Verdana" w:cs="Verdana"/>
                    </w:rPr>
                    <w:t xml:space="preserve">  Elevii depistati sau surprinsi ca scriu cu creta sau orice alt obiect de scris peretii,</w:t>
                  </w:r>
                  <w:r w:rsidR="00571F76">
                    <w:rPr>
                      <w:rFonts w:ascii="Verdana" w:hAnsi="Verdana" w:cs="Verdana"/>
                    </w:rPr>
                    <w:t xml:space="preserve"> </w:t>
                  </w:r>
                  <w:r w:rsidR="00AC31B7" w:rsidRPr="00B170C5">
                    <w:rPr>
                      <w:rFonts w:ascii="Verdana" w:hAnsi="Verdana" w:cs="Verdana"/>
                    </w:rPr>
                    <w:t>mobilierul,</w:t>
                  </w:r>
                  <w:r w:rsidR="00571F76">
                    <w:rPr>
                      <w:rFonts w:ascii="Verdana" w:hAnsi="Verdana" w:cs="Verdana"/>
                    </w:rPr>
                    <w:t xml:space="preserve"> </w:t>
                  </w:r>
                  <w:r w:rsidR="00AC31B7" w:rsidRPr="00B170C5">
                    <w:rPr>
                      <w:rFonts w:ascii="Verdana" w:hAnsi="Verdana" w:cs="Verdana"/>
                    </w:rPr>
                    <w:t>usile sau alte bunuri ale scolii vor fi sanctionati cu scaderea notei la purtare la 7 si repararea daunei.</w:t>
                  </w:r>
                </w:p>
                <w:p w:rsidR="00AC31B7" w:rsidRDefault="003E1B84" w:rsidP="00F84325">
                  <w:pPr>
                    <w:pStyle w:val="BodyText"/>
                    <w:tabs>
                      <w:tab w:val="left" w:pos="360"/>
                    </w:tabs>
                    <w:spacing w:line="360" w:lineRule="auto"/>
                    <w:rPr>
                      <w:rFonts w:ascii="Verdana" w:hAnsi="Verdana" w:cs="Verdana"/>
                      <w:b/>
                      <w:bCs/>
                      <w:color w:val="000000"/>
                    </w:rPr>
                  </w:pPr>
                  <w:r>
                    <w:rPr>
                      <w:rFonts w:ascii="Verdana" w:hAnsi="Verdana" w:cs="Verdana"/>
                      <w:b/>
                      <w:bCs/>
                    </w:rPr>
                    <w:t xml:space="preserve">Art. </w:t>
                  </w:r>
                  <w:r w:rsidR="00BF2D62">
                    <w:rPr>
                      <w:rFonts w:ascii="Verdana" w:hAnsi="Verdana" w:cs="Verdana"/>
                      <w:b/>
                      <w:bCs/>
                    </w:rPr>
                    <w:t>9</w:t>
                  </w:r>
                  <w:r w:rsidR="008156AB">
                    <w:rPr>
                      <w:rFonts w:ascii="Verdana" w:hAnsi="Verdana" w:cs="Verdana"/>
                      <w:b/>
                      <w:bCs/>
                    </w:rPr>
                    <w:t>3</w:t>
                  </w:r>
                  <w:r w:rsidRPr="003E1B84">
                    <w:rPr>
                      <w:rFonts w:ascii="Verdana" w:hAnsi="Verdana" w:cs="Verdana"/>
                      <w:b/>
                      <w:bCs/>
                    </w:rPr>
                    <w:t>.</w:t>
                  </w:r>
                  <w:r w:rsidR="004743C3">
                    <w:rPr>
                      <w:rFonts w:ascii="Verdana" w:hAnsi="Verdana" w:cs="Verdana"/>
                      <w:b/>
                      <w:bCs/>
                    </w:rPr>
                    <w:t xml:space="preserve"> </w:t>
                  </w:r>
                  <w:r w:rsidR="00AC31B7" w:rsidRPr="00B170C5">
                    <w:rPr>
                      <w:rFonts w:ascii="Verdana" w:hAnsi="Verdana" w:cs="Verdana"/>
                      <w:b/>
                      <w:bCs/>
                      <w:color w:val="000000"/>
                    </w:rPr>
                    <w:t>In toate cazurile de abatere disciplinara vor fi instiintati parintii celor implicati, fiind invitati la scoala pentru luare la c</w:t>
                  </w:r>
                  <w:r w:rsidR="00ED64C3">
                    <w:rPr>
                      <w:rFonts w:ascii="Verdana" w:hAnsi="Verdana" w:cs="Verdana"/>
                      <w:b/>
                      <w:bCs/>
                      <w:color w:val="000000"/>
                    </w:rPr>
                    <w:t>unostinta si pentru a gestiona/</w:t>
                  </w:r>
                  <w:r w:rsidR="00AC31B7" w:rsidRPr="00B170C5">
                    <w:rPr>
                      <w:rFonts w:ascii="Verdana" w:hAnsi="Verdana" w:cs="Verdana"/>
                      <w:b/>
                      <w:bCs/>
                      <w:color w:val="000000"/>
                    </w:rPr>
                    <w:t>solutiona situatia.</w:t>
                  </w:r>
                </w:p>
                <w:p w:rsidR="00251B25" w:rsidRDefault="00251B25" w:rsidP="00F84325">
                  <w:pPr>
                    <w:pStyle w:val="BodyText"/>
                    <w:tabs>
                      <w:tab w:val="left" w:pos="360"/>
                    </w:tabs>
                    <w:spacing w:line="360" w:lineRule="auto"/>
                    <w:rPr>
                      <w:rFonts w:ascii="Verdana" w:hAnsi="Verdana" w:cs="Verdana"/>
                      <w:b/>
                      <w:bCs/>
                      <w:color w:val="000000"/>
                    </w:rPr>
                  </w:pPr>
                </w:p>
                <w:p w:rsidR="00AC31B7" w:rsidRPr="00B170C5" w:rsidRDefault="00D062B7" w:rsidP="00F84325">
                  <w:pPr>
                    <w:pStyle w:val="BodyText"/>
                    <w:spacing w:line="360" w:lineRule="auto"/>
                    <w:rPr>
                      <w:rFonts w:ascii="Verdana" w:hAnsi="Verdana" w:cs="Verdana"/>
                      <w:color w:val="3366FF"/>
                    </w:rPr>
                  </w:pPr>
                  <w:r>
                    <w:rPr>
                      <w:rFonts w:ascii="Verdana" w:hAnsi="Verdana" w:cs="Verdana"/>
                      <w:b/>
                      <w:bCs/>
                      <w:u w:val="single"/>
                    </w:rPr>
                    <w:t>D</w:t>
                  </w:r>
                  <w:r w:rsidR="00AC31B7" w:rsidRPr="00B170C5">
                    <w:rPr>
                      <w:rFonts w:ascii="Verdana" w:hAnsi="Verdana" w:cs="Verdana"/>
                      <w:b/>
                      <w:bCs/>
                      <w:u w:val="single"/>
                    </w:rPr>
                    <w:t>.</w:t>
                  </w:r>
                  <w:r w:rsidR="00707C7C" w:rsidRPr="00B170C5">
                    <w:rPr>
                      <w:rFonts w:ascii="Verdana" w:hAnsi="Verdana" w:cs="Verdana"/>
                      <w:b/>
                      <w:bCs/>
                      <w:u w:val="single"/>
                    </w:rPr>
                    <w:t xml:space="preserve"> </w:t>
                  </w:r>
                  <w:r w:rsidR="00AC31B7" w:rsidRPr="00B170C5">
                    <w:rPr>
                      <w:rFonts w:ascii="Verdana" w:hAnsi="Verdana" w:cs="Verdana"/>
                      <w:b/>
                      <w:bCs/>
                      <w:u w:val="single"/>
                    </w:rPr>
                    <w:t>DREPTURILE ELEVILOR</w:t>
                  </w:r>
                  <w:r w:rsidR="00AC31B7" w:rsidRPr="00B170C5">
                    <w:rPr>
                      <w:rFonts w:ascii="Verdana" w:hAnsi="Verdana" w:cs="Verdana"/>
                      <w:color w:val="3366FF"/>
                    </w:rPr>
                    <w:t>.</w:t>
                  </w:r>
                </w:p>
                <w:p w:rsidR="00593AEE" w:rsidRPr="00B170C5" w:rsidRDefault="00D062B7" w:rsidP="00F84325">
                  <w:pPr>
                    <w:pStyle w:val="BodyText"/>
                    <w:spacing w:line="360" w:lineRule="auto"/>
                    <w:rPr>
                      <w:rFonts w:ascii="Verdana" w:hAnsi="Verdana" w:cs="Verdana"/>
                      <w:color w:val="000000"/>
                    </w:rPr>
                  </w:pPr>
                  <w:r>
                    <w:rPr>
                      <w:rFonts w:ascii="Verdana" w:hAnsi="Verdana" w:cs="Verdana"/>
                      <w:b/>
                      <w:bCs/>
                    </w:rPr>
                    <w:t xml:space="preserve">Art. </w:t>
                  </w:r>
                  <w:r w:rsidR="00BF2D62">
                    <w:rPr>
                      <w:rFonts w:ascii="Verdana" w:hAnsi="Verdana" w:cs="Verdana"/>
                      <w:b/>
                      <w:bCs/>
                    </w:rPr>
                    <w:t>9</w:t>
                  </w:r>
                  <w:r w:rsidR="008156AB">
                    <w:rPr>
                      <w:rFonts w:ascii="Verdana" w:hAnsi="Verdana" w:cs="Verdana"/>
                      <w:b/>
                      <w:bCs/>
                    </w:rPr>
                    <w:t>4</w:t>
                  </w:r>
                  <w:r w:rsidR="00423E4F" w:rsidRPr="00B170C5">
                    <w:rPr>
                      <w:rFonts w:ascii="Verdana" w:hAnsi="Verdana" w:cs="Verdana"/>
                      <w:b/>
                      <w:bCs/>
                    </w:rPr>
                    <w:t>.</w:t>
                  </w:r>
                  <w:r w:rsidR="00AC31B7" w:rsidRPr="00B170C5">
                    <w:rPr>
                      <w:rFonts w:ascii="Verdana" w:hAnsi="Verdana" w:cs="Verdana"/>
                      <w:b/>
                      <w:bCs/>
                    </w:rPr>
                    <w:t xml:space="preserve"> </w:t>
                  </w:r>
                  <w:r w:rsidR="00901B2C">
                    <w:rPr>
                      <w:rFonts w:ascii="Verdana" w:hAnsi="Verdana" w:cs="Verdana"/>
                      <w:b/>
                      <w:bCs/>
                    </w:rPr>
                    <w:t>(1</w:t>
                  </w:r>
                  <w:r w:rsidR="00AC31B7" w:rsidRPr="00B170C5">
                    <w:rPr>
                      <w:rFonts w:ascii="Verdana" w:hAnsi="Verdana" w:cs="Verdana"/>
                      <w:b/>
                      <w:bCs/>
                    </w:rPr>
                    <w:t>)</w:t>
                  </w:r>
                  <w:r w:rsidR="00AC31B7" w:rsidRPr="00B170C5">
                    <w:rPr>
                      <w:rFonts w:ascii="Verdana" w:hAnsi="Verdana" w:cs="Verdana"/>
                    </w:rPr>
                    <w:t xml:space="preserve"> </w:t>
                  </w:r>
                  <w:r w:rsidR="00AC31B7" w:rsidRPr="00B170C5">
                    <w:rPr>
                      <w:rFonts w:ascii="Verdana" w:hAnsi="Verdana" w:cs="Verdana"/>
                      <w:color w:val="000000"/>
                    </w:rPr>
                    <w:t>Nicio activitate organizata in unitatea de invatamant nu poate leza demnitatea sau personalitatea elevilor.</w:t>
                  </w:r>
                </w:p>
                <w:p w:rsidR="00AC31B7" w:rsidRPr="00B170C5" w:rsidRDefault="00901B2C" w:rsidP="00F84325">
                  <w:pPr>
                    <w:pStyle w:val="BodyText"/>
                    <w:spacing w:line="360" w:lineRule="auto"/>
                    <w:rPr>
                      <w:rFonts w:ascii="Verdana" w:hAnsi="Verdana" w:cs="Verdana"/>
                      <w:color w:val="FF0000"/>
                    </w:rPr>
                  </w:pPr>
                  <w:r w:rsidRPr="00901B2C">
                    <w:rPr>
                      <w:rFonts w:ascii="Verdana" w:hAnsi="Verdana" w:cs="Verdana"/>
                      <w:b/>
                      <w:color w:val="000000"/>
                    </w:rPr>
                    <w:t>(2</w:t>
                  </w:r>
                  <w:r w:rsidR="00AC31B7" w:rsidRPr="00901B2C">
                    <w:rPr>
                      <w:rFonts w:ascii="Verdana" w:hAnsi="Verdana" w:cs="Verdana"/>
                      <w:b/>
                      <w:color w:val="000000"/>
                    </w:rPr>
                    <w:t>)</w:t>
                  </w:r>
                  <w:r w:rsidR="00AC31B7" w:rsidRPr="00B170C5">
                    <w:rPr>
                      <w:rFonts w:ascii="Verdana" w:hAnsi="Verdana" w:cs="Verdana"/>
                      <w:color w:val="000000"/>
                    </w:rPr>
                    <w:t xml:space="preserve"> Este interzisa orice forma de discriminare a elevilor de catre personalul angajat al unitatii.</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5</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de a folosi toata baza materiala a scolii si baza sportiva in pregatirea lor.</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 xml:space="preserve">Art. </w:t>
                  </w:r>
                  <w:r w:rsidR="00BF2D62">
                    <w:rPr>
                      <w:rFonts w:ascii="Verdana" w:hAnsi="Verdana" w:cs="Verdana"/>
                      <w:b/>
                      <w:bCs/>
                    </w:rPr>
                    <w:t>9</w:t>
                  </w:r>
                  <w:r w:rsidR="008156AB">
                    <w:rPr>
                      <w:rFonts w:ascii="Verdana" w:hAnsi="Verdana" w:cs="Verdana"/>
                      <w:b/>
                      <w:bCs/>
                    </w:rPr>
                    <w:t>6</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la manuale gratuite, acces la biblioteca scolii, asistenta medicala gratuita in unitatea scolara.</w:t>
                  </w:r>
                </w:p>
                <w:p w:rsidR="00AC31B7"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7</w:t>
                  </w:r>
                  <w:r w:rsidRPr="00B170C5">
                    <w:rPr>
                      <w:rFonts w:ascii="Verdana" w:hAnsi="Verdana" w:cs="Verdana"/>
                    </w:rPr>
                    <w:t>.</w:t>
                  </w:r>
                  <w:r w:rsidR="00C226B4">
                    <w:rPr>
                      <w:rFonts w:ascii="Verdana" w:hAnsi="Verdana" w:cs="Verdana"/>
                    </w:rPr>
                    <w:t xml:space="preserve"> </w:t>
                  </w:r>
                  <w:r w:rsidRPr="00B170C5">
                    <w:rPr>
                      <w:rFonts w:ascii="Verdana" w:hAnsi="Verdana" w:cs="Verdana"/>
                    </w:rPr>
                    <w:t>Elevii au dreptul de a-si alege reprezentanti in consiliul elevilor care sa le apere interesele.</w:t>
                  </w:r>
                </w:p>
                <w:p w:rsidR="00970DC3" w:rsidRPr="00B170C5" w:rsidRDefault="00970DC3" w:rsidP="00F84325">
                  <w:pPr>
                    <w:pStyle w:val="BodyText"/>
                    <w:spacing w:line="360" w:lineRule="auto"/>
                    <w:rPr>
                      <w:rFonts w:ascii="Verdana" w:hAnsi="Verdana" w:cs="Verdana"/>
                    </w:rPr>
                  </w:pPr>
                </w:p>
                <w:p w:rsidR="00593AEE" w:rsidRPr="00B170C5" w:rsidRDefault="00AC31B7" w:rsidP="00F84325">
                  <w:pPr>
                    <w:pStyle w:val="BodyText"/>
                    <w:spacing w:line="360" w:lineRule="auto"/>
                    <w:rPr>
                      <w:rFonts w:ascii="Verdana" w:hAnsi="Verdana" w:cs="Verdana"/>
                    </w:rPr>
                  </w:pPr>
                  <w:r w:rsidRPr="00B170C5">
                    <w:rPr>
                      <w:rFonts w:ascii="Verdana" w:hAnsi="Verdana" w:cs="Verdana"/>
                      <w:b/>
                      <w:bCs/>
                    </w:rPr>
                    <w:t>Art.</w:t>
                  </w:r>
                  <w:r w:rsidR="00BF2D62">
                    <w:rPr>
                      <w:rFonts w:ascii="Verdana" w:hAnsi="Verdana" w:cs="Verdana"/>
                      <w:b/>
                      <w:bCs/>
                    </w:rPr>
                    <w:t>9</w:t>
                  </w:r>
                  <w:r w:rsidR="008156AB">
                    <w:rPr>
                      <w:rFonts w:ascii="Verdana" w:hAnsi="Verdana" w:cs="Verdana"/>
                      <w:b/>
                      <w:bCs/>
                    </w:rPr>
                    <w:t>8</w:t>
                  </w:r>
                  <w:r w:rsidRPr="00B170C5">
                    <w:rPr>
                      <w:rFonts w:ascii="Verdana" w:hAnsi="Verdana" w:cs="Verdana"/>
                      <w:b/>
                      <w:bCs/>
                    </w:rPr>
                    <w:t>.</w:t>
                  </w:r>
                  <w:r w:rsidRPr="00B170C5">
                    <w:rPr>
                      <w:rFonts w:ascii="Verdana" w:hAnsi="Verdana" w:cs="Verdana"/>
                    </w:rPr>
                    <w:t xml:space="preserve"> </w:t>
                  </w:r>
                  <w:r w:rsidR="00593AEE" w:rsidRPr="002809E9">
                    <w:rPr>
                      <w:rFonts w:ascii="Verdana" w:hAnsi="Verdana" w:cs="Verdana"/>
                      <w:b/>
                    </w:rPr>
                    <w:t>(1)</w:t>
                  </w:r>
                  <w:r w:rsidR="00C226B4">
                    <w:rPr>
                      <w:rFonts w:ascii="Verdana" w:hAnsi="Verdana" w:cs="Verdana"/>
                    </w:rPr>
                    <w:t xml:space="preserve"> </w:t>
                  </w:r>
                  <w:r w:rsidRPr="00B170C5">
                    <w:rPr>
                      <w:rFonts w:ascii="Verdana" w:hAnsi="Verdana" w:cs="Verdana"/>
                    </w:rPr>
                    <w:t>Dreptul la reuniune al elevilor in scoala este conditionat de prezentarea unui program artistic, cu avizul directorului, in prezen</w:t>
                  </w:r>
                  <w:r w:rsidR="00423E4F" w:rsidRPr="00B170C5">
                    <w:rPr>
                      <w:rFonts w:ascii="Verdana" w:hAnsi="Verdana" w:cs="Verdana"/>
                    </w:rPr>
                    <w:t>ta</w:t>
                  </w:r>
                  <w:r w:rsidRPr="00B170C5">
                    <w:rPr>
                      <w:rFonts w:ascii="Verdana" w:hAnsi="Verdana" w:cs="Verdana"/>
                    </w:rPr>
                    <w:t xml:space="preserve"> dirigintelui/invatatorului.</w:t>
                  </w:r>
                </w:p>
                <w:p w:rsidR="00AC31B7" w:rsidRPr="00B170C5" w:rsidRDefault="00593AEE" w:rsidP="00F84325">
                  <w:pPr>
                    <w:pStyle w:val="BodyText"/>
                    <w:spacing w:line="360" w:lineRule="auto"/>
                    <w:rPr>
                      <w:rFonts w:ascii="Verdana" w:hAnsi="Verdana" w:cs="Verdana"/>
                      <w:b/>
                      <w:bCs/>
                    </w:rPr>
                  </w:pPr>
                  <w:r w:rsidRPr="002809E9">
                    <w:rPr>
                      <w:rFonts w:ascii="Verdana" w:hAnsi="Verdana" w:cs="Verdana"/>
                      <w:b/>
                    </w:rPr>
                    <w:t>(2)</w:t>
                  </w:r>
                  <w:r w:rsidRPr="00B170C5">
                    <w:rPr>
                      <w:rFonts w:ascii="Verdana" w:hAnsi="Verdana" w:cs="Verdana"/>
                    </w:rPr>
                    <w:t xml:space="preserve"> </w:t>
                  </w:r>
                  <w:r w:rsidR="00AC31B7" w:rsidRPr="00B170C5">
                    <w:rPr>
                      <w:rFonts w:ascii="Verdana" w:hAnsi="Verdana" w:cs="Verdana"/>
                    </w:rPr>
                    <w:t xml:space="preserve">Aceasta reuniune se va desfasura numai in afara programului scolar, </w:t>
                  </w:r>
                  <w:r w:rsidR="00AC31B7" w:rsidRPr="00B170C5">
                    <w:rPr>
                      <w:rFonts w:ascii="Verdana" w:hAnsi="Verdana" w:cs="Verdana"/>
                    </w:rPr>
                    <w:lastRenderedPageBreak/>
                    <w:t>respectand art.</w:t>
                  </w:r>
                  <w:r w:rsidR="00423E4F" w:rsidRPr="00B170C5">
                    <w:rPr>
                      <w:rFonts w:ascii="Verdana" w:hAnsi="Verdana" w:cs="Verdana"/>
                    </w:rPr>
                    <w:t>1</w:t>
                  </w:r>
                  <w:r w:rsidR="00E323A3">
                    <w:rPr>
                      <w:rFonts w:ascii="Verdana" w:hAnsi="Verdana" w:cs="Verdana"/>
                    </w:rPr>
                    <w:t>0</w:t>
                  </w:r>
                  <w:r w:rsidR="00AC31B7" w:rsidRPr="00B170C5">
                    <w:rPr>
                      <w:rFonts w:ascii="Verdana" w:hAnsi="Verdana" w:cs="Verdana"/>
                    </w:rPr>
                    <w:t xml:space="preserve"> din</w:t>
                  </w:r>
                  <w:r w:rsidR="00E323A3" w:rsidRPr="00A61775">
                    <w:rPr>
                      <w:rFonts w:ascii="Verdana" w:hAnsi="Verdana" w:cs="Verdana"/>
                      <w:bCs/>
                      <w:i/>
                      <w:color w:val="333333"/>
                      <w:lang w:val="it-IT"/>
                    </w:rPr>
                    <w:t xml:space="preserve"> Statutul elevului/2016</w:t>
                  </w:r>
                  <w:r w:rsidR="00E323A3">
                    <w:rPr>
                      <w:rFonts w:ascii="Verdana" w:hAnsi="Verdana" w:cs="Verdana"/>
                      <w:bCs/>
                      <w:i/>
                      <w:color w:val="333333"/>
                      <w:lang w:val="it-IT"/>
                    </w:rPr>
                    <w:t>.</w:t>
                  </w:r>
                </w:p>
                <w:p w:rsidR="00AC31B7" w:rsidRPr="00B170C5" w:rsidRDefault="00AC31B7" w:rsidP="00F84325">
                  <w:pPr>
                    <w:pStyle w:val="BodyText"/>
                    <w:spacing w:line="360" w:lineRule="auto"/>
                    <w:rPr>
                      <w:rFonts w:ascii="Verdana" w:hAnsi="Verdana" w:cs="Verdana"/>
                      <w:b/>
                      <w:bCs/>
                    </w:rPr>
                  </w:pPr>
                  <w:r w:rsidRPr="00B170C5">
                    <w:rPr>
                      <w:rFonts w:ascii="Verdana" w:hAnsi="Verdana" w:cs="Verdana"/>
                      <w:b/>
                      <w:bCs/>
                    </w:rPr>
                    <w:t>Art.</w:t>
                  </w:r>
                  <w:r w:rsidR="008156AB">
                    <w:rPr>
                      <w:rFonts w:ascii="Verdana" w:hAnsi="Verdana" w:cs="Verdana"/>
                      <w:b/>
                      <w:bCs/>
                    </w:rPr>
                    <w:t>99</w:t>
                  </w:r>
                  <w:r w:rsidR="00423E4F" w:rsidRPr="00B170C5">
                    <w:rPr>
                      <w:rFonts w:ascii="Verdana" w:hAnsi="Verdana" w:cs="Verdana"/>
                      <w:b/>
                      <w:bCs/>
                    </w:rPr>
                    <w:t>.</w:t>
                  </w:r>
                  <w:r w:rsidRPr="00B170C5">
                    <w:rPr>
                      <w:rFonts w:ascii="Verdana" w:hAnsi="Verdana" w:cs="Verdana"/>
                    </w:rPr>
                    <w:t xml:space="preserve"> Elevii au dreptul sa editeze o revista a scolii, iar banii obtinuti din vanzarea ei vor intra in dotarea scolii</w:t>
                  </w:r>
                  <w:r w:rsidR="00511BB2">
                    <w:rPr>
                      <w:rFonts w:ascii="Verdana" w:hAnsi="Verdana" w:cs="Verdana"/>
                    </w:rPr>
                    <w:t xml:space="preserve"> sau </w:t>
                  </w:r>
                  <w:r w:rsidR="005321F3">
                    <w:rPr>
                      <w:rFonts w:ascii="Verdana" w:hAnsi="Verdana" w:cs="Verdana"/>
                    </w:rPr>
                    <w:t>pot</w:t>
                  </w:r>
                  <w:r w:rsidR="00511BB2">
                    <w:rPr>
                      <w:rFonts w:ascii="Verdana" w:hAnsi="Verdana" w:cs="Verdana"/>
                    </w:rPr>
                    <w:t xml:space="preserve"> fi folositi in sustinerea unor activitati educative.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Art.1</w:t>
                  </w:r>
                  <w:r w:rsidR="00BF2D62">
                    <w:rPr>
                      <w:rFonts w:ascii="Verdana" w:hAnsi="Verdana" w:cs="Verdana"/>
                      <w:b/>
                      <w:bCs/>
                    </w:rPr>
                    <w:t>0</w:t>
                  </w:r>
                  <w:r w:rsidR="008156AB">
                    <w:rPr>
                      <w:rFonts w:ascii="Verdana" w:hAnsi="Verdana" w:cs="Verdana"/>
                      <w:b/>
                      <w:bCs/>
                    </w:rPr>
                    <w:t>0</w:t>
                  </w:r>
                  <w:r w:rsidRPr="00B170C5">
                    <w:rPr>
                      <w:rFonts w:ascii="Verdana" w:hAnsi="Verdana" w:cs="Verdana"/>
                    </w:rPr>
                    <w:t>. Elevii au dreptul la pregatiri remediale in vederea sustinerii examenului de evaluare</w:t>
                  </w:r>
                  <w:r w:rsidR="00511BB2">
                    <w:rPr>
                      <w:rFonts w:ascii="Verdana" w:hAnsi="Verdana" w:cs="Verdana"/>
                    </w:rPr>
                    <w:t xml:space="preserve"> nationala</w:t>
                  </w:r>
                  <w:r w:rsidRPr="00B170C5">
                    <w:rPr>
                      <w:rFonts w:ascii="Verdana" w:hAnsi="Verdana" w:cs="Verdana"/>
                    </w:rPr>
                    <w:t>, acestea desfasurandu-se in scoala in afara programului scolar.</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Art.1</w:t>
                  </w:r>
                  <w:r w:rsidR="00BF2D62">
                    <w:rPr>
                      <w:rFonts w:ascii="Verdana" w:hAnsi="Verdana" w:cs="Verdana"/>
                      <w:b/>
                      <w:bCs/>
                    </w:rPr>
                    <w:t>0</w:t>
                  </w:r>
                  <w:r w:rsidR="008156AB">
                    <w:rPr>
                      <w:rFonts w:ascii="Verdana" w:hAnsi="Verdana" w:cs="Verdana"/>
                      <w:b/>
                      <w:bCs/>
                    </w:rPr>
                    <w:t xml:space="preserve">1. </w:t>
                  </w:r>
                  <w:r w:rsidR="00593AEE" w:rsidRPr="00B170C5">
                    <w:rPr>
                      <w:rFonts w:ascii="Verdana" w:hAnsi="Verdana" w:cs="Verdana"/>
                    </w:rPr>
                    <w:t xml:space="preserve"> </w:t>
                  </w:r>
                  <w:r w:rsidRPr="00B170C5">
                    <w:rPr>
                      <w:rFonts w:ascii="Verdana" w:hAnsi="Verdana" w:cs="Verdana"/>
                    </w:rPr>
                    <w:t>Elevii au dreptul de a se deplasa in grup organizat insotiti de cadrele didactice,</w:t>
                  </w:r>
                  <w:r w:rsidR="00630C37">
                    <w:rPr>
                      <w:rFonts w:ascii="Verdana" w:hAnsi="Verdana" w:cs="Verdana"/>
                    </w:rPr>
                    <w:t xml:space="preserve"> </w:t>
                  </w:r>
                  <w:r w:rsidRPr="00B170C5">
                    <w:rPr>
                      <w:rFonts w:ascii="Verdana" w:hAnsi="Verdana" w:cs="Verdana"/>
                    </w:rPr>
                    <w:t>la diferite activitati extracurriculare, cu avizul directorului.</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2</w:t>
                  </w:r>
                  <w:r w:rsidRPr="00B170C5">
                    <w:rPr>
                      <w:rFonts w:ascii="Verdana" w:hAnsi="Verdana" w:cs="Verdana"/>
                    </w:rPr>
                    <w:t>. Elevii au dreptul sa fie evidentiati, sa primeasca premii si recompense, coronite, pentru rezultate deosebite obtinute la activitati scolare, extrascolare precum si pentru atitudine exemplara.</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Art.1</w:t>
                  </w:r>
                  <w:r w:rsidR="00BF2D62">
                    <w:rPr>
                      <w:rFonts w:ascii="Verdana" w:hAnsi="Verdana" w:cs="Verdana"/>
                      <w:b/>
                      <w:bCs/>
                    </w:rPr>
                    <w:t>0</w:t>
                  </w:r>
                  <w:r w:rsidR="008156AB">
                    <w:rPr>
                      <w:rFonts w:ascii="Verdana" w:hAnsi="Verdana" w:cs="Verdana"/>
                      <w:b/>
                      <w:bCs/>
                    </w:rPr>
                    <w:t>3</w:t>
                  </w:r>
                  <w:r w:rsidRPr="00B170C5">
                    <w:rPr>
                      <w:rFonts w:ascii="Verdana" w:hAnsi="Verdana" w:cs="Verdana"/>
                    </w:rPr>
                    <w:t>. În timpul vacanţelor, elevii au dreptul să-şi petreacă o parte din timp în taberele şcolare, însoţiţi şi supravegheaţi de cadre didactice.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4</w:t>
                  </w:r>
                  <w:r w:rsidRPr="00B170C5">
                    <w:rPr>
                      <w:rFonts w:ascii="Verdana" w:hAnsi="Verdana" w:cs="Verdana"/>
                    </w:rPr>
                    <w:t>. Fiecare elev are dreptul de a alege şi urma activităţi curriculare şi extracurriculare. Opţiunea se va face în funcţie de oferta şcolii şi de baza materială existentă.</w:t>
                  </w:r>
                  <w:r w:rsidRPr="00B170C5">
                    <w:rPr>
                      <w:rFonts w:ascii="Verdana" w:hAnsi="Verdana" w:cs="Verdana"/>
                    </w:rPr>
                    <w:br/>
                  </w:r>
                  <w:r w:rsidRPr="00B170C5">
                    <w:rPr>
                      <w:rFonts w:ascii="Verdana" w:hAnsi="Verdana" w:cs="Verdana"/>
                      <w:b/>
                      <w:bCs/>
                    </w:rPr>
                    <w:t xml:space="preserve"> Art. 1</w:t>
                  </w:r>
                  <w:r w:rsidR="00BF2D62">
                    <w:rPr>
                      <w:rFonts w:ascii="Verdana" w:hAnsi="Verdana" w:cs="Verdana"/>
                      <w:b/>
                      <w:bCs/>
                    </w:rPr>
                    <w:t>0</w:t>
                  </w:r>
                  <w:r w:rsidR="008156AB">
                    <w:rPr>
                      <w:rFonts w:ascii="Verdana" w:hAnsi="Verdana" w:cs="Verdana"/>
                      <w:b/>
                      <w:bCs/>
                    </w:rPr>
                    <w:t>5</w:t>
                  </w:r>
                  <w:r w:rsidRPr="00B170C5">
                    <w:rPr>
                      <w:rFonts w:ascii="Verdana" w:hAnsi="Verdana" w:cs="Verdana"/>
                    </w:rPr>
                    <w:t>. În şcoală, toţi elevii au dreptul de a beneficia de supraveghere, control şi îndrumare.</w:t>
                  </w:r>
                </w:p>
                <w:p w:rsidR="00AC31B7" w:rsidRPr="00B170C5" w:rsidRDefault="00AC31B7" w:rsidP="00F84325">
                  <w:pPr>
                    <w:pStyle w:val="BodyText"/>
                    <w:spacing w:line="360" w:lineRule="auto"/>
                    <w:rPr>
                      <w:rFonts w:ascii="Verdana" w:hAnsi="Verdana" w:cs="Verdana"/>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6</w:t>
                  </w:r>
                  <w:r w:rsidRPr="00B170C5">
                    <w:rPr>
                      <w:rFonts w:ascii="Verdana" w:hAnsi="Verdana" w:cs="Verdana"/>
                    </w:rPr>
                    <w:t>.</w:t>
                  </w:r>
                  <w:r w:rsidR="008D4838">
                    <w:rPr>
                      <w:rFonts w:ascii="Verdana" w:hAnsi="Verdana" w:cs="Verdana"/>
                    </w:rPr>
                    <w:t xml:space="preserve"> </w:t>
                  </w:r>
                  <w:r w:rsidRPr="00B170C5">
                    <w:rPr>
                      <w:rFonts w:ascii="Verdana" w:hAnsi="Verdana" w:cs="Verdana"/>
                    </w:rPr>
                    <w:t>În limite legale, elevii cu situaţii bune şi foarte bune la învăţătură, dar cu situaţii familiale şi sociale dificile, pot primi burse.</w:t>
                  </w:r>
                </w:p>
                <w:p w:rsidR="00A63030" w:rsidRPr="00B170C5" w:rsidRDefault="00AC31B7" w:rsidP="00F84325">
                  <w:pPr>
                    <w:pStyle w:val="Default"/>
                    <w:spacing w:line="360" w:lineRule="auto"/>
                    <w:rPr>
                      <w:rFonts w:ascii="Verdana" w:hAnsi="Verdana"/>
                      <w:b/>
                      <w:bCs/>
                    </w:rPr>
                  </w:pPr>
                  <w:r w:rsidRPr="00B170C5">
                    <w:rPr>
                      <w:rFonts w:ascii="Verdana" w:hAnsi="Verdana" w:cs="Verdana"/>
                      <w:b/>
                      <w:bCs/>
                    </w:rPr>
                    <w:t>Art. 1</w:t>
                  </w:r>
                  <w:r w:rsidR="00BF2D62">
                    <w:rPr>
                      <w:rFonts w:ascii="Verdana" w:hAnsi="Verdana" w:cs="Verdana"/>
                      <w:b/>
                      <w:bCs/>
                    </w:rPr>
                    <w:t>0</w:t>
                  </w:r>
                  <w:r w:rsidR="008156AB">
                    <w:rPr>
                      <w:rFonts w:ascii="Verdana" w:hAnsi="Verdana" w:cs="Verdana"/>
                      <w:b/>
                      <w:bCs/>
                    </w:rPr>
                    <w:t>7.</w:t>
                  </w:r>
                  <w:r w:rsidRPr="00B170C5">
                    <w:rPr>
                      <w:rFonts w:ascii="Verdana" w:hAnsi="Verdana" w:cs="Verdana"/>
                    </w:rPr>
                    <w:t xml:space="preserve">  Elevii au dreptul de a participa la concursurile şi olimpiadele şcolare, precum şi la evenimentele culturale organizate la nivel de şcoală sau oraş.</w:t>
                  </w:r>
                </w:p>
                <w:p w:rsidR="00D0652B" w:rsidRDefault="00C226B4" w:rsidP="00F84325">
                  <w:pPr>
                    <w:pStyle w:val="Default"/>
                    <w:spacing w:line="360" w:lineRule="auto"/>
                    <w:rPr>
                      <w:rFonts w:ascii="Verdana" w:hAnsi="Verdana" w:cs="Verdana"/>
                      <w:bCs/>
                      <w:i/>
                      <w:color w:val="333333"/>
                      <w:lang w:val="it-IT"/>
                    </w:rPr>
                  </w:pPr>
                  <w:r>
                    <w:rPr>
                      <w:rFonts w:ascii="Verdana" w:hAnsi="Verdana"/>
                      <w:b/>
                      <w:bCs/>
                    </w:rPr>
                    <w:t>Art. 1</w:t>
                  </w:r>
                  <w:r w:rsidR="00BF2D62">
                    <w:rPr>
                      <w:rFonts w:ascii="Verdana" w:hAnsi="Verdana"/>
                      <w:b/>
                      <w:bCs/>
                    </w:rPr>
                    <w:t>0</w:t>
                  </w:r>
                  <w:r w:rsidR="008156AB">
                    <w:rPr>
                      <w:rFonts w:ascii="Verdana" w:hAnsi="Verdana"/>
                      <w:b/>
                      <w:bCs/>
                    </w:rPr>
                    <w:t>8</w:t>
                  </w:r>
                  <w:r w:rsidR="00A90859" w:rsidRPr="00B170C5">
                    <w:rPr>
                      <w:rFonts w:ascii="Verdana" w:hAnsi="Verdana"/>
                      <w:b/>
                      <w:bCs/>
                    </w:rPr>
                    <w:t xml:space="preserve">.  </w:t>
                  </w:r>
                  <w:r w:rsidR="00A90859" w:rsidRPr="00B170C5">
                    <w:rPr>
                      <w:rFonts w:ascii="Verdana" w:hAnsi="Verdana"/>
                    </w:rPr>
                    <w:t>Copiii cu cerinţe educaţionale speciale, integraţi în învăţământul de masă, au aceleaşi drepturi ca şi ceilalţi elevi, conf</w:t>
                  </w:r>
                  <w:r w:rsidR="00514543">
                    <w:rPr>
                      <w:rFonts w:ascii="Verdana" w:hAnsi="Verdana"/>
                    </w:rPr>
                    <w:t>.</w:t>
                  </w:r>
                  <w:r w:rsidR="00A90859" w:rsidRPr="00B170C5">
                    <w:rPr>
                      <w:rFonts w:ascii="Verdana" w:hAnsi="Verdana"/>
                    </w:rPr>
                    <w:t xml:space="preserve"> art. </w:t>
                  </w:r>
                  <w:r w:rsidR="00D0652B">
                    <w:rPr>
                      <w:rFonts w:ascii="Verdana" w:hAnsi="Verdana"/>
                    </w:rPr>
                    <w:t xml:space="preserve">8 </w:t>
                  </w:r>
                  <w:r w:rsidR="00A90859" w:rsidRPr="00B170C5">
                    <w:rPr>
                      <w:rFonts w:ascii="Verdana" w:hAnsi="Verdana"/>
                    </w:rPr>
                    <w:t xml:space="preserve">din </w:t>
                  </w:r>
                  <w:r w:rsidR="00D0652B" w:rsidRPr="00A61775">
                    <w:rPr>
                      <w:rFonts w:ascii="Verdana" w:hAnsi="Verdana" w:cs="Verdana"/>
                      <w:bCs/>
                      <w:i/>
                      <w:color w:val="333333"/>
                      <w:lang w:val="it-IT"/>
                    </w:rPr>
                    <w:t>Statutul elevului/2016</w:t>
                  </w:r>
                  <w:r w:rsidR="00D0652B">
                    <w:rPr>
                      <w:rFonts w:ascii="Verdana" w:hAnsi="Verdana" w:cs="Verdana"/>
                      <w:bCs/>
                      <w:i/>
                      <w:color w:val="333333"/>
                      <w:lang w:val="it-IT"/>
                    </w:rPr>
                    <w:t>.</w:t>
                  </w:r>
                </w:p>
                <w:p w:rsidR="00970DC3" w:rsidRDefault="00970DC3" w:rsidP="00F84325">
                  <w:pPr>
                    <w:pStyle w:val="Default"/>
                    <w:spacing w:line="360" w:lineRule="auto"/>
                    <w:rPr>
                      <w:rFonts w:ascii="Verdana" w:hAnsi="Verdana"/>
                    </w:rPr>
                  </w:pPr>
                </w:p>
                <w:p w:rsidR="00D0652B" w:rsidRDefault="00D0652B" w:rsidP="00F84325">
                  <w:pPr>
                    <w:pStyle w:val="Default"/>
                    <w:spacing w:line="360" w:lineRule="auto"/>
                    <w:rPr>
                      <w:rFonts w:ascii="Verdana" w:hAnsi="Verdana"/>
                    </w:rPr>
                  </w:pPr>
                </w:p>
                <w:p w:rsidR="00A63030" w:rsidRPr="00B170C5" w:rsidRDefault="00C226B4" w:rsidP="00F84325">
                  <w:pPr>
                    <w:pStyle w:val="Default"/>
                    <w:spacing w:line="360" w:lineRule="auto"/>
                    <w:rPr>
                      <w:rFonts w:ascii="Verdana" w:hAnsi="Verdana"/>
                      <w:b/>
                      <w:bCs/>
                    </w:rPr>
                  </w:pPr>
                  <w:r>
                    <w:rPr>
                      <w:rFonts w:ascii="Verdana" w:hAnsi="Verdana"/>
                      <w:b/>
                      <w:bCs/>
                    </w:rPr>
                    <w:t>E</w:t>
                  </w:r>
                  <w:r w:rsidR="005D7A50" w:rsidRPr="00B170C5">
                    <w:rPr>
                      <w:rFonts w:ascii="Verdana" w:hAnsi="Verdana"/>
                      <w:b/>
                      <w:bCs/>
                    </w:rPr>
                    <w:t xml:space="preserve">. </w:t>
                  </w:r>
                  <w:r w:rsidR="00707C7C" w:rsidRPr="00970DC3">
                    <w:rPr>
                      <w:rFonts w:ascii="Verdana" w:hAnsi="Verdana"/>
                      <w:b/>
                      <w:bCs/>
                      <w:u w:val="single"/>
                    </w:rPr>
                    <w:t>RECOMPENSE ȘI SANCȚIUNI</w:t>
                  </w:r>
                </w:p>
                <w:p w:rsidR="00A63030" w:rsidRPr="00B170C5" w:rsidRDefault="005D7A50" w:rsidP="00F84325">
                  <w:pPr>
                    <w:pStyle w:val="Default"/>
                    <w:numPr>
                      <w:ilvl w:val="0"/>
                      <w:numId w:val="25"/>
                    </w:numPr>
                    <w:spacing w:line="360" w:lineRule="auto"/>
                    <w:rPr>
                      <w:rFonts w:ascii="Verdana" w:hAnsi="Verdana"/>
                      <w:b/>
                      <w:bCs/>
                    </w:rPr>
                  </w:pPr>
                  <w:r w:rsidRPr="00B170C5">
                    <w:rPr>
                      <w:rFonts w:ascii="Verdana" w:hAnsi="Verdana"/>
                      <w:b/>
                      <w:bCs/>
                    </w:rPr>
                    <w:t>Recompense:</w:t>
                  </w:r>
                </w:p>
                <w:p w:rsidR="00A63030" w:rsidRPr="00B170C5" w:rsidRDefault="00A63030" w:rsidP="00F84325">
                  <w:pPr>
                    <w:pStyle w:val="Default"/>
                    <w:spacing w:line="360" w:lineRule="auto"/>
                    <w:rPr>
                      <w:rFonts w:ascii="Verdana" w:hAnsi="Verdana"/>
                    </w:rPr>
                  </w:pPr>
                  <w:r w:rsidRPr="00B170C5">
                    <w:rPr>
                      <w:rFonts w:ascii="Verdana" w:hAnsi="Verdana"/>
                      <w:b/>
                      <w:bCs/>
                    </w:rPr>
                    <w:t>Art. 1</w:t>
                  </w:r>
                  <w:r w:rsidR="008156AB">
                    <w:rPr>
                      <w:rFonts w:ascii="Verdana" w:hAnsi="Verdana"/>
                      <w:b/>
                      <w:bCs/>
                    </w:rPr>
                    <w:t>09</w:t>
                  </w:r>
                  <w:r w:rsidRPr="00B170C5">
                    <w:rPr>
                      <w:rFonts w:ascii="Verdana" w:hAnsi="Verdana"/>
                      <w:b/>
                      <w:bCs/>
                    </w:rPr>
                    <w:t xml:space="preserve">. </w:t>
                  </w:r>
                  <w:r w:rsidR="00CC4DCA">
                    <w:rPr>
                      <w:rFonts w:ascii="Verdana" w:hAnsi="Verdana"/>
                      <w:b/>
                      <w:bCs/>
                    </w:rPr>
                    <w:t>(1)</w:t>
                  </w:r>
                  <w:r w:rsidRPr="00B170C5">
                    <w:rPr>
                      <w:rFonts w:ascii="Verdana" w:hAnsi="Verdana"/>
                      <w:b/>
                      <w:bCs/>
                    </w:rPr>
                    <w:t xml:space="preserve"> </w:t>
                  </w:r>
                  <w:r w:rsidRPr="00B170C5">
                    <w:rPr>
                      <w:rFonts w:ascii="Verdana" w:hAnsi="Verdana"/>
                    </w:rPr>
                    <w:t xml:space="preserve">Elevii care obţin rezultate remarcabile în activitatea şcolară şi </w:t>
                  </w:r>
                  <w:r w:rsidRPr="00B170C5">
                    <w:rPr>
                      <w:rFonts w:ascii="Verdana" w:hAnsi="Verdana"/>
                    </w:rPr>
                    <w:lastRenderedPageBreak/>
                    <w:t>extraşcolară şi se disting prin comportament exemplar pot primi recompense</w:t>
                  </w:r>
                  <w:r w:rsidR="00CC4DCA">
                    <w:rPr>
                      <w:rFonts w:ascii="Verdana" w:hAnsi="Verdana"/>
                    </w:rPr>
                    <w:t xml:space="preserve"> conform art.1</w:t>
                  </w:r>
                  <w:r w:rsidR="00D0652B">
                    <w:rPr>
                      <w:rFonts w:ascii="Verdana" w:hAnsi="Verdana"/>
                    </w:rPr>
                    <w:t>3</w:t>
                  </w:r>
                  <w:r w:rsidR="00CC4DCA">
                    <w:rPr>
                      <w:rFonts w:ascii="Verdana" w:hAnsi="Verdana"/>
                    </w:rPr>
                    <w:t xml:space="preserve"> din</w:t>
                  </w:r>
                  <w:r w:rsidR="00D0652B" w:rsidRPr="00A61775">
                    <w:rPr>
                      <w:rFonts w:ascii="Verdana" w:hAnsi="Verdana" w:cs="Verdana"/>
                      <w:bCs/>
                      <w:i/>
                      <w:color w:val="333333"/>
                      <w:lang w:val="it-IT"/>
                    </w:rPr>
                    <w:t xml:space="preserve"> Statutul elevului/2016</w:t>
                  </w:r>
                  <w:r w:rsidRPr="00B170C5">
                    <w:rPr>
                      <w:rFonts w:ascii="Verdana" w:hAnsi="Verdana"/>
                    </w:rPr>
                    <w:t>:</w:t>
                  </w:r>
                </w:p>
                <w:p w:rsidR="004C713C" w:rsidRDefault="00CC4DCA" w:rsidP="00F84325">
                  <w:pPr>
                    <w:pStyle w:val="Default"/>
                    <w:spacing w:line="360" w:lineRule="auto"/>
                    <w:rPr>
                      <w:rFonts w:ascii="Verdana" w:hAnsi="Verdana" w:cs="Verdana"/>
                      <w:color w:val="333333"/>
                    </w:rPr>
                  </w:pPr>
                  <w:r>
                    <w:rPr>
                      <w:rFonts w:ascii="Verdana" w:hAnsi="Verdana"/>
                      <w:b/>
                      <w:bCs/>
                    </w:rPr>
                    <w:t>(2</w:t>
                  </w:r>
                  <w:r w:rsidR="00A63030" w:rsidRPr="00B170C5">
                    <w:rPr>
                      <w:rFonts w:ascii="Verdana" w:hAnsi="Verdana"/>
                      <w:b/>
                      <w:bCs/>
                    </w:rPr>
                    <w:t>)</w:t>
                  </w:r>
                  <w:r w:rsidR="002809E9">
                    <w:rPr>
                      <w:rFonts w:ascii="Verdana" w:hAnsi="Verdana"/>
                      <w:b/>
                      <w:bCs/>
                    </w:rPr>
                    <w:t xml:space="preserve"> </w:t>
                  </w:r>
                  <w:r>
                    <w:rPr>
                      <w:rFonts w:ascii="Verdana" w:hAnsi="Verdana"/>
                      <w:b/>
                      <w:bCs/>
                    </w:rPr>
                    <w:t>P</w:t>
                  </w:r>
                  <w:r w:rsidR="00A63030" w:rsidRPr="00B170C5">
                    <w:rPr>
                      <w:rFonts w:ascii="Verdana" w:hAnsi="Verdana"/>
                    </w:rPr>
                    <w:t>remiul de onoare al unităţii de învăţământ</w:t>
                  </w:r>
                  <w:r w:rsidR="004C713C" w:rsidRPr="00B170C5">
                    <w:rPr>
                      <w:rFonts w:ascii="Verdana" w:hAnsi="Verdana"/>
                    </w:rPr>
                    <w:t xml:space="preserve"> (</w:t>
                  </w:r>
                  <w:r w:rsidR="004C713C" w:rsidRPr="00B170C5">
                    <w:rPr>
                      <w:rFonts w:ascii="Verdana" w:hAnsi="Verdana" w:cs="Verdana"/>
                      <w:color w:val="333333"/>
                    </w:rPr>
                    <w:t>Premiul de onoare al şcolii</w:t>
                  </w:r>
                  <w:r>
                    <w:rPr>
                      <w:rFonts w:ascii="Verdana" w:hAnsi="Verdana" w:cs="Verdana"/>
                      <w:color w:val="333333"/>
                    </w:rPr>
                    <w:t xml:space="preserve"> intitulat</w:t>
                  </w:r>
                  <w:r w:rsidR="004C713C" w:rsidRPr="00B170C5">
                    <w:rPr>
                      <w:rFonts w:ascii="Verdana" w:hAnsi="Verdana" w:cs="Verdana"/>
                      <w:color w:val="333333"/>
                    </w:rPr>
                    <w:t xml:space="preserve"> </w:t>
                  </w:r>
                  <w:r w:rsidR="00B5165C">
                    <w:rPr>
                      <w:rFonts w:ascii="Verdana" w:hAnsi="Verdana" w:cs="Verdana"/>
                      <w:color w:val="333333"/>
                    </w:rPr>
                    <w:t>”</w:t>
                  </w:r>
                  <w:r w:rsidR="00B5165C" w:rsidRPr="006928F5">
                    <w:rPr>
                      <w:rFonts w:ascii="Verdana" w:hAnsi="Verdana" w:cs="Verdana"/>
                      <w:b/>
                      <w:color w:val="333333"/>
                    </w:rPr>
                    <w:t>ELEVUL ANULUI</w:t>
                  </w:r>
                  <w:r w:rsidR="00B5165C">
                    <w:rPr>
                      <w:rFonts w:ascii="Verdana" w:hAnsi="Verdana" w:cs="Verdana"/>
                      <w:color w:val="333333"/>
                    </w:rPr>
                    <w:t>”</w:t>
                  </w:r>
                  <w:r w:rsidR="009D6B82">
                    <w:rPr>
                      <w:rFonts w:ascii="Verdana" w:hAnsi="Verdana" w:cs="Verdana"/>
                      <w:color w:val="333333"/>
                    </w:rPr>
                    <w:t>)</w:t>
                  </w:r>
                  <w:r w:rsidR="00B5165C">
                    <w:rPr>
                      <w:rFonts w:ascii="Verdana" w:hAnsi="Verdana" w:cs="Verdana"/>
                      <w:color w:val="333333"/>
                    </w:rPr>
                    <w:t xml:space="preserve"> </w:t>
                  </w:r>
                  <w:r w:rsidR="004C713C" w:rsidRPr="00B170C5">
                    <w:rPr>
                      <w:rFonts w:ascii="Verdana" w:hAnsi="Verdana" w:cs="Verdana"/>
                      <w:color w:val="333333"/>
                    </w:rPr>
                    <w:t>se acordă elevului</w:t>
                  </w:r>
                  <w:r w:rsidR="006C0AE5" w:rsidRPr="00B170C5">
                    <w:rPr>
                      <w:rFonts w:ascii="Verdana" w:hAnsi="Verdana" w:cs="Verdana"/>
                      <w:color w:val="333333"/>
                    </w:rPr>
                    <w:t>/elevilor</w:t>
                  </w:r>
                  <w:r w:rsidR="004C713C" w:rsidRPr="00B170C5">
                    <w:rPr>
                      <w:rFonts w:ascii="Verdana" w:hAnsi="Verdana" w:cs="Verdana"/>
                      <w:color w:val="333333"/>
                    </w:rPr>
                    <w:t xml:space="preserve"> c</w:t>
                  </w:r>
                  <w:r w:rsidR="006C0AE5" w:rsidRPr="00B170C5">
                    <w:rPr>
                      <w:rFonts w:ascii="Verdana" w:hAnsi="Verdana" w:cs="Verdana"/>
                      <w:color w:val="333333"/>
                    </w:rPr>
                    <w:t>are au obtinut</w:t>
                  </w:r>
                  <w:r w:rsidR="004C713C" w:rsidRPr="00B170C5">
                    <w:rPr>
                      <w:rFonts w:ascii="Verdana" w:hAnsi="Verdana" w:cs="Verdana"/>
                      <w:color w:val="333333"/>
                    </w:rPr>
                    <w:t xml:space="preserve"> media 10 an</w:t>
                  </w:r>
                  <w:r w:rsidR="006C0AE5" w:rsidRPr="00B170C5">
                    <w:rPr>
                      <w:rFonts w:ascii="Verdana" w:hAnsi="Verdana" w:cs="Verdana"/>
                      <w:color w:val="333333"/>
                    </w:rPr>
                    <w:t>uala</w:t>
                  </w:r>
                  <w:r w:rsidR="009D6B82">
                    <w:rPr>
                      <w:rFonts w:ascii="Verdana" w:hAnsi="Verdana" w:cs="Verdana"/>
                      <w:color w:val="333333"/>
                    </w:rPr>
                    <w:t>.</w:t>
                  </w:r>
                </w:p>
                <w:p w:rsidR="001D22D9" w:rsidRDefault="001D22D9" w:rsidP="00F84325">
                  <w:pPr>
                    <w:pStyle w:val="Default"/>
                    <w:spacing w:line="360" w:lineRule="auto"/>
                    <w:rPr>
                      <w:rFonts w:ascii="Verdana" w:hAnsi="Verdana" w:cs="Verdana"/>
                      <w:color w:val="333333"/>
                    </w:rPr>
                  </w:pPr>
                  <w:r w:rsidRPr="002809E9">
                    <w:rPr>
                      <w:rFonts w:ascii="Verdana" w:hAnsi="Verdana" w:cs="Verdana"/>
                      <w:b/>
                      <w:color w:val="333333"/>
                    </w:rPr>
                    <w:t>(3)</w:t>
                  </w:r>
                  <w:r>
                    <w:rPr>
                      <w:rFonts w:ascii="Verdana" w:hAnsi="Verdana" w:cs="Verdana"/>
                      <w:color w:val="333333"/>
                    </w:rPr>
                    <w:t xml:space="preserve"> Premiul “Elevul lunii”, acordat elevului cu cele mai multe note de 10 pe luna.</w:t>
                  </w:r>
                </w:p>
                <w:p w:rsidR="00B2004F" w:rsidRPr="00B170C5" w:rsidRDefault="00B2004F" w:rsidP="00F84325">
                  <w:pPr>
                    <w:pStyle w:val="Default"/>
                    <w:spacing w:line="360" w:lineRule="auto"/>
                    <w:rPr>
                      <w:rFonts w:ascii="Verdana" w:hAnsi="Verdana"/>
                      <w:b/>
                      <w:bCs/>
                    </w:rPr>
                  </w:pPr>
                  <w:r>
                    <w:rPr>
                      <w:rFonts w:ascii="Verdana" w:hAnsi="Verdana" w:cs="Verdana"/>
                      <w:color w:val="333333"/>
                    </w:rPr>
                    <w:t>(4)Dupa aprobarea in Consiliul Profesoral se poate acorda acelasi premiu pana la diferente de 0,1</w:t>
                  </w:r>
                  <w:r w:rsidR="006928F5">
                    <w:rPr>
                      <w:rFonts w:ascii="Verdana" w:hAnsi="Verdana" w:cs="Verdana"/>
                      <w:color w:val="333333"/>
                    </w:rPr>
                    <w:t>0</w:t>
                  </w:r>
                  <w:r>
                    <w:rPr>
                      <w:rFonts w:ascii="Verdana" w:hAnsi="Verdana" w:cs="Verdana"/>
                      <w:color w:val="333333"/>
                    </w:rPr>
                    <w:t xml:space="preserve"> sutimi.</w:t>
                  </w:r>
                </w:p>
                <w:p w:rsidR="00720E36" w:rsidRPr="00B170C5" w:rsidRDefault="00CC4DCA" w:rsidP="00F84325">
                  <w:pPr>
                    <w:spacing w:after="0" w:line="360" w:lineRule="auto"/>
                    <w:rPr>
                      <w:rFonts w:ascii="Verdana" w:hAnsi="Verdana" w:cs="Verdana"/>
                      <w:color w:val="333333"/>
                      <w:sz w:val="24"/>
                      <w:szCs w:val="24"/>
                      <w:lang w:val="it-IT"/>
                    </w:rPr>
                  </w:pPr>
                  <w:r>
                    <w:rPr>
                      <w:rFonts w:ascii="Verdana" w:hAnsi="Verdana" w:cs="Verdana"/>
                      <w:b/>
                      <w:bCs/>
                      <w:color w:val="333333"/>
                      <w:sz w:val="24"/>
                      <w:szCs w:val="24"/>
                      <w:lang w:val="it-IT"/>
                    </w:rPr>
                    <w:t>A</w:t>
                  </w:r>
                  <w:r w:rsidR="00720E36" w:rsidRPr="00B170C5">
                    <w:rPr>
                      <w:rFonts w:ascii="Verdana" w:hAnsi="Verdana" w:cs="Verdana"/>
                      <w:b/>
                      <w:bCs/>
                      <w:color w:val="333333"/>
                      <w:sz w:val="24"/>
                      <w:szCs w:val="24"/>
                      <w:lang w:val="it-IT"/>
                    </w:rPr>
                    <w:t>rt.1</w:t>
                  </w:r>
                  <w:r w:rsidR="00BF2D62">
                    <w:rPr>
                      <w:rFonts w:ascii="Verdana" w:hAnsi="Verdana" w:cs="Verdana"/>
                      <w:b/>
                      <w:bCs/>
                      <w:color w:val="333333"/>
                      <w:sz w:val="24"/>
                      <w:szCs w:val="24"/>
                      <w:lang w:val="it-IT"/>
                    </w:rPr>
                    <w:t>1</w:t>
                  </w:r>
                  <w:r w:rsidR="008156AB">
                    <w:rPr>
                      <w:rFonts w:ascii="Verdana" w:hAnsi="Verdana" w:cs="Verdana"/>
                      <w:b/>
                      <w:bCs/>
                      <w:color w:val="333333"/>
                      <w:sz w:val="24"/>
                      <w:szCs w:val="24"/>
                      <w:lang w:val="it-IT"/>
                    </w:rPr>
                    <w:t>0</w:t>
                  </w:r>
                  <w:r w:rsidR="00720E36" w:rsidRPr="00B170C5">
                    <w:rPr>
                      <w:rFonts w:ascii="Verdana" w:hAnsi="Verdana" w:cs="Verdana"/>
                      <w:b/>
                      <w:bCs/>
                      <w:color w:val="333333"/>
                      <w:sz w:val="24"/>
                      <w:szCs w:val="24"/>
                      <w:lang w:val="it-IT"/>
                    </w:rPr>
                    <w:t>.</w:t>
                  </w:r>
                  <w:r w:rsidR="00720E36" w:rsidRPr="00B170C5">
                    <w:rPr>
                      <w:rFonts w:ascii="Verdana" w:hAnsi="Verdana" w:cs="Verdana"/>
                      <w:color w:val="333333"/>
                      <w:sz w:val="24"/>
                      <w:szCs w:val="24"/>
                      <w:lang w:val="it-IT"/>
                    </w:rPr>
                    <w:t xml:space="preserve"> Burse şi alte ajutoare ocazionale:</w:t>
                  </w:r>
                </w:p>
                <w:p w:rsidR="00720E36" w:rsidRPr="00B170C5" w:rsidRDefault="00720E36"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it-IT"/>
                    </w:rPr>
                    <w:t>a)</w:t>
                  </w:r>
                  <w:r w:rsidRPr="00B170C5">
                    <w:rPr>
                      <w:rFonts w:ascii="Verdana" w:hAnsi="Verdana" w:cs="Verdana"/>
                      <w:color w:val="333333"/>
                      <w:sz w:val="24"/>
                      <w:szCs w:val="24"/>
                      <w:lang w:val="it-IT"/>
                    </w:rPr>
                    <w:t xml:space="preserve"> Pentru a stabili bursele sociale, de studiu şi de merit, Comisia de burse va afişa la avizierul elevilor şi în cancelarie condiţiile care trebuie îndeplinite şi actele necesare, până la începerea anului şcolar sau în termen de 2 săptămâni de la eventuala Hotărâre de Guvern care reglementează acest lucru</w:t>
                  </w:r>
                  <w:r w:rsidR="006C0AE5" w:rsidRPr="00B170C5">
                    <w:rPr>
                      <w:rFonts w:ascii="Verdana" w:hAnsi="Verdana" w:cs="Verdana"/>
                      <w:color w:val="333333"/>
                      <w:sz w:val="24"/>
                      <w:szCs w:val="24"/>
                      <w:lang w:val="it-IT"/>
                    </w:rPr>
                    <w:t>;</w:t>
                  </w:r>
                  <w:r w:rsidRPr="00B170C5">
                    <w:rPr>
                      <w:rFonts w:ascii="Verdana" w:hAnsi="Verdana" w:cs="Verdana"/>
                      <w:color w:val="333333"/>
                      <w:sz w:val="24"/>
                      <w:szCs w:val="24"/>
                      <w:lang w:val="it-IT"/>
                    </w:rPr>
                    <w:br/>
                  </w:r>
                  <w:r w:rsidRPr="00B170C5">
                    <w:rPr>
                      <w:rFonts w:ascii="Verdana" w:hAnsi="Verdana" w:cs="Verdana"/>
                      <w:b/>
                      <w:bCs/>
                      <w:color w:val="333333"/>
                      <w:sz w:val="24"/>
                      <w:szCs w:val="24"/>
                      <w:lang w:val="it-IT"/>
                    </w:rPr>
                    <w:t>b)</w:t>
                  </w:r>
                  <w:r w:rsidRPr="00B170C5">
                    <w:rPr>
                      <w:rFonts w:ascii="Verdana" w:hAnsi="Verdana" w:cs="Verdana"/>
                      <w:color w:val="333333"/>
                      <w:sz w:val="24"/>
                      <w:szCs w:val="24"/>
                      <w:lang w:val="it-IT"/>
                    </w:rPr>
                    <w:t xml:space="preserve"> Diriginţii vor comunica aceste condiţii la clase</w:t>
                  </w:r>
                  <w:r w:rsidR="006C0AE5" w:rsidRPr="00B170C5">
                    <w:rPr>
                      <w:rFonts w:ascii="Verdana" w:hAnsi="Verdana" w:cs="Verdana"/>
                      <w:color w:val="333333"/>
                      <w:sz w:val="24"/>
                      <w:szCs w:val="24"/>
                      <w:lang w:val="it-IT"/>
                    </w:rPr>
                    <w:t>;</w:t>
                  </w:r>
                  <w:r w:rsidRPr="00B170C5">
                    <w:rPr>
                      <w:rFonts w:ascii="Verdana" w:hAnsi="Verdana" w:cs="Verdana"/>
                      <w:color w:val="333333"/>
                      <w:sz w:val="24"/>
                      <w:szCs w:val="24"/>
                      <w:lang w:val="it-IT"/>
                    </w:rPr>
                    <w:br/>
                  </w:r>
                  <w:r w:rsidRPr="00B170C5">
                    <w:rPr>
                      <w:rFonts w:ascii="Verdana" w:hAnsi="Verdana" w:cs="Verdana"/>
                      <w:b/>
                      <w:bCs/>
                      <w:color w:val="333333"/>
                      <w:sz w:val="24"/>
                      <w:szCs w:val="24"/>
                      <w:lang w:val="it-IT"/>
                    </w:rPr>
                    <w:t>c)</w:t>
                  </w:r>
                  <w:r w:rsidRPr="00B170C5">
                    <w:rPr>
                      <w:rFonts w:ascii="Verdana" w:hAnsi="Verdana" w:cs="Verdana"/>
                      <w:color w:val="333333"/>
                      <w:sz w:val="24"/>
                      <w:szCs w:val="24"/>
                      <w:lang w:val="it-IT"/>
                    </w:rPr>
                    <w:t xml:space="preserve"> Elevii care îndeplinesc condiţiile de bursă sau de obţinere a altor ajutoare ocazionale vor depune cerere însoţită de actele corespunzătoare la secretariat (unde vor fi înregistrate individual) în termen de 2 săptămâni de la afişarea condiţiilor de bursă. Cererea şi actele vor fi verificate şi vizate de diriginte</w:t>
                  </w:r>
                  <w:r w:rsidR="006C0AE5" w:rsidRPr="00B170C5">
                    <w:rPr>
                      <w:rFonts w:ascii="Verdana" w:hAnsi="Verdana" w:cs="Verdana"/>
                      <w:color w:val="333333"/>
                      <w:sz w:val="24"/>
                      <w:szCs w:val="24"/>
                      <w:lang w:val="it-IT"/>
                    </w:rPr>
                    <w:t>;</w:t>
                  </w:r>
                </w:p>
                <w:p w:rsidR="00720E36" w:rsidRDefault="00CC4DCA" w:rsidP="00F84325">
                  <w:pPr>
                    <w:spacing w:after="0" w:line="360" w:lineRule="auto"/>
                    <w:rPr>
                      <w:rFonts w:ascii="Verdana" w:hAnsi="Verdana" w:cs="Verdana"/>
                      <w:color w:val="333333"/>
                      <w:sz w:val="24"/>
                      <w:szCs w:val="24"/>
                      <w:lang w:val="it-IT"/>
                    </w:rPr>
                  </w:pPr>
                  <w:r>
                    <w:rPr>
                      <w:rFonts w:ascii="Verdana" w:hAnsi="Verdana" w:cs="Verdana"/>
                      <w:b/>
                      <w:bCs/>
                      <w:color w:val="333333"/>
                      <w:sz w:val="24"/>
                      <w:szCs w:val="24"/>
                      <w:lang w:val="it-IT"/>
                    </w:rPr>
                    <w:t>(d)</w:t>
                  </w:r>
                  <w:r w:rsidR="00720E36" w:rsidRPr="00B170C5">
                    <w:rPr>
                      <w:rFonts w:ascii="Verdana" w:hAnsi="Verdana" w:cs="Verdana"/>
                      <w:color w:val="333333"/>
                      <w:sz w:val="24"/>
                      <w:szCs w:val="24"/>
                      <w:lang w:val="it-IT"/>
                    </w:rPr>
                    <w:t xml:space="preserve"> Comisia de burse va analiza cererile şi va înainta propuneri de bursă la C</w:t>
                  </w:r>
                  <w:r w:rsidR="009D6B82">
                    <w:rPr>
                      <w:rFonts w:ascii="Verdana" w:hAnsi="Verdana" w:cs="Verdana"/>
                      <w:color w:val="333333"/>
                      <w:sz w:val="24"/>
                      <w:szCs w:val="24"/>
                      <w:lang w:val="it-IT"/>
                    </w:rPr>
                    <w:t>.</w:t>
                  </w:r>
                  <w:r w:rsidR="00720E36" w:rsidRPr="00B170C5">
                    <w:rPr>
                      <w:rFonts w:ascii="Verdana" w:hAnsi="Verdana" w:cs="Verdana"/>
                      <w:color w:val="333333"/>
                      <w:sz w:val="24"/>
                      <w:szCs w:val="24"/>
                      <w:lang w:val="it-IT"/>
                    </w:rPr>
                    <w:t>A</w:t>
                  </w:r>
                  <w:r w:rsidR="009D6B82">
                    <w:rPr>
                      <w:rFonts w:ascii="Verdana" w:hAnsi="Verdana" w:cs="Verdana"/>
                      <w:color w:val="333333"/>
                      <w:sz w:val="24"/>
                      <w:szCs w:val="24"/>
                      <w:lang w:val="it-IT"/>
                    </w:rPr>
                    <w:t>.</w:t>
                  </w:r>
                  <w:r w:rsidR="00720E36" w:rsidRPr="00B170C5">
                    <w:rPr>
                      <w:rFonts w:ascii="Verdana" w:hAnsi="Verdana" w:cs="Verdana"/>
                      <w:color w:val="333333"/>
                      <w:sz w:val="24"/>
                      <w:szCs w:val="24"/>
                      <w:lang w:val="it-IT"/>
                    </w:rPr>
                    <w:t xml:space="preserve"> în termen de 2 săptămâni. Cererile nedepuse în termen sau neînsoţite de acte justificative nu vor fi luate în considerare de Comisia de burse.</w:t>
                  </w:r>
                </w:p>
                <w:p w:rsidR="006928F5" w:rsidRDefault="006928F5" w:rsidP="00F84325">
                  <w:pPr>
                    <w:spacing w:after="0" w:line="360" w:lineRule="auto"/>
                    <w:rPr>
                      <w:rFonts w:ascii="Verdana" w:hAnsi="Verdana" w:cs="Verdana"/>
                      <w:color w:val="333333"/>
                      <w:sz w:val="24"/>
                      <w:szCs w:val="24"/>
                      <w:lang w:val="it-IT"/>
                    </w:rPr>
                  </w:pPr>
                  <w:r>
                    <w:rPr>
                      <w:rFonts w:ascii="Verdana" w:hAnsi="Verdana" w:cs="Verdana"/>
                      <w:color w:val="333333"/>
                      <w:sz w:val="24"/>
                      <w:szCs w:val="24"/>
                      <w:lang w:val="it-IT"/>
                    </w:rPr>
                    <w:t>(</w:t>
                  </w:r>
                  <w:r w:rsidRPr="006928F5">
                    <w:rPr>
                      <w:rFonts w:ascii="Verdana" w:hAnsi="Verdana" w:cs="Verdana"/>
                      <w:b/>
                      <w:color w:val="333333"/>
                      <w:sz w:val="24"/>
                      <w:szCs w:val="24"/>
                      <w:lang w:val="it-IT"/>
                    </w:rPr>
                    <w:t>e)</w:t>
                  </w:r>
                  <w:r>
                    <w:rPr>
                      <w:rFonts w:ascii="Verdana" w:hAnsi="Verdana" w:cs="Verdana"/>
                      <w:color w:val="333333"/>
                      <w:sz w:val="24"/>
                      <w:szCs w:val="24"/>
                      <w:lang w:val="it-IT"/>
                    </w:rPr>
                    <w:t xml:space="preserve"> bursele de merit se vor acorda in functie de medie, in limita fondurilor bugetare alocate in acest sens.</w:t>
                  </w:r>
                </w:p>
                <w:p w:rsidR="006928F5" w:rsidRPr="00B170C5" w:rsidRDefault="006928F5" w:rsidP="00F84325">
                  <w:pPr>
                    <w:spacing w:after="0" w:line="360" w:lineRule="auto"/>
                    <w:rPr>
                      <w:rFonts w:ascii="Verdana" w:hAnsi="Verdana" w:cs="Verdana"/>
                      <w:color w:val="333333"/>
                      <w:sz w:val="24"/>
                      <w:szCs w:val="24"/>
                      <w:lang w:val="it-IT"/>
                    </w:rPr>
                  </w:pPr>
                  <w:r>
                    <w:rPr>
                      <w:rFonts w:ascii="Verdana" w:hAnsi="Verdana" w:cs="Verdana"/>
                      <w:color w:val="333333"/>
                      <w:sz w:val="24"/>
                      <w:szCs w:val="24"/>
                      <w:lang w:val="it-IT"/>
                    </w:rPr>
                    <w:t>(</w:t>
                  </w:r>
                  <w:r w:rsidRPr="006928F5">
                    <w:rPr>
                      <w:rFonts w:ascii="Verdana" w:hAnsi="Verdana" w:cs="Verdana"/>
                      <w:b/>
                      <w:color w:val="333333"/>
                      <w:sz w:val="24"/>
                      <w:szCs w:val="24"/>
                      <w:lang w:val="it-IT"/>
                    </w:rPr>
                    <w:t>f</w:t>
                  </w:r>
                  <w:r>
                    <w:rPr>
                      <w:rFonts w:ascii="Verdana" w:hAnsi="Verdana" w:cs="Verdana"/>
                      <w:color w:val="333333"/>
                      <w:sz w:val="24"/>
                      <w:szCs w:val="24"/>
                      <w:lang w:val="it-IT"/>
                    </w:rPr>
                    <w:t>) elevii care au avut o performanta deosebita intr–un anumit domeniu, prin analiza Consiliului de administratie, vor fi beneficiari de bursa de merit.</w:t>
                  </w:r>
                </w:p>
                <w:p w:rsidR="00A63030" w:rsidRPr="00B170C5" w:rsidRDefault="005D7A50" w:rsidP="00F84325">
                  <w:pPr>
                    <w:pStyle w:val="BodyText"/>
                    <w:numPr>
                      <w:ilvl w:val="0"/>
                      <w:numId w:val="25"/>
                    </w:numPr>
                    <w:spacing w:line="360" w:lineRule="auto"/>
                    <w:rPr>
                      <w:rFonts w:ascii="Verdana" w:hAnsi="Verdana" w:cs="Verdana"/>
                      <w:b/>
                    </w:rPr>
                  </w:pPr>
                  <w:r w:rsidRPr="00B170C5">
                    <w:rPr>
                      <w:rFonts w:ascii="Verdana" w:hAnsi="Verdana" w:cs="Verdana"/>
                      <w:b/>
                    </w:rPr>
                    <w:t>Sancțiuni:</w:t>
                  </w:r>
                </w:p>
                <w:p w:rsidR="00AC31B7" w:rsidRPr="00762E6D" w:rsidRDefault="005D7A50" w:rsidP="00064E71">
                  <w:pPr>
                    <w:pStyle w:val="Default"/>
                    <w:spacing w:line="360" w:lineRule="auto"/>
                    <w:rPr>
                      <w:rFonts w:ascii="Verdana" w:hAnsi="Verdana"/>
                    </w:rPr>
                  </w:pPr>
                  <w:r w:rsidRPr="00B170C5">
                    <w:rPr>
                      <w:rFonts w:ascii="Verdana" w:hAnsi="Verdana"/>
                      <w:b/>
                      <w:bCs/>
                    </w:rPr>
                    <w:t>Art. 1</w:t>
                  </w:r>
                  <w:r w:rsidR="00BF2D62">
                    <w:rPr>
                      <w:rFonts w:ascii="Verdana" w:hAnsi="Verdana"/>
                      <w:b/>
                      <w:bCs/>
                    </w:rPr>
                    <w:t>1</w:t>
                  </w:r>
                  <w:r w:rsidR="008156AB">
                    <w:rPr>
                      <w:rFonts w:ascii="Verdana" w:hAnsi="Verdana"/>
                      <w:b/>
                      <w:bCs/>
                    </w:rPr>
                    <w:t>1</w:t>
                  </w:r>
                  <w:r w:rsidRPr="00B170C5">
                    <w:rPr>
                      <w:rFonts w:ascii="Verdana" w:hAnsi="Verdana"/>
                      <w:b/>
                      <w:bCs/>
                    </w:rPr>
                    <w:t xml:space="preserve">. - (1) </w:t>
                  </w:r>
                  <w:r w:rsidRPr="00B170C5">
                    <w:rPr>
                      <w:rFonts w:ascii="Verdana" w:hAnsi="Verdana"/>
                    </w:rPr>
                    <w:t>Elevii din sistemul de învăţământ de stat</w:t>
                  </w:r>
                  <w:r w:rsidR="00AC0426" w:rsidRPr="00B170C5">
                    <w:rPr>
                      <w:rFonts w:ascii="Verdana" w:hAnsi="Verdana"/>
                    </w:rPr>
                    <w:t xml:space="preserve"> </w:t>
                  </w:r>
                  <w:r w:rsidRPr="00B170C5">
                    <w:rPr>
                      <w:rFonts w:ascii="Verdana" w:hAnsi="Verdana"/>
                    </w:rPr>
                    <w:t xml:space="preserve"> care săvârşesc fapte prin care se încalcă dispoziţiile legale în vigoare, inclusiv regulamentele şcolare, vor fi sancţionaţi în funcţie de gravitatea acestora</w:t>
                  </w:r>
                  <w:r w:rsidR="000E49DE">
                    <w:rPr>
                      <w:rFonts w:ascii="Verdana" w:hAnsi="Verdana"/>
                    </w:rPr>
                    <w:t xml:space="preserve">, conform art. </w:t>
                  </w:r>
                  <w:r w:rsidR="00D0652B">
                    <w:rPr>
                      <w:rFonts w:ascii="Verdana" w:hAnsi="Verdana"/>
                    </w:rPr>
                    <w:t>16</w:t>
                  </w:r>
                  <w:r w:rsidR="000E49DE">
                    <w:rPr>
                      <w:rFonts w:ascii="Verdana" w:hAnsi="Verdana"/>
                    </w:rPr>
                    <w:t>-</w:t>
                  </w:r>
                  <w:r w:rsidR="00D0652B">
                    <w:rPr>
                      <w:rFonts w:ascii="Verdana" w:hAnsi="Verdana"/>
                    </w:rPr>
                    <w:t>28</w:t>
                  </w:r>
                  <w:r w:rsidR="000E49DE">
                    <w:rPr>
                      <w:rFonts w:ascii="Verdana" w:hAnsi="Verdana"/>
                    </w:rPr>
                    <w:t>,</w:t>
                  </w:r>
                  <w:r w:rsidR="00C94E0A">
                    <w:rPr>
                      <w:rFonts w:ascii="Verdana" w:hAnsi="Verdana"/>
                    </w:rPr>
                    <w:t xml:space="preserve"> </w:t>
                  </w:r>
                  <w:r w:rsidR="000E49DE">
                    <w:rPr>
                      <w:rFonts w:ascii="Verdana" w:hAnsi="Verdana"/>
                    </w:rPr>
                    <w:t>din</w:t>
                  </w:r>
                  <w:r w:rsidR="00D0652B" w:rsidRPr="00A61775">
                    <w:rPr>
                      <w:rFonts w:ascii="Verdana" w:hAnsi="Verdana" w:cs="Verdana"/>
                      <w:bCs/>
                      <w:i/>
                      <w:color w:val="333333"/>
                      <w:lang w:val="it-IT"/>
                    </w:rPr>
                    <w:t xml:space="preserve"> Statutul elevului/2016</w:t>
                  </w:r>
                  <w:r w:rsidR="000E49DE">
                    <w:rPr>
                      <w:rFonts w:ascii="Verdana" w:hAnsi="Verdana"/>
                    </w:rPr>
                    <w:t xml:space="preserve"> </w:t>
                  </w:r>
                  <w:r w:rsidR="00064E71">
                    <w:rPr>
                      <w:rFonts w:ascii="Verdana" w:hAnsi="Verdana"/>
                    </w:rPr>
                    <w:t>si prezentului regulament.</w:t>
                  </w:r>
                </w:p>
              </w:tc>
            </w:tr>
            <w:tr w:rsidR="00AC31B7" w:rsidRPr="00B170C5">
              <w:trPr>
                <w:trHeight w:val="450"/>
              </w:trPr>
              <w:tc>
                <w:tcPr>
                  <w:tcW w:w="3950" w:type="pct"/>
                </w:tcPr>
                <w:p w:rsidR="00AC31B7" w:rsidRPr="00B170C5" w:rsidRDefault="00AC31B7" w:rsidP="00F84325">
                  <w:pPr>
                    <w:spacing w:after="0" w:line="360" w:lineRule="auto"/>
                    <w:rPr>
                      <w:rFonts w:ascii="Verdana" w:hAnsi="Verdana" w:cs="Verdana"/>
                      <w:b/>
                      <w:bCs/>
                      <w:color w:val="FF0000"/>
                      <w:sz w:val="24"/>
                      <w:szCs w:val="24"/>
                    </w:rPr>
                  </w:pPr>
                </w:p>
              </w:tc>
              <w:tc>
                <w:tcPr>
                  <w:tcW w:w="350" w:type="pct"/>
                  <w:tcMar>
                    <w:top w:w="0" w:type="dxa"/>
                    <w:left w:w="0" w:type="dxa"/>
                    <w:bottom w:w="0" w:type="dxa"/>
                    <w:right w:w="0" w:type="dxa"/>
                  </w:tcMar>
                  <w:vAlign w:val="center"/>
                </w:tcPr>
                <w:p w:rsidR="00AC31B7" w:rsidRPr="00B170C5" w:rsidRDefault="00AC31B7" w:rsidP="00F84325">
                  <w:pPr>
                    <w:spacing w:after="0" w:line="360" w:lineRule="auto"/>
                    <w:rPr>
                      <w:rFonts w:ascii="Verdana" w:hAnsi="Verdana" w:cs="Verdana"/>
                      <w:color w:val="FF0000"/>
                      <w:sz w:val="24"/>
                      <w:szCs w:val="24"/>
                    </w:rPr>
                  </w:pPr>
                </w:p>
              </w:tc>
              <w:tc>
                <w:tcPr>
                  <w:tcW w:w="350" w:type="pct"/>
                  <w:tcMar>
                    <w:top w:w="0" w:type="dxa"/>
                    <w:left w:w="510" w:type="dxa"/>
                    <w:bottom w:w="0" w:type="dxa"/>
                    <w:right w:w="0" w:type="dxa"/>
                  </w:tcMar>
                  <w:vAlign w:val="center"/>
                </w:tcPr>
                <w:p w:rsidR="00AC31B7" w:rsidRPr="00B170C5" w:rsidRDefault="00AC31B7" w:rsidP="00F84325">
                  <w:pPr>
                    <w:spacing w:after="0" w:line="360" w:lineRule="auto"/>
                    <w:rPr>
                      <w:rFonts w:ascii="Verdana" w:hAnsi="Verdana" w:cs="Verdana"/>
                      <w:color w:val="FF0000"/>
                      <w:sz w:val="24"/>
                      <w:szCs w:val="24"/>
                    </w:rPr>
                  </w:pPr>
                </w:p>
              </w:tc>
              <w:tc>
                <w:tcPr>
                  <w:tcW w:w="350" w:type="pct"/>
                  <w:tcMar>
                    <w:left w:w="510" w:type="dxa"/>
                  </w:tcMar>
                  <w:vAlign w:val="center"/>
                </w:tcPr>
                <w:p w:rsidR="00AC31B7" w:rsidRPr="00B170C5" w:rsidRDefault="00AC31B7" w:rsidP="00F84325">
                  <w:pPr>
                    <w:spacing w:after="0" w:line="360" w:lineRule="auto"/>
                    <w:rPr>
                      <w:rFonts w:ascii="Verdana" w:hAnsi="Verdana" w:cs="Verdana"/>
                      <w:color w:val="FF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FF0000"/>
                <w:sz w:val="24"/>
                <w:szCs w:val="24"/>
                <w:lang w:val="ro-RO"/>
              </w:rPr>
            </w:pPr>
          </w:p>
          <w:tbl>
            <w:tblPr>
              <w:tblW w:w="5000" w:type="pct"/>
              <w:tblCellMar>
                <w:top w:w="15" w:type="dxa"/>
                <w:left w:w="15" w:type="dxa"/>
                <w:bottom w:w="15" w:type="dxa"/>
                <w:right w:w="15" w:type="dxa"/>
              </w:tblCellMar>
              <w:tblLook w:val="00A0"/>
            </w:tblPr>
            <w:tblGrid>
              <w:gridCol w:w="9629"/>
              <w:gridCol w:w="80"/>
            </w:tblGrid>
            <w:tr w:rsidR="00AC31B7" w:rsidRPr="00B170C5">
              <w:trPr>
                <w:gridAfter w:val="1"/>
                <w:wAfter w:w="41" w:type="pct"/>
              </w:trPr>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b/>
                      <w:bCs/>
                      <w:color w:val="FF0000"/>
                      <w:sz w:val="24"/>
                      <w:szCs w:val="24"/>
                    </w:rPr>
                  </w:pPr>
                </w:p>
              </w:tc>
            </w:tr>
            <w:tr w:rsidR="00AC31B7" w:rsidRPr="00B170C5" w:rsidTr="00BC388E">
              <w:trPr>
                <w:trHeight w:val="450"/>
              </w:trPr>
              <w:tc>
                <w:tcPr>
                  <w:tcW w:w="5000" w:type="pct"/>
                  <w:gridSpan w:val="2"/>
                  <w:shd w:val="clear" w:color="auto" w:fill="FFFFFF" w:themeFill="background1"/>
                  <w:tcMar>
                    <w:top w:w="0" w:type="dxa"/>
                    <w:left w:w="510" w:type="dxa"/>
                    <w:bottom w:w="0" w:type="dxa"/>
                    <w:right w:w="0" w:type="dxa"/>
                  </w:tcMar>
                </w:tcPr>
                <w:p w:rsidR="00AC31B7" w:rsidRPr="00B170C5" w:rsidRDefault="00AC31B7" w:rsidP="00F84325">
                  <w:pPr>
                    <w:autoSpaceDE w:val="0"/>
                    <w:autoSpaceDN w:val="0"/>
                    <w:adjustRightInd w:val="0"/>
                    <w:spacing w:after="0" w:line="360" w:lineRule="auto"/>
                    <w:ind w:hanging="602"/>
                    <w:rPr>
                      <w:rFonts w:ascii="Verdana" w:hAnsi="Verdana" w:cs="Verdana"/>
                      <w:color w:val="000000"/>
                      <w:sz w:val="24"/>
                      <w:szCs w:val="24"/>
                      <w:lang w:val="pt-BR"/>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4959" w:type="pct"/>
              <w:tblCellMar>
                <w:top w:w="15" w:type="dxa"/>
                <w:left w:w="15" w:type="dxa"/>
                <w:bottom w:w="15" w:type="dxa"/>
                <w:right w:w="15" w:type="dxa"/>
              </w:tblCellMar>
              <w:tblLook w:val="00A0"/>
            </w:tblPr>
            <w:tblGrid>
              <w:gridCol w:w="8408"/>
              <w:gridCol w:w="1221"/>
            </w:tblGrid>
            <w:tr w:rsidR="00AC31B7" w:rsidRPr="00B170C5">
              <w:tc>
                <w:tcPr>
                  <w:tcW w:w="0" w:type="auto"/>
                  <w:gridSpan w:val="2"/>
                  <w:tcMar>
                    <w:top w:w="0" w:type="dxa"/>
                    <w:left w:w="0" w:type="dxa"/>
                    <w:bottom w:w="0" w:type="dxa"/>
                    <w:right w:w="0" w:type="dxa"/>
                  </w:tcMar>
                </w:tcPr>
                <w:p w:rsidR="006928F5" w:rsidRDefault="006928F5" w:rsidP="00141022">
                  <w:pPr>
                    <w:tabs>
                      <w:tab w:val="left" w:pos="1972"/>
                    </w:tabs>
                    <w:spacing w:after="0" w:line="360" w:lineRule="auto"/>
                    <w:rPr>
                      <w:rFonts w:ascii="Verdana" w:hAnsi="Verdana" w:cs="Verdana"/>
                      <w:b/>
                      <w:color w:val="333333"/>
                      <w:sz w:val="24"/>
                      <w:szCs w:val="24"/>
                      <w:lang w:val="ro-RO"/>
                    </w:rPr>
                  </w:pPr>
                </w:p>
                <w:p w:rsidR="00AC31B7" w:rsidRPr="008156AB" w:rsidRDefault="008156AB" w:rsidP="006928F5">
                  <w:pPr>
                    <w:spacing w:after="0" w:line="360" w:lineRule="auto"/>
                    <w:jc w:val="center"/>
                    <w:rPr>
                      <w:rFonts w:ascii="Verdana" w:hAnsi="Verdana" w:cs="Verdana"/>
                      <w:b/>
                      <w:color w:val="333333"/>
                      <w:sz w:val="24"/>
                      <w:szCs w:val="24"/>
                      <w:lang w:val="ro-RO"/>
                    </w:rPr>
                  </w:pPr>
                  <w:r w:rsidRPr="008156AB">
                    <w:rPr>
                      <w:rFonts w:ascii="Verdana" w:hAnsi="Verdana" w:cs="Verdana"/>
                      <w:b/>
                      <w:color w:val="333333"/>
                      <w:sz w:val="24"/>
                      <w:szCs w:val="24"/>
                      <w:lang w:val="ro-RO"/>
                    </w:rPr>
                    <w:t>OBLIGATIILE PERSONALULUI DIDACTIC</w:t>
                  </w:r>
                </w:p>
              </w:tc>
            </w:tr>
            <w:tr w:rsidR="00AC31B7" w:rsidRPr="00B170C5">
              <w:trPr>
                <w:gridAfter w:val="1"/>
                <w:trHeight w:val="450"/>
              </w:trPr>
              <w:tc>
                <w:tcPr>
                  <w:tcW w:w="4366" w:type="pct"/>
                  <w:tcMar>
                    <w:top w:w="0" w:type="dxa"/>
                    <w:left w:w="510" w:type="dxa"/>
                    <w:bottom w:w="0" w:type="dxa"/>
                    <w:right w:w="0" w:type="dxa"/>
                  </w:tcMar>
                </w:tcPr>
                <w:p w:rsidR="00AC31B7" w:rsidRPr="00B170C5" w:rsidRDefault="00AC31B7" w:rsidP="008156AB">
                  <w:pPr>
                    <w:spacing w:after="0" w:line="360" w:lineRule="auto"/>
                    <w:ind w:left="360"/>
                    <w:rPr>
                      <w:rFonts w:ascii="Verdana" w:hAnsi="Verdana" w:cs="Verdana"/>
                      <w:b/>
                      <w:bCs/>
                      <w:color w:val="000000"/>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Art.1</w:t>
                  </w:r>
                  <w:r w:rsidR="008156AB">
                    <w:rPr>
                      <w:rFonts w:ascii="Verdana" w:hAnsi="Verdana" w:cs="Verdana"/>
                      <w:b/>
                      <w:bCs/>
                      <w:color w:val="333333"/>
                      <w:sz w:val="24"/>
                      <w:szCs w:val="24"/>
                      <w:lang w:val="fr-FR"/>
                    </w:rPr>
                    <w:t>12</w:t>
                  </w:r>
                  <w:r w:rsidRPr="00B170C5">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Cadrele didactice au următoarele obligaţii:</w:t>
                  </w:r>
                </w:p>
                <w:p w:rsidR="00FE1D2F"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a)</w:t>
                  </w:r>
                  <w:r w:rsidR="00E5358A">
                    <w:rPr>
                      <w:rFonts w:ascii="Verdana" w:hAnsi="Verdana" w:cs="Verdana"/>
                      <w:color w:val="333333"/>
                      <w:sz w:val="24"/>
                      <w:szCs w:val="24"/>
                      <w:lang w:val="fr-FR"/>
                    </w:rPr>
                    <w:t xml:space="preserve">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ndeplinirea atribuţiilor prevăzute în fişa individuală a postului;</w:t>
                  </w:r>
                  <w:r w:rsidRPr="00B170C5">
                    <w:rPr>
                      <w:rFonts w:ascii="Verdana" w:hAnsi="Verdana" w:cs="Verdana"/>
                      <w:color w:val="333333"/>
                      <w:sz w:val="24"/>
                      <w:szCs w:val="24"/>
                      <w:lang w:val="fr-FR"/>
                    </w:rPr>
                    <w:br/>
                    <w:t xml:space="preserve">b)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ndeplinirea sarcinilor trasate ca membri ai comisiilor de lucru</w:t>
                  </w:r>
                  <w:r w:rsidR="00E5358A">
                    <w:rPr>
                      <w:rFonts w:ascii="Verdana" w:hAnsi="Verdana" w:cs="Verdana"/>
                      <w:color w:val="333333"/>
                      <w:sz w:val="24"/>
                      <w:szCs w:val="24"/>
                      <w:lang w:val="fr-FR"/>
                    </w:rPr>
                    <w:t xml:space="preserve"> </w:t>
                  </w:r>
                  <w:r w:rsidRPr="00B170C5">
                    <w:rPr>
                      <w:rFonts w:ascii="Verdana" w:hAnsi="Verdana" w:cs="Verdana"/>
                      <w:color w:val="333333"/>
                      <w:sz w:val="24"/>
                      <w:szCs w:val="24"/>
                      <w:lang w:val="fr-FR"/>
                    </w:rPr>
                    <w:t>(de şefii acestora)</w:t>
                  </w:r>
                  <w:r w:rsidR="00B574C1">
                    <w:rPr>
                      <w:rFonts w:ascii="Verdana" w:hAnsi="Verdana" w:cs="Verdana"/>
                      <w:color w:val="333333"/>
                      <w:sz w:val="24"/>
                      <w:szCs w:val="24"/>
                      <w:lang w:val="fr-FR"/>
                    </w:rPr>
                    <w:t>, la termenele stabilite</w:t>
                  </w:r>
                  <w:r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c)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articiparea la activităţile tuturor comisiilor din care fac parte;</w:t>
                  </w:r>
                  <w:r w:rsidRPr="00B170C5">
                    <w:rPr>
                      <w:rFonts w:ascii="Verdana" w:hAnsi="Verdana" w:cs="Verdana"/>
                      <w:color w:val="333333"/>
                      <w:sz w:val="24"/>
                      <w:szCs w:val="24"/>
                      <w:lang w:val="fr-FR"/>
                    </w:rPr>
                    <w:br/>
                    <w:t xml:space="preserve">d) </w:t>
                  </w:r>
                  <w:r w:rsidR="004F4565">
                    <w:rPr>
                      <w:rFonts w:ascii="Verdana" w:hAnsi="Verdana" w:cs="Verdana"/>
                      <w:color w:val="333333"/>
                      <w:sz w:val="24"/>
                      <w:szCs w:val="24"/>
                      <w:lang w:val="fr-FR"/>
                    </w:rPr>
                    <w:t>in</w:t>
                  </w:r>
                  <w:r w:rsidRPr="00B170C5">
                    <w:rPr>
                      <w:rFonts w:ascii="Verdana" w:hAnsi="Verdana" w:cs="Verdana"/>
                      <w:color w:val="333333"/>
                      <w:sz w:val="24"/>
                      <w:szCs w:val="24"/>
                      <w:lang w:val="fr-FR"/>
                    </w:rPr>
                    <w:t>tocmirea planificărilor şi a prezentarea acestora şefilor de catedră la termenele stabilite;</w:t>
                  </w:r>
                  <w:r w:rsidRPr="00B170C5">
                    <w:rPr>
                      <w:rFonts w:ascii="Verdana" w:hAnsi="Verdana" w:cs="Verdana"/>
                      <w:color w:val="333333"/>
                      <w:sz w:val="24"/>
                      <w:szCs w:val="24"/>
                      <w:lang w:val="fr-FR"/>
                    </w:rPr>
                    <w:br/>
                    <w:t xml:space="preserve">e)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erfecţionarea în specialitate şi psihopedagogică individual şi participarea la acţiunile de perfecţionare organizate de catedră, şcoală, I.S.J., susţinerea gradelor didactice, parcurgerea stagiilor de formare periodice conform recomandărilor/deciziei Consiliului de administraţie)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f) </w:t>
                  </w:r>
                  <w:r w:rsidR="004F4565">
                    <w:rPr>
                      <w:rFonts w:ascii="Verdana" w:hAnsi="Verdana" w:cs="Verdana"/>
                      <w:color w:val="333333"/>
                      <w:sz w:val="24"/>
                      <w:szCs w:val="24"/>
                      <w:lang w:val="fr-FR"/>
                    </w:rPr>
                    <w:t>p</w:t>
                  </w:r>
                  <w:r w:rsidRPr="00B170C5">
                    <w:rPr>
                      <w:rFonts w:ascii="Verdana" w:hAnsi="Verdana" w:cs="Verdana"/>
                      <w:color w:val="333333"/>
                      <w:sz w:val="24"/>
                      <w:szCs w:val="24"/>
                      <w:lang w:val="fr-FR"/>
                    </w:rPr>
                    <w:t>regătirea cu responsabilitate a tuturor activităţilor didactice. Debutantii precum şi cadrele desemnate de Consiliul de Administraţie vor întocmi proiecte de lecţie</w:t>
                  </w:r>
                  <w:r w:rsidR="00FE1D2F" w:rsidRPr="00B170C5">
                    <w:rPr>
                      <w:rFonts w:ascii="Verdana" w:hAnsi="Verdana" w:cs="Verdana"/>
                      <w:color w:val="333333"/>
                      <w:sz w:val="24"/>
                      <w:szCs w:val="24"/>
                      <w:lang w:val="fr-FR"/>
                    </w:rPr>
                    <w:t>;</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color w:val="333333"/>
                      <w:sz w:val="24"/>
                      <w:szCs w:val="24"/>
                      <w:lang w:val="fr-FR"/>
                    </w:rPr>
                    <w:t xml:space="preserve">g) </w:t>
                  </w:r>
                  <w:r w:rsidR="004F4565">
                    <w:rPr>
                      <w:rFonts w:ascii="Verdana" w:hAnsi="Verdana" w:cs="Verdana"/>
                      <w:color w:val="333333"/>
                      <w:sz w:val="24"/>
                      <w:szCs w:val="24"/>
                      <w:lang w:val="fr-FR"/>
                    </w:rPr>
                    <w:t>i</w:t>
                  </w:r>
                  <w:r w:rsidRPr="00B170C5">
                    <w:rPr>
                      <w:rFonts w:ascii="Verdana" w:hAnsi="Verdana" w:cs="Verdana"/>
                      <w:color w:val="333333"/>
                      <w:sz w:val="24"/>
                      <w:szCs w:val="24"/>
                      <w:lang w:val="fr-FR"/>
                    </w:rPr>
                    <w:t>ntocmirea corectă şi transmiterea în termen a statisticilor şi informării solicitate de şefii comisiilor şi de direcţiune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h) folos</w:t>
                  </w:r>
                  <w:r w:rsidR="004F4565">
                    <w:rPr>
                      <w:rFonts w:ascii="Verdana" w:hAnsi="Verdana" w:cs="Verdana"/>
                      <w:color w:val="333333"/>
                      <w:sz w:val="24"/>
                      <w:szCs w:val="24"/>
                      <w:lang w:val="fr-FR"/>
                    </w:rPr>
                    <w:t>irea</w:t>
                  </w:r>
                  <w:r w:rsidRPr="00B170C5">
                    <w:rPr>
                      <w:rFonts w:ascii="Verdana" w:hAnsi="Verdana" w:cs="Verdana"/>
                      <w:color w:val="333333"/>
                      <w:sz w:val="24"/>
                      <w:szCs w:val="24"/>
                      <w:lang w:val="fr-FR"/>
                    </w:rPr>
                    <w:t xml:space="preserve"> un</w:t>
                  </w:r>
                  <w:r w:rsidR="004F4565">
                    <w:rPr>
                      <w:rFonts w:ascii="Verdana" w:hAnsi="Verdana" w:cs="Verdana"/>
                      <w:color w:val="333333"/>
                      <w:sz w:val="24"/>
                      <w:szCs w:val="24"/>
                      <w:lang w:val="fr-FR"/>
                    </w:rPr>
                    <w:t>ui</w:t>
                  </w:r>
                  <w:r w:rsidRPr="00B170C5">
                    <w:rPr>
                      <w:rFonts w:ascii="Verdana" w:hAnsi="Verdana" w:cs="Verdana"/>
                      <w:color w:val="333333"/>
                      <w:sz w:val="24"/>
                      <w:szCs w:val="24"/>
                      <w:lang w:val="fr-FR"/>
                    </w:rPr>
                    <w:t xml:space="preserve"> limbaj corespunzător în relaţiile cu elevii, cu părinţii, cu celelalte cadre didactice şi personalul şcolii</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i)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lezeze în nici un mod personalitatea elevilor, să nu primejduiască sănătatea lor fizică şi psihică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j) respect</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deontologi</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profesională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k)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desfăşoare activităţi politice şi de prozelitism religios în şcoală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 xml:space="preserve">l)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nu lipsească nemotivat de la ore</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m) consemn</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absenţel</w:t>
                  </w:r>
                  <w:r w:rsidR="004F4565">
                    <w:rPr>
                      <w:rFonts w:ascii="Verdana" w:hAnsi="Verdana" w:cs="Verdana"/>
                      <w:color w:val="333333"/>
                      <w:sz w:val="24"/>
                      <w:szCs w:val="24"/>
                      <w:lang w:val="fr-FR"/>
                    </w:rPr>
                    <w:t>or</w:t>
                  </w:r>
                  <w:r w:rsidRPr="00B170C5">
                    <w:rPr>
                      <w:rFonts w:ascii="Verdana" w:hAnsi="Verdana" w:cs="Verdana"/>
                      <w:color w:val="333333"/>
                      <w:sz w:val="24"/>
                      <w:szCs w:val="24"/>
                      <w:lang w:val="fr-FR"/>
                    </w:rPr>
                    <w:t xml:space="preserve"> la începutul orelor şi notele acordate în catalog. </w:t>
                  </w:r>
                  <w:r w:rsidRPr="00B170C5">
                    <w:rPr>
                      <w:rFonts w:ascii="Verdana" w:hAnsi="Verdana" w:cs="Verdana"/>
                      <w:color w:val="333333"/>
                      <w:sz w:val="24"/>
                      <w:szCs w:val="24"/>
                      <w:lang w:val="fr-FR"/>
                    </w:rPr>
                    <w:lastRenderedPageBreak/>
                    <w:t>Profesorii care utilizează catalogul personal au obligaţia de a consemna absenţele si notele în catalog la sfârşitul fiecărei zile de curs</w:t>
                  </w:r>
                  <w:r w:rsidR="00FE1D2F" w:rsidRPr="00B170C5">
                    <w:rPr>
                      <w:rFonts w:ascii="Verdana" w:hAnsi="Verdana" w:cs="Verdana"/>
                      <w:color w:val="333333"/>
                      <w:sz w:val="24"/>
                      <w:szCs w:val="24"/>
                      <w:lang w:val="fr-FR"/>
                    </w:rPr>
                    <w:t> ;</w:t>
                  </w:r>
                  <w:r w:rsidRPr="00B170C5">
                    <w:rPr>
                      <w:rFonts w:ascii="Verdana" w:hAnsi="Verdana" w:cs="Verdana"/>
                      <w:color w:val="333333"/>
                      <w:sz w:val="24"/>
                      <w:szCs w:val="24"/>
                      <w:lang w:val="fr-FR"/>
                    </w:rPr>
                    <w:t xml:space="preserve"> </w:t>
                  </w:r>
                  <w:r w:rsidRPr="00B170C5">
                    <w:rPr>
                      <w:rFonts w:ascii="Verdana" w:hAnsi="Verdana" w:cs="Verdana"/>
                      <w:color w:val="333333"/>
                      <w:sz w:val="24"/>
                      <w:szCs w:val="24"/>
                      <w:lang w:val="fr-FR"/>
                    </w:rPr>
                    <w:br/>
                    <w:t xml:space="preserve">n) </w:t>
                  </w:r>
                  <w:r w:rsidR="004F4565">
                    <w:rPr>
                      <w:rFonts w:ascii="Verdana" w:hAnsi="Verdana" w:cs="Verdana"/>
                      <w:color w:val="333333"/>
                      <w:sz w:val="24"/>
                      <w:szCs w:val="24"/>
                      <w:lang w:val="fr-FR"/>
                    </w:rPr>
                    <w:t>s</w:t>
                  </w:r>
                  <w:r w:rsidRPr="00B170C5">
                    <w:rPr>
                      <w:rFonts w:ascii="Verdana" w:hAnsi="Verdana" w:cs="Verdana"/>
                      <w:color w:val="333333"/>
                      <w:sz w:val="24"/>
                      <w:szCs w:val="24"/>
                      <w:lang w:val="fr-FR"/>
                    </w:rPr>
                    <w:t>ă ia măsuri de recuperare pentru elevii cu ritm mai lent de învăţare şi să desfăşoare activităţi suplimentare cu elevii capabili de performanţă</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o) respect</w:t>
                  </w:r>
                  <w:r w:rsidR="004F4565">
                    <w:rPr>
                      <w:rFonts w:ascii="Verdana" w:hAnsi="Verdana" w:cs="Verdana"/>
                      <w:color w:val="333333"/>
                      <w:sz w:val="24"/>
                      <w:szCs w:val="24"/>
                      <w:lang w:val="fr-FR"/>
                    </w:rPr>
                    <w:t>area</w:t>
                  </w:r>
                  <w:r w:rsidRPr="00B170C5">
                    <w:rPr>
                      <w:rFonts w:ascii="Verdana" w:hAnsi="Verdana" w:cs="Verdana"/>
                      <w:color w:val="333333"/>
                      <w:sz w:val="24"/>
                      <w:szCs w:val="24"/>
                      <w:lang w:val="fr-FR"/>
                    </w:rPr>
                    <w:t xml:space="preserve"> program</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şcolară şi </w:t>
                  </w:r>
                  <w:r w:rsidR="004F4565">
                    <w:rPr>
                      <w:rFonts w:ascii="Verdana" w:hAnsi="Verdana" w:cs="Verdana"/>
                      <w:color w:val="333333"/>
                      <w:sz w:val="24"/>
                      <w:szCs w:val="24"/>
                      <w:lang w:val="fr-FR"/>
                    </w:rPr>
                    <w:t xml:space="preserve">a </w:t>
                  </w:r>
                  <w:r w:rsidRPr="00B170C5">
                    <w:rPr>
                      <w:rFonts w:ascii="Verdana" w:hAnsi="Verdana" w:cs="Verdana"/>
                      <w:color w:val="333333"/>
                      <w:sz w:val="24"/>
                      <w:szCs w:val="24"/>
                      <w:lang w:val="fr-FR"/>
                    </w:rPr>
                    <w:t>ordinel</w:t>
                  </w:r>
                  <w:r w:rsidR="004F4565">
                    <w:rPr>
                      <w:rFonts w:ascii="Verdana" w:hAnsi="Verdana" w:cs="Verdana"/>
                      <w:color w:val="333333"/>
                      <w:sz w:val="24"/>
                      <w:szCs w:val="24"/>
                      <w:lang w:val="fr-FR"/>
                    </w:rPr>
                    <w:t>or</w:t>
                  </w:r>
                  <w:r w:rsidRPr="00B170C5">
                    <w:rPr>
                      <w:rFonts w:ascii="Verdana" w:hAnsi="Verdana" w:cs="Verdana"/>
                      <w:color w:val="333333"/>
                      <w:sz w:val="24"/>
                      <w:szCs w:val="24"/>
                      <w:lang w:val="fr-FR"/>
                    </w:rPr>
                    <w:t xml:space="preserve"> M.E.</w:t>
                  </w:r>
                  <w:r w:rsidR="00CC66E5">
                    <w:rPr>
                      <w:rFonts w:ascii="Verdana" w:hAnsi="Verdana" w:cs="Verdana"/>
                      <w:color w:val="333333"/>
                      <w:sz w:val="24"/>
                      <w:szCs w:val="24"/>
                      <w:lang w:val="fr-FR"/>
                    </w:rPr>
                    <w:t>N</w:t>
                  </w:r>
                  <w:r w:rsidR="004F4565">
                    <w:rPr>
                      <w:rFonts w:ascii="Verdana" w:hAnsi="Verdana" w:cs="Verdana"/>
                      <w:color w:val="333333"/>
                      <w:sz w:val="24"/>
                      <w:szCs w:val="24"/>
                      <w:lang w:val="fr-FR"/>
                    </w:rPr>
                    <w:t>.</w:t>
                  </w:r>
                  <w:r w:rsidRPr="00B170C5">
                    <w:rPr>
                      <w:rFonts w:ascii="Verdana" w:hAnsi="Verdana" w:cs="Verdana"/>
                      <w:color w:val="333333"/>
                      <w:sz w:val="24"/>
                      <w:szCs w:val="24"/>
                      <w:lang w:val="fr-FR"/>
                    </w:rPr>
                    <w:t xml:space="preserve"> privind volumul temelor de acasă (20 – 25 minute pentru o oră de curs) pentru a nu suprasolicita elevii</w:t>
                  </w:r>
                  <w:r w:rsidR="00FE1D2F" w:rsidRPr="00B170C5">
                    <w:rPr>
                      <w:rFonts w:ascii="Verdana" w:hAnsi="Verdana" w:cs="Verdana"/>
                      <w:color w:val="333333"/>
                      <w:sz w:val="24"/>
                      <w:szCs w:val="24"/>
                      <w:lang w:val="fr-FR"/>
                    </w:rPr>
                    <w:t>;</w:t>
                  </w:r>
                  <w:r w:rsidRPr="00B170C5">
                    <w:rPr>
                      <w:rFonts w:ascii="Verdana" w:hAnsi="Verdana" w:cs="Verdana"/>
                      <w:color w:val="333333"/>
                      <w:sz w:val="24"/>
                      <w:szCs w:val="24"/>
                      <w:lang w:val="fr-FR"/>
                    </w:rPr>
                    <w:br/>
                    <w:t>p) încheie</w:t>
                  </w:r>
                  <w:r w:rsidR="004F4565">
                    <w:rPr>
                      <w:rFonts w:ascii="Verdana" w:hAnsi="Verdana" w:cs="Verdana"/>
                      <w:color w:val="333333"/>
                      <w:sz w:val="24"/>
                      <w:szCs w:val="24"/>
                      <w:lang w:val="fr-FR"/>
                    </w:rPr>
                    <w:t>rea</w:t>
                  </w:r>
                  <w:r w:rsidRPr="00B170C5">
                    <w:rPr>
                      <w:rFonts w:ascii="Verdana" w:hAnsi="Verdana" w:cs="Verdana"/>
                      <w:color w:val="333333"/>
                      <w:sz w:val="24"/>
                      <w:szCs w:val="24"/>
                      <w:lang w:val="fr-FR"/>
                    </w:rPr>
                    <w:t xml:space="preserve"> situaţi</w:t>
                  </w:r>
                  <w:r w:rsidR="004F4565">
                    <w:rPr>
                      <w:rFonts w:ascii="Verdana" w:hAnsi="Verdana" w:cs="Verdana"/>
                      <w:color w:val="333333"/>
                      <w:sz w:val="24"/>
                      <w:szCs w:val="24"/>
                      <w:lang w:val="fr-FR"/>
                    </w:rPr>
                    <w:t>ei</w:t>
                  </w:r>
                  <w:r w:rsidRPr="00B170C5">
                    <w:rPr>
                      <w:rFonts w:ascii="Verdana" w:hAnsi="Verdana" w:cs="Verdana"/>
                      <w:color w:val="333333"/>
                      <w:sz w:val="24"/>
                      <w:szCs w:val="24"/>
                      <w:lang w:val="fr-FR"/>
                    </w:rPr>
                    <w:t xml:space="preserve"> şcolar</w:t>
                  </w:r>
                  <w:r w:rsidR="004F4565">
                    <w:rPr>
                      <w:rFonts w:ascii="Verdana" w:hAnsi="Verdana" w:cs="Verdana"/>
                      <w:color w:val="333333"/>
                      <w:sz w:val="24"/>
                      <w:szCs w:val="24"/>
                      <w:lang w:val="fr-FR"/>
                    </w:rPr>
                    <w:t>e</w:t>
                  </w:r>
                  <w:r w:rsidRPr="00B170C5">
                    <w:rPr>
                      <w:rFonts w:ascii="Verdana" w:hAnsi="Verdana" w:cs="Verdana"/>
                      <w:color w:val="333333"/>
                      <w:sz w:val="24"/>
                      <w:szCs w:val="24"/>
                      <w:lang w:val="fr-FR"/>
                    </w:rPr>
                    <w:t xml:space="preserve"> (media semestrială) a elevilor în ultima oră de curs</w:t>
                  </w:r>
                  <w:r w:rsidR="00FE1D2F" w:rsidRPr="00B170C5">
                    <w:rPr>
                      <w:rFonts w:ascii="Verdana" w:hAnsi="Verdana" w:cs="Verdana"/>
                      <w:color w:val="333333"/>
                      <w:sz w:val="24"/>
                      <w:szCs w:val="24"/>
                      <w:lang w:val="fr-FR"/>
                    </w:rPr>
                    <w:t> ;</w:t>
                  </w:r>
                  <w:r w:rsidRPr="00B170C5">
                    <w:rPr>
                      <w:rFonts w:ascii="Verdana" w:hAnsi="Verdana" w:cs="Verdana"/>
                      <w:color w:val="333333"/>
                      <w:sz w:val="24"/>
                      <w:szCs w:val="24"/>
                      <w:lang w:val="fr-FR"/>
                    </w:rPr>
                    <w:br/>
                    <w:t>r) evaluarea elevilor ţinând cont de prevederile codului/regulilor de evaluare.</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 1</w:t>
                  </w:r>
                  <w:r w:rsidR="008156AB">
                    <w:rPr>
                      <w:rFonts w:ascii="Verdana" w:hAnsi="Verdana" w:cs="Verdana"/>
                      <w:b/>
                      <w:bCs/>
                      <w:color w:val="333333"/>
                      <w:sz w:val="24"/>
                      <w:szCs w:val="24"/>
                      <w:lang w:val="fr-FR"/>
                    </w:rPr>
                    <w:t>13</w:t>
                  </w:r>
                  <w:r w:rsidR="00552723">
                    <w:rPr>
                      <w:rFonts w:ascii="Verdana" w:hAnsi="Verdana" w:cs="Verdana"/>
                      <w:b/>
                      <w:bCs/>
                      <w:color w:val="333333"/>
                      <w:sz w:val="24"/>
                      <w:szCs w:val="24"/>
                      <w:lang w:val="fr-FR"/>
                    </w:rPr>
                    <w:t>.</w:t>
                  </w:r>
                  <w:r w:rsidRPr="00B170C5">
                    <w:rPr>
                      <w:rFonts w:ascii="Verdana" w:hAnsi="Verdana" w:cs="Verdana"/>
                      <w:color w:val="333333"/>
                      <w:sz w:val="24"/>
                      <w:szCs w:val="24"/>
                      <w:lang w:val="fr-FR"/>
                    </w:rPr>
                    <w:t xml:space="preserve"> Dacă la adresa unui cadru didactic se primesc, într-un an şcolar, reclamaţii (contestaţii) cu privire la calitatea procesului de predare-învăţare sau la corectitudinea evaluării, acesta va fi pus în discuţia catedrei care va înainta Consiliului de Administraţie</w:t>
                  </w:r>
                  <w:r w:rsidR="003A0008">
                    <w:rPr>
                      <w:rFonts w:ascii="Verdana" w:hAnsi="Verdana" w:cs="Verdana"/>
                      <w:color w:val="333333"/>
                      <w:sz w:val="24"/>
                      <w:szCs w:val="24"/>
                      <w:lang w:val="fr-FR"/>
                    </w:rPr>
                    <w:t xml:space="preserve"> concluziile </w:t>
                  </w:r>
                  <w:r w:rsidRPr="00B170C5">
                    <w:rPr>
                      <w:rFonts w:ascii="Verdana" w:hAnsi="Verdana" w:cs="Verdana"/>
                      <w:color w:val="333333"/>
                      <w:sz w:val="24"/>
                      <w:szCs w:val="24"/>
                      <w:lang w:val="fr-FR"/>
                    </w:rPr>
                    <w:t xml:space="preserve"> propuneri</w:t>
                  </w:r>
                  <w:r w:rsidR="003A0008">
                    <w:rPr>
                      <w:rFonts w:ascii="Verdana" w:hAnsi="Verdana" w:cs="Verdana"/>
                      <w:color w:val="333333"/>
                      <w:sz w:val="24"/>
                      <w:szCs w:val="24"/>
                      <w:lang w:val="fr-FR"/>
                    </w:rPr>
                    <w:t>le</w:t>
                  </w:r>
                  <w:r w:rsidRPr="00B170C5">
                    <w:rPr>
                      <w:rFonts w:ascii="Verdana" w:hAnsi="Verdana" w:cs="Verdana"/>
                      <w:color w:val="333333"/>
                      <w:sz w:val="24"/>
                      <w:szCs w:val="24"/>
                      <w:lang w:val="fr-FR"/>
                    </w:rPr>
                    <w:t xml:space="preserve"> corespunzătoare. Dacă acestea ţin de competenţa Consiliului profesoral sau I.S.J., vor fi prezentate acestor organe.</w:t>
                  </w:r>
                </w:p>
                <w:p w:rsidR="00AC31B7" w:rsidRPr="00B170C5" w:rsidRDefault="00AC31B7" w:rsidP="00F84325">
                  <w:pPr>
                    <w:spacing w:after="0" w:line="360" w:lineRule="auto"/>
                    <w:rPr>
                      <w:rFonts w:ascii="Verdana" w:hAnsi="Verdana" w:cs="Verdana"/>
                      <w:color w:val="333333"/>
                      <w:sz w:val="24"/>
                      <w:szCs w:val="24"/>
                      <w:lang w:val="fr-FR"/>
                    </w:rPr>
                  </w:pPr>
                  <w:r w:rsidRPr="00B170C5">
                    <w:rPr>
                      <w:rFonts w:ascii="Verdana" w:hAnsi="Verdana" w:cs="Verdana"/>
                      <w:b/>
                      <w:bCs/>
                      <w:color w:val="333333"/>
                      <w:sz w:val="24"/>
                      <w:szCs w:val="24"/>
                      <w:lang w:val="fr-FR"/>
                    </w:rPr>
                    <w:t>Art. 1</w:t>
                  </w:r>
                  <w:r w:rsidR="008156AB">
                    <w:rPr>
                      <w:rFonts w:ascii="Verdana" w:hAnsi="Verdana" w:cs="Verdana"/>
                      <w:b/>
                      <w:bCs/>
                      <w:color w:val="333333"/>
                      <w:sz w:val="24"/>
                      <w:szCs w:val="24"/>
                      <w:lang w:val="fr-FR"/>
                    </w:rPr>
                    <w:t>14</w:t>
                  </w:r>
                  <w:r w:rsidRPr="00B170C5">
                    <w:rPr>
                      <w:rFonts w:ascii="Verdana" w:hAnsi="Verdana" w:cs="Verdana"/>
                      <w:color w:val="333333"/>
                      <w:sz w:val="24"/>
                      <w:szCs w:val="24"/>
                      <w:lang w:val="fr-FR"/>
                    </w:rPr>
                    <w:t>. Sunt interzise cu desăvârşire: pedepsele corporale, colectarea de fonduri, propaganda politică.</w:t>
                  </w:r>
                </w:p>
                <w:p w:rsidR="00AC31B7" w:rsidRDefault="00AC31B7" w:rsidP="00F84325">
                  <w:pPr>
                    <w:spacing w:after="0" w:line="360" w:lineRule="auto"/>
                    <w:rPr>
                      <w:rFonts w:ascii="Verdana" w:hAnsi="Verdana" w:cs="Verdana"/>
                      <w:color w:val="333333"/>
                      <w:sz w:val="24"/>
                      <w:szCs w:val="24"/>
                      <w:lang w:val="fr-FR"/>
                    </w:rPr>
                  </w:pPr>
                </w:p>
                <w:p w:rsidR="00BD7719" w:rsidRPr="00B170C5" w:rsidRDefault="00BD7719" w:rsidP="00F84325">
                  <w:pPr>
                    <w:spacing w:after="0" w:line="360" w:lineRule="auto"/>
                    <w:rPr>
                      <w:rFonts w:ascii="Verdana" w:hAnsi="Verdana" w:cs="Verdana"/>
                      <w:color w:val="333333"/>
                      <w:sz w:val="24"/>
                      <w:szCs w:val="24"/>
                      <w:lang w:val="fr-FR"/>
                    </w:rPr>
                  </w:pPr>
                </w:p>
              </w:tc>
            </w:tr>
          </w:tbl>
          <w:p w:rsidR="00AC31B7" w:rsidRPr="00B170C5" w:rsidRDefault="00AC31B7" w:rsidP="00DC4814">
            <w:pPr>
              <w:spacing w:after="0" w:line="360" w:lineRule="auto"/>
              <w:jc w:val="center"/>
              <w:rPr>
                <w:rFonts w:ascii="Verdana" w:hAnsi="Verdana" w:cs="Verdana"/>
                <w:b/>
                <w:bCs/>
                <w:color w:val="000000"/>
                <w:sz w:val="24"/>
                <w:szCs w:val="24"/>
                <w:u w:val="single"/>
                <w:lang w:val="fr-FR"/>
              </w:rPr>
            </w:pPr>
            <w:r w:rsidRPr="00B170C5">
              <w:rPr>
                <w:rFonts w:ascii="Verdana" w:hAnsi="Verdana" w:cs="Verdana"/>
                <w:b/>
                <w:bCs/>
                <w:color w:val="000000"/>
                <w:sz w:val="24"/>
                <w:szCs w:val="24"/>
                <w:u w:val="single"/>
                <w:lang w:val="fr-FR"/>
              </w:rPr>
              <w:lastRenderedPageBreak/>
              <w:t xml:space="preserve">CAPITOLUL </w:t>
            </w:r>
            <w:r w:rsidR="00766B9C">
              <w:rPr>
                <w:rFonts w:ascii="Verdana" w:hAnsi="Verdana" w:cs="Verdana"/>
                <w:b/>
                <w:bCs/>
                <w:color w:val="000000"/>
                <w:sz w:val="24"/>
                <w:szCs w:val="24"/>
                <w:u w:val="single"/>
                <w:lang w:val="fr-FR"/>
              </w:rPr>
              <w:t>VIII</w:t>
            </w:r>
          </w:p>
          <w:p w:rsidR="00AC31B7" w:rsidRPr="00B170C5" w:rsidRDefault="00AC31B7" w:rsidP="00F84325">
            <w:pPr>
              <w:spacing w:after="0" w:line="360" w:lineRule="auto"/>
              <w:rPr>
                <w:rFonts w:ascii="Verdana" w:hAnsi="Verdana" w:cs="Verdana"/>
                <w:b/>
                <w:bCs/>
                <w:color w:val="FF0000"/>
                <w:sz w:val="24"/>
                <w:szCs w:val="24"/>
                <w:lang w:val="fr-FR"/>
              </w:rPr>
            </w:pPr>
          </w:p>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CellMar>
                <w:top w:w="15" w:type="dxa"/>
                <w:left w:w="15" w:type="dxa"/>
                <w:bottom w:w="15" w:type="dxa"/>
                <w:right w:w="15" w:type="dxa"/>
              </w:tblCellMar>
              <w:tblLook w:val="00A0"/>
            </w:tblPr>
            <w:tblGrid>
              <w:gridCol w:w="9709"/>
            </w:tblGrid>
            <w:tr w:rsidR="00AC31B7" w:rsidRPr="00B170C5">
              <w:tc>
                <w:tcPr>
                  <w:tcW w:w="0" w:type="auto"/>
                  <w:tcMar>
                    <w:top w:w="0" w:type="dxa"/>
                    <w:left w:w="0" w:type="dxa"/>
                    <w:bottom w:w="0" w:type="dxa"/>
                    <w:right w:w="0" w:type="dxa"/>
                  </w:tcMar>
                </w:tcPr>
                <w:p w:rsidR="00AC31B7" w:rsidRPr="00B170C5" w:rsidRDefault="00AC31B7" w:rsidP="00DC4814">
                  <w:pPr>
                    <w:spacing w:after="0" w:line="360" w:lineRule="auto"/>
                    <w:ind w:left="1080"/>
                    <w:jc w:val="center"/>
                    <w:rPr>
                      <w:rFonts w:ascii="Verdana" w:hAnsi="Verdana" w:cs="Verdana"/>
                      <w:color w:val="000000"/>
                      <w:sz w:val="24"/>
                      <w:szCs w:val="24"/>
                      <w:lang w:val="ro-RO"/>
                    </w:rPr>
                  </w:pPr>
                  <w:r w:rsidRPr="00B170C5">
                    <w:rPr>
                      <w:rFonts w:ascii="Verdana" w:hAnsi="Verdana" w:cs="Verdana"/>
                      <w:b/>
                      <w:bCs/>
                      <w:color w:val="000000"/>
                      <w:sz w:val="24"/>
                      <w:szCs w:val="24"/>
                      <w:lang w:val="ro-RO"/>
                    </w:rPr>
                    <w:t>Relaţii cu alte instituţii şi cu publicul</w:t>
                  </w:r>
                </w:p>
                <w:p w:rsidR="00AC31B7" w:rsidRPr="00B170C5" w:rsidRDefault="00AC31B7" w:rsidP="00F84325">
                  <w:pPr>
                    <w:spacing w:after="0" w:line="360" w:lineRule="auto"/>
                    <w:rPr>
                      <w:rFonts w:ascii="Verdana" w:hAnsi="Verdana" w:cs="Verdana"/>
                      <w:color w:val="333333"/>
                      <w:sz w:val="24"/>
                      <w:szCs w:val="24"/>
                      <w:lang w:val="it-IT"/>
                    </w:rPr>
                  </w:pPr>
                  <w:r w:rsidRPr="00B170C5">
                    <w:rPr>
                      <w:rFonts w:ascii="Verdana" w:hAnsi="Verdana" w:cs="Verdana"/>
                      <w:b/>
                      <w:bCs/>
                      <w:color w:val="333333"/>
                      <w:sz w:val="24"/>
                      <w:szCs w:val="24"/>
                      <w:lang w:val="ro-RO"/>
                    </w:rPr>
                    <w:t>Art.</w:t>
                  </w:r>
                  <w:r w:rsidR="0031003E">
                    <w:rPr>
                      <w:rFonts w:ascii="Verdana" w:hAnsi="Verdana" w:cs="Verdana"/>
                      <w:b/>
                      <w:bCs/>
                      <w:color w:val="333333"/>
                      <w:sz w:val="24"/>
                      <w:szCs w:val="24"/>
                      <w:lang w:val="ro-RO"/>
                    </w:rPr>
                    <w:t>1</w:t>
                  </w:r>
                  <w:r w:rsidR="008156AB">
                    <w:rPr>
                      <w:rFonts w:ascii="Verdana" w:hAnsi="Verdana" w:cs="Verdana"/>
                      <w:b/>
                      <w:bCs/>
                      <w:color w:val="333333"/>
                      <w:sz w:val="24"/>
                      <w:szCs w:val="24"/>
                      <w:lang w:val="ro-RO"/>
                    </w:rPr>
                    <w:t>15</w:t>
                  </w:r>
                  <w:r w:rsidRPr="00B170C5">
                    <w:rPr>
                      <w:rFonts w:ascii="Verdana" w:hAnsi="Verdana" w:cs="Verdana"/>
                      <w:b/>
                      <w:bCs/>
                      <w:color w:val="333333"/>
                      <w:sz w:val="24"/>
                      <w:szCs w:val="24"/>
                      <w:lang w:val="ro-RO"/>
                    </w:rPr>
                    <w:t>.</w:t>
                  </w:r>
                  <w:r w:rsidR="004D442A">
                    <w:rPr>
                      <w:rFonts w:ascii="Verdana" w:hAnsi="Verdana" w:cs="Verdana"/>
                      <w:b/>
                      <w:bCs/>
                      <w:color w:val="333333"/>
                      <w:sz w:val="24"/>
                      <w:szCs w:val="24"/>
                      <w:lang w:val="ro-RO"/>
                    </w:rPr>
                    <w:t xml:space="preserve"> </w:t>
                  </w:r>
                  <w:r w:rsidR="00707C7C" w:rsidRPr="00B170C5">
                    <w:rPr>
                      <w:rFonts w:ascii="Verdana" w:hAnsi="Verdana" w:cs="Verdana"/>
                      <w:b/>
                      <w:bCs/>
                      <w:color w:val="333333"/>
                      <w:sz w:val="24"/>
                      <w:szCs w:val="24"/>
                      <w:lang w:val="ro-RO"/>
                    </w:rPr>
                    <w:t>(1)</w:t>
                  </w:r>
                  <w:r w:rsidRPr="00B170C5">
                    <w:rPr>
                      <w:rFonts w:ascii="Verdana" w:hAnsi="Verdana" w:cs="Verdana"/>
                      <w:color w:val="333333"/>
                      <w:sz w:val="24"/>
                      <w:szCs w:val="24"/>
                      <w:lang w:val="ro-RO"/>
                    </w:rPr>
                    <w:t xml:space="preserve"> Scoala Gimnaziala „George Cosbuc” se află în subordonarea directă a I.S.J. P</w:t>
                  </w:r>
                  <w:r w:rsidR="005144AB">
                    <w:rPr>
                      <w:rFonts w:ascii="Verdana" w:hAnsi="Verdana" w:cs="Verdana"/>
                      <w:color w:val="333333"/>
                      <w:sz w:val="24"/>
                      <w:szCs w:val="24"/>
                      <w:lang w:val="ro-RO"/>
                    </w:rPr>
                    <w:t>rahova</w:t>
                  </w:r>
                  <w:r w:rsidRPr="00B170C5">
                    <w:rPr>
                      <w:rFonts w:ascii="Verdana" w:hAnsi="Verdana" w:cs="Verdana"/>
                      <w:color w:val="333333"/>
                      <w:sz w:val="24"/>
                      <w:szCs w:val="24"/>
                      <w:lang w:val="ro-RO"/>
                    </w:rPr>
                    <w:t xml:space="preserve">. Responsabilitatea menţinerii unei relaţii permanente cu I.S.J. revine direcţiunii şcolii, şefilor comisiilor metodice şi tuturor cadrelor didactice desemnate de Consiliul de administraţie în acest scop. </w:t>
                  </w:r>
                  <w:r w:rsidRPr="00B170C5">
                    <w:rPr>
                      <w:rFonts w:ascii="Verdana" w:hAnsi="Verdana" w:cs="Verdana"/>
                      <w:color w:val="333333"/>
                      <w:sz w:val="24"/>
                      <w:szCs w:val="24"/>
                      <w:lang w:val="it-IT"/>
                    </w:rPr>
                    <w:t>Prin întreaga sa strategie şi activitate</w:t>
                  </w:r>
                  <w:r w:rsidR="00E5358A">
                    <w:rPr>
                      <w:rFonts w:ascii="Verdana" w:hAnsi="Verdana" w:cs="Verdana"/>
                      <w:color w:val="333333"/>
                      <w:sz w:val="24"/>
                      <w:szCs w:val="24"/>
                      <w:lang w:val="it-IT"/>
                    </w:rPr>
                    <w:t>,</w:t>
                  </w:r>
                  <w:r w:rsidRPr="00B170C5">
                    <w:rPr>
                      <w:rFonts w:ascii="Verdana" w:hAnsi="Verdana" w:cs="Verdana"/>
                      <w:color w:val="333333"/>
                      <w:sz w:val="24"/>
                      <w:szCs w:val="24"/>
                      <w:lang w:val="it-IT"/>
                    </w:rPr>
                    <w:t xml:space="preserve"> şcoala urmăreşte satisfacerea reciprocă a nevoilor comunitare educaţionale, profesionale, culturale şi economico-sociale.</w:t>
                  </w:r>
                </w:p>
                <w:p w:rsidR="00AC31B7" w:rsidRPr="00B170C5" w:rsidRDefault="00707C7C" w:rsidP="00F84325">
                  <w:pPr>
                    <w:spacing w:after="0" w:line="360" w:lineRule="auto"/>
                    <w:rPr>
                      <w:rFonts w:ascii="Verdana" w:hAnsi="Verdana" w:cs="Verdana"/>
                      <w:color w:val="333333"/>
                      <w:sz w:val="24"/>
                      <w:szCs w:val="24"/>
                      <w:lang w:val="es-ES"/>
                    </w:rPr>
                  </w:pPr>
                  <w:r w:rsidRPr="00B170C5">
                    <w:rPr>
                      <w:rFonts w:ascii="Verdana" w:hAnsi="Verdana" w:cs="Verdana"/>
                      <w:b/>
                      <w:color w:val="333333"/>
                      <w:sz w:val="24"/>
                      <w:szCs w:val="24"/>
                      <w:lang w:val="es-ES"/>
                    </w:rPr>
                    <w:t>(2)</w:t>
                  </w:r>
                  <w:r w:rsidR="004D442A">
                    <w:rPr>
                      <w:rFonts w:ascii="Verdana" w:hAnsi="Verdana" w:cs="Verdana"/>
                      <w:b/>
                      <w:color w:val="333333"/>
                      <w:sz w:val="24"/>
                      <w:szCs w:val="24"/>
                      <w:lang w:val="es-ES"/>
                    </w:rPr>
                    <w:t xml:space="preserve"> </w:t>
                  </w:r>
                  <w:r w:rsidR="00AC31B7" w:rsidRPr="00B170C5">
                    <w:rPr>
                      <w:rFonts w:ascii="Verdana" w:hAnsi="Verdana" w:cs="Verdana"/>
                      <w:color w:val="333333"/>
                      <w:sz w:val="24"/>
                      <w:szCs w:val="24"/>
                      <w:lang w:val="es-ES"/>
                    </w:rPr>
                    <w:t>Pentru relaţia cu mass-media şcoala va desemna un purtător de cuvânt.</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31003E">
                    <w:rPr>
                      <w:rFonts w:ascii="Verdana" w:hAnsi="Verdana" w:cs="Verdana"/>
                      <w:b/>
                      <w:bCs/>
                      <w:color w:val="333333"/>
                      <w:sz w:val="24"/>
                      <w:szCs w:val="24"/>
                      <w:lang w:val="es-ES"/>
                    </w:rPr>
                    <w:t>1</w:t>
                  </w:r>
                  <w:r w:rsidR="008156AB">
                    <w:rPr>
                      <w:rFonts w:ascii="Verdana" w:hAnsi="Verdana" w:cs="Verdana"/>
                      <w:b/>
                      <w:bCs/>
                      <w:color w:val="333333"/>
                      <w:sz w:val="24"/>
                      <w:szCs w:val="24"/>
                      <w:lang w:val="es-ES"/>
                    </w:rPr>
                    <w:t>16</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Şcoala întreţine relaţii cu autorităţile locale, judeţene, </w:t>
                  </w:r>
                  <w:r w:rsidR="00E5358A">
                    <w:rPr>
                      <w:rFonts w:ascii="Verdana" w:hAnsi="Verdana" w:cs="Verdana"/>
                      <w:color w:val="333333"/>
                      <w:sz w:val="24"/>
                      <w:szCs w:val="24"/>
                      <w:lang w:val="es-ES"/>
                    </w:rPr>
                    <w:t>P</w:t>
                  </w:r>
                  <w:r w:rsidRPr="00B170C5">
                    <w:rPr>
                      <w:rFonts w:ascii="Verdana" w:hAnsi="Verdana" w:cs="Verdana"/>
                      <w:color w:val="333333"/>
                      <w:sz w:val="24"/>
                      <w:szCs w:val="24"/>
                      <w:lang w:val="es-ES"/>
                    </w:rPr>
                    <w:t xml:space="preserve">oliţia, </w:t>
                  </w:r>
                  <w:r w:rsidR="00E5358A">
                    <w:rPr>
                      <w:rFonts w:ascii="Verdana" w:hAnsi="Verdana" w:cs="Verdana"/>
                      <w:color w:val="333333"/>
                      <w:sz w:val="24"/>
                      <w:szCs w:val="24"/>
                      <w:lang w:val="es-ES"/>
                    </w:rPr>
                    <w:t>B</w:t>
                  </w:r>
                  <w:r w:rsidRPr="00B170C5">
                    <w:rPr>
                      <w:rFonts w:ascii="Verdana" w:hAnsi="Verdana" w:cs="Verdana"/>
                      <w:color w:val="333333"/>
                      <w:sz w:val="24"/>
                      <w:szCs w:val="24"/>
                      <w:lang w:val="es-ES"/>
                    </w:rPr>
                    <w:t xml:space="preserve">iserica </w:t>
                  </w:r>
                  <w:r w:rsidRPr="00B170C5">
                    <w:rPr>
                      <w:rFonts w:ascii="Verdana" w:hAnsi="Verdana" w:cs="Verdana"/>
                      <w:color w:val="333333"/>
                      <w:sz w:val="24"/>
                      <w:szCs w:val="24"/>
                      <w:lang w:val="es-ES"/>
                    </w:rPr>
                    <w:lastRenderedPageBreak/>
                    <w:t>şi alte instituţii guvernamentale şi neguvernamentale.</w:t>
                  </w:r>
                  <w:r w:rsidR="006C608E">
                    <w:rPr>
                      <w:rFonts w:ascii="Verdana" w:hAnsi="Verdana" w:cs="Verdana"/>
                      <w:color w:val="333333"/>
                      <w:sz w:val="24"/>
                      <w:szCs w:val="24"/>
                      <w:lang w:val="es-ES"/>
                    </w:rPr>
                    <w:t xml:space="preserve"> </w:t>
                  </w:r>
                  <w:r w:rsidRPr="00B170C5">
                    <w:rPr>
                      <w:rFonts w:ascii="Verdana" w:hAnsi="Verdana" w:cs="Verdana"/>
                      <w:color w:val="333333"/>
                      <w:sz w:val="24"/>
                      <w:szCs w:val="24"/>
                      <w:lang w:val="es-ES"/>
                    </w:rPr>
                    <w:t>Reprezentanţii scolii în relaţiile cu comunitatea locală, organizaţiile guvernamentale şi non</w:t>
                  </w:r>
                  <w:r w:rsidR="006C608E">
                    <w:rPr>
                      <w:rFonts w:ascii="Verdana" w:hAnsi="Verdana" w:cs="Verdana"/>
                      <w:color w:val="333333"/>
                      <w:sz w:val="24"/>
                      <w:szCs w:val="24"/>
                      <w:lang w:val="es-ES"/>
                    </w:rPr>
                    <w:t>-</w:t>
                  </w:r>
                  <w:r w:rsidRPr="00B170C5">
                    <w:rPr>
                      <w:rFonts w:ascii="Verdana" w:hAnsi="Verdana" w:cs="Verdana"/>
                      <w:color w:val="333333"/>
                      <w:sz w:val="24"/>
                      <w:szCs w:val="24"/>
                      <w:lang w:val="es-ES"/>
                    </w:rPr>
                    <w:t>guvernamentale sunt directorul sau profesori desemnaţi de Consiliul profesoral.</w:t>
                  </w:r>
                  <w:r w:rsidR="000A02AF">
                    <w:rPr>
                      <w:rFonts w:ascii="Verdana" w:hAnsi="Verdana" w:cs="Verdana"/>
                      <w:color w:val="333333"/>
                      <w:sz w:val="24"/>
                      <w:szCs w:val="24"/>
                      <w:lang w:val="es-ES"/>
                    </w:rPr>
                    <w:t xml:space="preserve"> Activitatile acestora sunt precizate in protocoalele de colaborare.</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 xml:space="preserve">Art. </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17</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Sunt permise acele activităţi care se desfăşoară în baza protocoalelor de colaborare avizate de I</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S</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J</w:t>
                  </w:r>
                  <w:r w:rsidR="008247B4" w:rsidRPr="00B170C5">
                    <w:rPr>
                      <w:rFonts w:ascii="Verdana" w:hAnsi="Verdana" w:cs="Verdana"/>
                      <w:color w:val="333333"/>
                      <w:sz w:val="24"/>
                      <w:szCs w:val="24"/>
                      <w:lang w:val="es-ES"/>
                    </w:rPr>
                    <w:t>.</w:t>
                  </w:r>
                  <w:r w:rsidRPr="00B170C5">
                    <w:rPr>
                      <w:rFonts w:ascii="Verdana" w:hAnsi="Verdana" w:cs="Verdana"/>
                      <w:color w:val="333333"/>
                      <w:sz w:val="24"/>
                      <w:szCs w:val="24"/>
                      <w:lang w:val="es-ES"/>
                    </w:rPr>
                    <w:t xml:space="preserve"> P</w:t>
                  </w:r>
                  <w:r w:rsidR="005144AB">
                    <w:rPr>
                      <w:rFonts w:ascii="Verdana" w:hAnsi="Verdana" w:cs="Verdana"/>
                      <w:color w:val="333333"/>
                      <w:sz w:val="24"/>
                      <w:szCs w:val="24"/>
                      <w:lang w:val="es-ES"/>
                    </w:rPr>
                    <w:t>rahova</w:t>
                  </w:r>
                  <w:r w:rsidRPr="00B170C5">
                    <w:rPr>
                      <w:rFonts w:ascii="Verdana" w:hAnsi="Verdana" w:cs="Verdana"/>
                      <w:color w:val="333333"/>
                      <w:sz w:val="24"/>
                      <w:szCs w:val="24"/>
                      <w:lang w:val="es-ES"/>
                    </w:rPr>
                    <w:t xml:space="preserve"> şi de conducerea unităţii.</w:t>
                  </w:r>
                </w:p>
                <w:p w:rsidR="00AC31B7" w:rsidRPr="00B170C5" w:rsidRDefault="00AC31B7" w:rsidP="00F84325">
                  <w:pPr>
                    <w:spacing w:after="0" w:line="360" w:lineRule="auto"/>
                    <w:rPr>
                      <w:rFonts w:ascii="Verdana" w:hAnsi="Verdana" w:cs="Verdana"/>
                      <w:color w:val="333333"/>
                      <w:sz w:val="24"/>
                      <w:szCs w:val="24"/>
                      <w:lang w:val="es-ES"/>
                    </w:rPr>
                  </w:pPr>
                  <w:r w:rsidRPr="00B170C5">
                    <w:rPr>
                      <w:rFonts w:ascii="Verdana" w:hAnsi="Verdana" w:cs="Verdana"/>
                      <w:b/>
                      <w:bCs/>
                      <w:color w:val="333333"/>
                      <w:sz w:val="24"/>
                      <w:szCs w:val="24"/>
                      <w:lang w:val="es-ES"/>
                    </w:rPr>
                    <w:t>Art.</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18</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Directorul planifică, în 2 săptămâni de la începerea anului şcolar, program de audienţe şi relaţii cu publicul.</w:t>
                  </w:r>
                </w:p>
                <w:p w:rsidR="00AC31B7" w:rsidRPr="00B170C5" w:rsidRDefault="00AC31B7" w:rsidP="008156AB">
                  <w:pPr>
                    <w:spacing w:after="0" w:line="360" w:lineRule="auto"/>
                    <w:rPr>
                      <w:rFonts w:ascii="Verdana" w:hAnsi="Verdana" w:cs="Verdana"/>
                      <w:color w:val="333333"/>
                      <w:sz w:val="24"/>
                      <w:szCs w:val="24"/>
                    </w:rPr>
                  </w:pPr>
                  <w:r w:rsidRPr="00B170C5">
                    <w:rPr>
                      <w:rFonts w:ascii="Verdana" w:hAnsi="Verdana" w:cs="Verdana"/>
                      <w:b/>
                      <w:bCs/>
                      <w:color w:val="333333"/>
                      <w:sz w:val="24"/>
                      <w:szCs w:val="24"/>
                      <w:lang w:val="es-ES"/>
                    </w:rPr>
                    <w:t>Art.</w:t>
                  </w:r>
                  <w:r w:rsidR="00214F71">
                    <w:rPr>
                      <w:rFonts w:ascii="Verdana" w:hAnsi="Verdana" w:cs="Verdana"/>
                      <w:b/>
                      <w:bCs/>
                      <w:color w:val="333333"/>
                      <w:sz w:val="24"/>
                      <w:szCs w:val="24"/>
                      <w:lang w:val="es-ES"/>
                    </w:rPr>
                    <w:t>1</w:t>
                  </w:r>
                  <w:r w:rsidR="008156AB">
                    <w:rPr>
                      <w:rFonts w:ascii="Verdana" w:hAnsi="Verdana" w:cs="Verdana"/>
                      <w:b/>
                      <w:bCs/>
                      <w:color w:val="333333"/>
                      <w:sz w:val="24"/>
                      <w:szCs w:val="24"/>
                      <w:lang w:val="es-ES"/>
                    </w:rPr>
                    <w:t>19</w:t>
                  </w:r>
                  <w:r w:rsidRPr="00B170C5">
                    <w:rPr>
                      <w:rFonts w:ascii="Verdana" w:hAnsi="Verdana" w:cs="Verdana"/>
                      <w:b/>
                      <w:bCs/>
                      <w:color w:val="333333"/>
                      <w:sz w:val="24"/>
                      <w:szCs w:val="24"/>
                      <w:lang w:val="es-ES"/>
                    </w:rPr>
                    <w:t>.</w:t>
                  </w:r>
                  <w:r w:rsidRPr="00B170C5">
                    <w:rPr>
                      <w:rFonts w:ascii="Verdana" w:hAnsi="Verdana" w:cs="Verdana"/>
                      <w:color w:val="333333"/>
                      <w:sz w:val="24"/>
                      <w:szCs w:val="24"/>
                      <w:lang w:val="es-ES"/>
                    </w:rPr>
                    <w:t xml:space="preserve"> Cererile, reclamaţiile şi sesizările se înregistrează în registrul de intrări /ieşiri. Sesizările şi reclamaţiile se îndosariază într-un dosar special. Reclamaţiile şi sesizările anonime nu se iau în consideraţie. </w:t>
                  </w:r>
                  <w:r w:rsidRPr="00B170C5">
                    <w:rPr>
                      <w:rFonts w:ascii="Verdana" w:hAnsi="Verdana" w:cs="Verdana"/>
                      <w:color w:val="333333"/>
                      <w:sz w:val="24"/>
                      <w:szCs w:val="24"/>
                    </w:rPr>
                    <w:t>Solicitanţii vor primi răspuns în termen de 30 de zile calendaristice.</w:t>
                  </w:r>
                </w:p>
              </w:tc>
            </w:tr>
          </w:tbl>
          <w:p w:rsidR="00AC31B7" w:rsidRPr="00B170C5" w:rsidRDefault="00AC31B7" w:rsidP="00F84325">
            <w:pPr>
              <w:spacing w:after="0" w:line="360" w:lineRule="auto"/>
              <w:rPr>
                <w:rFonts w:ascii="Verdana" w:hAnsi="Verdana" w:cs="Verdana"/>
                <w:color w:val="333333"/>
                <w:sz w:val="24"/>
                <w:szCs w:val="24"/>
              </w:rPr>
            </w:pP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5421" w:type="pct"/>
        <w:tblInd w:w="-360" w:type="dxa"/>
        <w:tblCellMar>
          <w:top w:w="15" w:type="dxa"/>
          <w:left w:w="15" w:type="dxa"/>
          <w:bottom w:w="15" w:type="dxa"/>
          <w:right w:w="15" w:type="dxa"/>
        </w:tblCellMar>
        <w:tblLook w:val="00A0"/>
      </w:tblPr>
      <w:tblGrid>
        <w:gridCol w:w="10427"/>
      </w:tblGrid>
      <w:tr w:rsidR="00AC31B7" w:rsidRPr="00B170C5" w:rsidTr="00FE317E">
        <w:tc>
          <w:tcPr>
            <w:tcW w:w="5000" w:type="pct"/>
            <w:tcMar>
              <w:top w:w="0" w:type="dxa"/>
              <w:left w:w="0" w:type="dxa"/>
              <w:bottom w:w="0" w:type="dxa"/>
              <w:right w:w="0" w:type="dxa"/>
            </w:tcMar>
          </w:tcPr>
          <w:p w:rsidR="00AC31B7" w:rsidRDefault="00AC31B7" w:rsidP="00F84325">
            <w:pPr>
              <w:autoSpaceDE w:val="0"/>
              <w:autoSpaceDN w:val="0"/>
              <w:adjustRightInd w:val="0"/>
              <w:spacing w:after="0" w:line="360" w:lineRule="auto"/>
              <w:rPr>
                <w:rFonts w:ascii="Verdana" w:hAnsi="Verdana" w:cs="Verdana"/>
                <w:b/>
                <w:bCs/>
                <w:color w:val="000000"/>
                <w:sz w:val="24"/>
                <w:szCs w:val="24"/>
                <w:u w:val="single"/>
                <w:lang w:val="ro-RO"/>
              </w:rPr>
            </w:pPr>
          </w:p>
          <w:p w:rsidR="00AC31B7" w:rsidRPr="00B170C5" w:rsidRDefault="00064E71" w:rsidP="004D442A">
            <w:pPr>
              <w:autoSpaceDE w:val="0"/>
              <w:autoSpaceDN w:val="0"/>
              <w:adjustRightInd w:val="0"/>
              <w:spacing w:after="0" w:line="360" w:lineRule="auto"/>
              <w:jc w:val="center"/>
              <w:rPr>
                <w:rFonts w:ascii="Verdana" w:hAnsi="Verdana" w:cs="Verdana"/>
                <w:b/>
                <w:bCs/>
                <w:color w:val="000000"/>
                <w:sz w:val="24"/>
                <w:szCs w:val="24"/>
                <w:u w:val="single"/>
                <w:lang w:val="ro-RO"/>
              </w:rPr>
            </w:pPr>
            <w:r>
              <w:rPr>
                <w:rFonts w:ascii="Verdana" w:hAnsi="Verdana" w:cs="Verdana"/>
                <w:b/>
                <w:bCs/>
                <w:color w:val="000000"/>
                <w:sz w:val="24"/>
                <w:szCs w:val="24"/>
                <w:u w:val="single"/>
                <w:lang w:val="ro-RO"/>
              </w:rPr>
              <w:t>C</w:t>
            </w:r>
            <w:r w:rsidR="00AC31B7" w:rsidRPr="00B170C5">
              <w:rPr>
                <w:rFonts w:ascii="Verdana" w:hAnsi="Verdana" w:cs="Verdana"/>
                <w:b/>
                <w:bCs/>
                <w:color w:val="000000"/>
                <w:sz w:val="24"/>
                <w:szCs w:val="24"/>
                <w:u w:val="single"/>
                <w:lang w:val="ro-RO"/>
              </w:rPr>
              <w:t>APITOLUL</w:t>
            </w:r>
            <w:r w:rsidR="00766B9C">
              <w:rPr>
                <w:rFonts w:ascii="Verdana" w:hAnsi="Verdana" w:cs="Verdana"/>
                <w:b/>
                <w:bCs/>
                <w:color w:val="000000"/>
                <w:sz w:val="24"/>
                <w:szCs w:val="24"/>
                <w:u w:val="single"/>
                <w:lang w:val="ro-RO"/>
              </w:rPr>
              <w:t xml:space="preserve"> I</w:t>
            </w:r>
            <w:r w:rsidR="00AC31B7" w:rsidRPr="00B170C5">
              <w:rPr>
                <w:rFonts w:ascii="Verdana" w:hAnsi="Verdana" w:cs="Verdana"/>
                <w:b/>
                <w:bCs/>
                <w:color w:val="000000"/>
                <w:sz w:val="24"/>
                <w:szCs w:val="24"/>
                <w:u w:val="single"/>
                <w:lang w:val="ro-RO"/>
              </w:rPr>
              <w:t>X</w:t>
            </w:r>
          </w:p>
          <w:p w:rsidR="00707C7C" w:rsidRPr="00B170C5" w:rsidRDefault="00707C7C" w:rsidP="004D442A">
            <w:pPr>
              <w:autoSpaceDE w:val="0"/>
              <w:autoSpaceDN w:val="0"/>
              <w:adjustRightInd w:val="0"/>
              <w:spacing w:after="0" w:line="360" w:lineRule="auto"/>
              <w:jc w:val="center"/>
              <w:rPr>
                <w:rFonts w:ascii="Verdana" w:hAnsi="Verdana" w:cs="Verdana"/>
                <w:b/>
                <w:bCs/>
                <w:color w:val="000000"/>
                <w:sz w:val="24"/>
                <w:szCs w:val="24"/>
                <w:lang w:val="ro-RO"/>
              </w:rPr>
            </w:pPr>
            <w:r w:rsidRPr="00B170C5">
              <w:rPr>
                <w:rFonts w:ascii="Verdana" w:hAnsi="Verdana" w:cs="Verdana"/>
                <w:b/>
                <w:bCs/>
                <w:color w:val="000000"/>
                <w:sz w:val="24"/>
                <w:szCs w:val="24"/>
                <w:lang w:val="ro-RO"/>
              </w:rPr>
              <w:t>DREPTURILE SI INDATORIRILE PARINTILOR</w:t>
            </w:r>
          </w:p>
          <w:p w:rsidR="003A7727" w:rsidRPr="00B170C5" w:rsidRDefault="00510217" w:rsidP="00F84325">
            <w:pPr>
              <w:numPr>
                <w:ilvl w:val="0"/>
                <w:numId w:val="28"/>
              </w:numPr>
              <w:autoSpaceDE w:val="0"/>
              <w:autoSpaceDN w:val="0"/>
              <w:adjustRightInd w:val="0"/>
              <w:spacing w:after="0" w:line="360" w:lineRule="auto"/>
              <w:rPr>
                <w:rFonts w:ascii="Verdana" w:hAnsi="Verdana"/>
                <w:b/>
                <w:sz w:val="24"/>
                <w:szCs w:val="24"/>
              </w:rPr>
            </w:pPr>
            <w:r w:rsidRPr="00B170C5">
              <w:rPr>
                <w:rFonts w:ascii="Verdana" w:hAnsi="Verdana" w:cs="Verdana"/>
                <w:b/>
                <w:bCs/>
                <w:color w:val="000000"/>
                <w:sz w:val="24"/>
                <w:szCs w:val="24"/>
                <w:lang w:val="ro-RO"/>
              </w:rPr>
              <w:t>Drepturile</w:t>
            </w:r>
            <w:r w:rsidRPr="00B170C5">
              <w:rPr>
                <w:rFonts w:ascii="Verdana" w:hAnsi="Verdana"/>
                <w:b/>
                <w:bCs/>
                <w:sz w:val="24"/>
                <w:szCs w:val="24"/>
              </w:rPr>
              <w:t xml:space="preserve"> părinţilor</w:t>
            </w:r>
          </w:p>
          <w:p w:rsidR="006C608E" w:rsidRDefault="00154747" w:rsidP="00F84325">
            <w:pPr>
              <w:pStyle w:val="Default"/>
              <w:spacing w:line="360" w:lineRule="auto"/>
              <w:rPr>
                <w:rFonts w:ascii="Verdana" w:hAnsi="Verdana"/>
                <w:b/>
                <w:bCs/>
              </w:rPr>
            </w:pPr>
            <w:r w:rsidRPr="00B170C5">
              <w:rPr>
                <w:rFonts w:ascii="Verdana" w:hAnsi="Verdana"/>
                <w:b/>
                <w:bCs/>
              </w:rPr>
              <w:t>Art.</w:t>
            </w:r>
            <w:r w:rsidR="00F17BCE">
              <w:rPr>
                <w:rFonts w:ascii="Verdana" w:hAnsi="Verdana"/>
                <w:b/>
                <w:bCs/>
              </w:rPr>
              <w:t>1</w:t>
            </w:r>
            <w:r w:rsidR="008156AB">
              <w:rPr>
                <w:rFonts w:ascii="Verdana" w:hAnsi="Verdana"/>
                <w:b/>
                <w:bCs/>
              </w:rPr>
              <w:t>20</w:t>
            </w:r>
            <w:r w:rsidR="00510217" w:rsidRPr="00B170C5">
              <w:rPr>
                <w:rFonts w:ascii="Verdana" w:hAnsi="Verdana"/>
                <w:b/>
                <w:bCs/>
              </w:rPr>
              <w:t>.</w:t>
            </w:r>
            <w:r w:rsidRPr="00B170C5">
              <w:rPr>
                <w:rFonts w:ascii="Verdana" w:hAnsi="Verdana"/>
                <w:b/>
                <w:bCs/>
              </w:rPr>
              <w:t xml:space="preserve">  </w:t>
            </w:r>
            <w:r w:rsidR="006C608E" w:rsidRPr="006C608E">
              <w:rPr>
                <w:rFonts w:ascii="Verdana" w:hAnsi="Verdana"/>
                <w:bCs/>
              </w:rPr>
              <w:t>Drepturile parintilor ca parteneri in educatia copilului sunt prevazute in art.</w:t>
            </w:r>
            <w:r w:rsidR="00231DC8">
              <w:rPr>
                <w:rFonts w:ascii="Verdana" w:hAnsi="Verdana"/>
                <w:bCs/>
              </w:rPr>
              <w:t>168</w:t>
            </w:r>
            <w:r w:rsidR="006C608E" w:rsidRPr="006C608E">
              <w:rPr>
                <w:rFonts w:ascii="Verdana" w:hAnsi="Verdana"/>
                <w:bCs/>
              </w:rPr>
              <w:t>-</w:t>
            </w:r>
            <w:r w:rsidR="00231DC8">
              <w:rPr>
                <w:rFonts w:ascii="Verdana" w:hAnsi="Verdana"/>
                <w:bCs/>
              </w:rPr>
              <w:t>17</w:t>
            </w:r>
            <w:r w:rsidR="00785BAA">
              <w:rPr>
                <w:rFonts w:ascii="Verdana" w:hAnsi="Verdana"/>
                <w:bCs/>
              </w:rPr>
              <w:t>2</w:t>
            </w:r>
            <w:r w:rsidR="006C608E">
              <w:rPr>
                <w:rFonts w:ascii="Verdana" w:hAnsi="Verdana"/>
                <w:bCs/>
              </w:rPr>
              <w:t xml:space="preserve"> din </w:t>
            </w:r>
            <w:r w:rsidR="006C608E" w:rsidRPr="0013754B">
              <w:rPr>
                <w:rFonts w:ascii="Verdana" w:hAnsi="Verdana"/>
                <w:bCs/>
                <w:i/>
              </w:rPr>
              <w:t>R</w:t>
            </w:r>
            <w:r w:rsidR="005144AB" w:rsidRPr="0013754B">
              <w:rPr>
                <w:rFonts w:ascii="Verdana" w:hAnsi="Verdana"/>
                <w:bCs/>
                <w:i/>
              </w:rPr>
              <w:t>.</w:t>
            </w:r>
            <w:r w:rsidR="006C608E" w:rsidRPr="0013754B">
              <w:rPr>
                <w:rFonts w:ascii="Verdana" w:hAnsi="Verdana"/>
                <w:bCs/>
                <w:i/>
              </w:rPr>
              <w:t>O</w:t>
            </w:r>
            <w:r w:rsidR="005144AB" w:rsidRPr="0013754B">
              <w:rPr>
                <w:rFonts w:ascii="Verdana" w:hAnsi="Verdana"/>
                <w:bCs/>
                <w:i/>
              </w:rPr>
              <w:t>.</w:t>
            </w:r>
            <w:r w:rsidR="006C608E" w:rsidRPr="0013754B">
              <w:rPr>
                <w:rFonts w:ascii="Verdana" w:hAnsi="Verdana"/>
                <w:bCs/>
                <w:i/>
              </w:rPr>
              <w:t>F</w:t>
            </w:r>
            <w:r w:rsidR="005144AB" w:rsidRPr="0013754B">
              <w:rPr>
                <w:rFonts w:ascii="Verdana" w:hAnsi="Verdana"/>
                <w:bCs/>
                <w:i/>
              </w:rPr>
              <w:t>.</w:t>
            </w:r>
            <w:r w:rsidR="006C608E" w:rsidRPr="0013754B">
              <w:rPr>
                <w:rFonts w:ascii="Verdana" w:hAnsi="Verdana"/>
                <w:bCs/>
                <w:i/>
              </w:rPr>
              <w:t>U</w:t>
            </w:r>
            <w:r w:rsidR="005144AB" w:rsidRPr="0013754B">
              <w:rPr>
                <w:rFonts w:ascii="Verdana" w:hAnsi="Verdana"/>
                <w:bCs/>
                <w:i/>
              </w:rPr>
              <w:t>.</w:t>
            </w:r>
            <w:r w:rsidR="006C608E" w:rsidRPr="0013754B">
              <w:rPr>
                <w:rFonts w:ascii="Verdana" w:hAnsi="Verdana"/>
                <w:bCs/>
                <w:i/>
              </w:rPr>
              <w:t>I</w:t>
            </w:r>
            <w:r w:rsidR="005144AB" w:rsidRPr="0013754B">
              <w:rPr>
                <w:rFonts w:ascii="Verdana" w:hAnsi="Verdana"/>
                <w:bCs/>
                <w:i/>
              </w:rPr>
              <w:t>.</w:t>
            </w:r>
            <w:r w:rsidR="006C608E" w:rsidRPr="0013754B">
              <w:rPr>
                <w:rFonts w:ascii="Verdana" w:hAnsi="Verdana"/>
                <w:bCs/>
                <w:i/>
              </w:rPr>
              <w:t>P</w:t>
            </w:r>
            <w:r w:rsidR="005144AB" w:rsidRPr="0013754B">
              <w:rPr>
                <w:rFonts w:ascii="Verdana" w:hAnsi="Verdana"/>
                <w:bCs/>
                <w:i/>
              </w:rPr>
              <w:t>.</w:t>
            </w:r>
            <w:r w:rsidR="006C608E" w:rsidRPr="0013754B">
              <w:rPr>
                <w:rFonts w:ascii="Verdana" w:hAnsi="Verdana"/>
                <w:bCs/>
                <w:i/>
              </w:rPr>
              <w:t>/201</w:t>
            </w:r>
            <w:r w:rsidR="00B2211F">
              <w:rPr>
                <w:rFonts w:ascii="Verdana" w:hAnsi="Verdana"/>
                <w:bCs/>
                <w:i/>
              </w:rPr>
              <w:t>6</w:t>
            </w:r>
            <w:r w:rsidR="008957B0">
              <w:rPr>
                <w:rFonts w:ascii="Verdana" w:hAnsi="Verdana"/>
                <w:bCs/>
                <w:i/>
              </w:rPr>
              <w:t>.</w:t>
            </w:r>
          </w:p>
          <w:p w:rsidR="00455AF0" w:rsidRPr="00B170C5" w:rsidRDefault="00510217" w:rsidP="00F84325">
            <w:pPr>
              <w:pStyle w:val="Default"/>
              <w:numPr>
                <w:ilvl w:val="0"/>
                <w:numId w:val="28"/>
              </w:numPr>
              <w:spacing w:line="360" w:lineRule="auto"/>
              <w:rPr>
                <w:rFonts w:ascii="Verdana" w:hAnsi="Verdana"/>
              </w:rPr>
            </w:pPr>
            <w:r w:rsidRPr="00B170C5">
              <w:rPr>
                <w:rFonts w:ascii="Verdana" w:hAnsi="Verdana"/>
                <w:b/>
              </w:rPr>
              <w:t>Indatoririle</w:t>
            </w:r>
            <w:r w:rsidRPr="00B170C5">
              <w:rPr>
                <w:rFonts w:ascii="Verdana" w:hAnsi="Verdana"/>
                <w:b/>
                <w:bCs/>
              </w:rPr>
              <w:t xml:space="preserve"> părinţilor</w:t>
            </w:r>
          </w:p>
          <w:p w:rsidR="00455AF0" w:rsidRDefault="0018725A" w:rsidP="00F84325">
            <w:pPr>
              <w:pStyle w:val="Default"/>
              <w:spacing w:line="360" w:lineRule="auto"/>
              <w:rPr>
                <w:rFonts w:ascii="Verdana" w:hAnsi="Verdana"/>
                <w:b/>
                <w:bCs/>
              </w:rPr>
            </w:pPr>
            <w:r>
              <w:rPr>
                <w:rFonts w:ascii="Verdana" w:hAnsi="Verdana"/>
                <w:b/>
                <w:bCs/>
              </w:rPr>
              <w:t>Art. 1</w:t>
            </w:r>
            <w:r w:rsidR="008156AB">
              <w:rPr>
                <w:rFonts w:ascii="Verdana" w:hAnsi="Verdana"/>
                <w:b/>
                <w:bCs/>
              </w:rPr>
              <w:t>21</w:t>
            </w:r>
            <w:r w:rsidR="00455AF0" w:rsidRPr="00B170C5">
              <w:rPr>
                <w:rFonts w:ascii="Verdana" w:hAnsi="Verdana"/>
                <w:b/>
                <w:bCs/>
              </w:rPr>
              <w:t xml:space="preserve">. </w:t>
            </w:r>
            <w:r w:rsidR="00B563DF">
              <w:rPr>
                <w:rFonts w:ascii="Verdana" w:hAnsi="Verdana"/>
                <w:b/>
                <w:bCs/>
              </w:rPr>
              <w:t xml:space="preserve">–Indatoririle </w:t>
            </w:r>
            <w:r w:rsidR="00B563DF" w:rsidRPr="006C608E">
              <w:rPr>
                <w:rFonts w:ascii="Verdana" w:hAnsi="Verdana"/>
                <w:bCs/>
              </w:rPr>
              <w:t xml:space="preserve"> parintilor ca parteneri in educatia copilului sunt prevazute in art.</w:t>
            </w:r>
            <w:r w:rsidR="00231DC8">
              <w:rPr>
                <w:rFonts w:ascii="Verdana" w:hAnsi="Verdana"/>
                <w:bCs/>
              </w:rPr>
              <w:t>17</w:t>
            </w:r>
            <w:r w:rsidR="00B563DF">
              <w:rPr>
                <w:rFonts w:ascii="Verdana" w:hAnsi="Verdana"/>
                <w:bCs/>
              </w:rPr>
              <w:t>3</w:t>
            </w:r>
            <w:r w:rsidR="00CD786F">
              <w:rPr>
                <w:rFonts w:ascii="Verdana" w:hAnsi="Verdana"/>
                <w:bCs/>
              </w:rPr>
              <w:t>-</w:t>
            </w:r>
            <w:r w:rsidR="00231DC8">
              <w:rPr>
                <w:rFonts w:ascii="Verdana" w:hAnsi="Verdana"/>
                <w:bCs/>
              </w:rPr>
              <w:t>17</w:t>
            </w:r>
            <w:r w:rsidR="00CD786F">
              <w:rPr>
                <w:rFonts w:ascii="Verdana" w:hAnsi="Verdana"/>
                <w:bCs/>
              </w:rPr>
              <w:t>5</w:t>
            </w:r>
            <w:r w:rsidR="00B563DF">
              <w:rPr>
                <w:rFonts w:ascii="Verdana" w:hAnsi="Verdana"/>
                <w:bCs/>
              </w:rPr>
              <w:t xml:space="preserve"> din </w:t>
            </w:r>
            <w:r w:rsidR="00B563DF" w:rsidRPr="0013754B">
              <w:rPr>
                <w:rFonts w:ascii="Verdana" w:hAnsi="Verdana"/>
                <w:bCs/>
                <w:i/>
              </w:rPr>
              <w:t>R</w:t>
            </w:r>
            <w:r w:rsidR="005144AB" w:rsidRPr="0013754B">
              <w:rPr>
                <w:rFonts w:ascii="Verdana" w:hAnsi="Verdana"/>
                <w:bCs/>
                <w:i/>
              </w:rPr>
              <w:t>.</w:t>
            </w:r>
            <w:r w:rsidR="00B563DF" w:rsidRPr="0013754B">
              <w:rPr>
                <w:rFonts w:ascii="Verdana" w:hAnsi="Verdana"/>
                <w:bCs/>
                <w:i/>
              </w:rPr>
              <w:t>O</w:t>
            </w:r>
            <w:r w:rsidR="005144AB" w:rsidRPr="0013754B">
              <w:rPr>
                <w:rFonts w:ascii="Verdana" w:hAnsi="Verdana"/>
                <w:bCs/>
                <w:i/>
              </w:rPr>
              <w:t>.</w:t>
            </w:r>
            <w:r w:rsidR="00B563DF" w:rsidRPr="0013754B">
              <w:rPr>
                <w:rFonts w:ascii="Verdana" w:hAnsi="Verdana"/>
                <w:bCs/>
                <w:i/>
              </w:rPr>
              <w:t>F</w:t>
            </w:r>
            <w:r w:rsidR="005144AB" w:rsidRPr="0013754B">
              <w:rPr>
                <w:rFonts w:ascii="Verdana" w:hAnsi="Verdana"/>
                <w:bCs/>
                <w:i/>
              </w:rPr>
              <w:t>.</w:t>
            </w:r>
            <w:r w:rsidR="00B563DF" w:rsidRPr="0013754B">
              <w:rPr>
                <w:rFonts w:ascii="Verdana" w:hAnsi="Verdana"/>
                <w:bCs/>
                <w:i/>
              </w:rPr>
              <w:t>U</w:t>
            </w:r>
            <w:r w:rsidR="005144AB" w:rsidRPr="0013754B">
              <w:rPr>
                <w:rFonts w:ascii="Verdana" w:hAnsi="Verdana"/>
                <w:bCs/>
                <w:i/>
              </w:rPr>
              <w:t>.</w:t>
            </w:r>
            <w:r w:rsidR="00B563DF" w:rsidRPr="0013754B">
              <w:rPr>
                <w:rFonts w:ascii="Verdana" w:hAnsi="Verdana"/>
                <w:bCs/>
                <w:i/>
              </w:rPr>
              <w:t>I</w:t>
            </w:r>
            <w:r w:rsidR="005144AB" w:rsidRPr="0013754B">
              <w:rPr>
                <w:rFonts w:ascii="Verdana" w:hAnsi="Verdana"/>
                <w:bCs/>
                <w:i/>
              </w:rPr>
              <w:t>.</w:t>
            </w:r>
            <w:r w:rsidR="00B563DF" w:rsidRPr="0013754B">
              <w:rPr>
                <w:rFonts w:ascii="Verdana" w:hAnsi="Verdana"/>
                <w:bCs/>
                <w:i/>
              </w:rPr>
              <w:t>P</w:t>
            </w:r>
            <w:r w:rsidR="005144AB" w:rsidRPr="0013754B">
              <w:rPr>
                <w:rFonts w:ascii="Verdana" w:hAnsi="Verdana"/>
                <w:bCs/>
                <w:i/>
              </w:rPr>
              <w:t>.</w:t>
            </w:r>
            <w:r w:rsidR="00B563DF" w:rsidRPr="0013754B">
              <w:rPr>
                <w:rFonts w:ascii="Verdana" w:hAnsi="Verdana"/>
                <w:bCs/>
                <w:i/>
              </w:rPr>
              <w:t>/201</w:t>
            </w:r>
            <w:r w:rsidR="00B2211F">
              <w:rPr>
                <w:rFonts w:ascii="Verdana" w:hAnsi="Verdana"/>
                <w:bCs/>
                <w:i/>
              </w:rPr>
              <w:t>6</w:t>
            </w:r>
            <w:r w:rsidR="00785BAA">
              <w:rPr>
                <w:rFonts w:ascii="Verdana" w:hAnsi="Verdana"/>
                <w:bCs/>
                <w:i/>
              </w:rPr>
              <w:t xml:space="preserve">, completat prin OMEN 3027/2018. </w:t>
            </w:r>
          </w:p>
          <w:p w:rsidR="00455AF0" w:rsidRPr="00B170C5" w:rsidRDefault="00510217" w:rsidP="00F84325">
            <w:pPr>
              <w:pStyle w:val="Default"/>
              <w:numPr>
                <w:ilvl w:val="0"/>
                <w:numId w:val="28"/>
              </w:numPr>
              <w:spacing w:line="360" w:lineRule="auto"/>
              <w:rPr>
                <w:rFonts w:ascii="Verdana" w:hAnsi="Verdana"/>
                <w:b/>
                <w:bCs/>
              </w:rPr>
            </w:pPr>
            <w:r w:rsidRPr="00B170C5">
              <w:rPr>
                <w:rFonts w:ascii="Verdana" w:hAnsi="Verdana"/>
                <w:b/>
                <w:bCs/>
              </w:rPr>
              <w:t>Adunarea generala a parintilor</w:t>
            </w:r>
          </w:p>
          <w:p w:rsidR="00CD786F" w:rsidRDefault="00154747" w:rsidP="00F84325">
            <w:pPr>
              <w:pStyle w:val="Default"/>
              <w:spacing w:line="360" w:lineRule="auto"/>
              <w:rPr>
                <w:rFonts w:ascii="Verdana" w:hAnsi="Verdana"/>
              </w:rPr>
            </w:pPr>
            <w:r w:rsidRPr="00B170C5">
              <w:rPr>
                <w:rFonts w:ascii="Verdana" w:hAnsi="Verdana"/>
                <w:b/>
                <w:bCs/>
              </w:rPr>
              <w:t xml:space="preserve">Art. </w:t>
            </w:r>
            <w:r w:rsidR="00353378">
              <w:rPr>
                <w:rFonts w:ascii="Verdana" w:hAnsi="Verdana"/>
                <w:b/>
                <w:bCs/>
              </w:rPr>
              <w:t>1</w:t>
            </w:r>
            <w:r w:rsidR="008156AB">
              <w:rPr>
                <w:rFonts w:ascii="Verdana" w:hAnsi="Verdana"/>
                <w:b/>
                <w:bCs/>
              </w:rPr>
              <w:t>22</w:t>
            </w:r>
            <w:r w:rsidR="003A7727" w:rsidRPr="00B170C5">
              <w:rPr>
                <w:rFonts w:ascii="Verdana" w:hAnsi="Verdana"/>
                <w:b/>
                <w:bCs/>
              </w:rPr>
              <w:t>.</w:t>
            </w:r>
            <w:r w:rsidRPr="00B170C5">
              <w:rPr>
                <w:rFonts w:ascii="Verdana" w:hAnsi="Verdana"/>
                <w:b/>
                <w:bCs/>
              </w:rPr>
              <w:t xml:space="preserve">  </w:t>
            </w:r>
            <w:r w:rsidR="002123D5" w:rsidRPr="00B170C5">
              <w:rPr>
                <w:rFonts w:ascii="Verdana" w:hAnsi="Verdana"/>
                <w:b/>
                <w:bCs/>
              </w:rPr>
              <w:t xml:space="preserve">(1) </w:t>
            </w:r>
            <w:r w:rsidR="002123D5" w:rsidRPr="00B170C5">
              <w:rPr>
                <w:rFonts w:ascii="Verdana" w:hAnsi="Verdana"/>
              </w:rPr>
              <w:t xml:space="preserve">Adunarea generală a părinţilor </w:t>
            </w:r>
            <w:r w:rsidR="00CD786F">
              <w:rPr>
                <w:rFonts w:ascii="Verdana" w:hAnsi="Verdana"/>
              </w:rPr>
              <w:t>isi desfasoara activitatea conform art.</w:t>
            </w:r>
            <w:r w:rsidR="00231DC8">
              <w:rPr>
                <w:rFonts w:ascii="Verdana" w:hAnsi="Verdana"/>
              </w:rPr>
              <w:t>17</w:t>
            </w:r>
            <w:r w:rsidR="00CD786F">
              <w:rPr>
                <w:rFonts w:ascii="Verdana" w:hAnsi="Verdana"/>
              </w:rPr>
              <w:t>6-</w:t>
            </w:r>
            <w:r w:rsidR="00231DC8">
              <w:rPr>
                <w:rFonts w:ascii="Verdana" w:hAnsi="Verdana"/>
              </w:rPr>
              <w:t>17</w:t>
            </w:r>
            <w:r w:rsidR="00CD786F">
              <w:rPr>
                <w:rFonts w:ascii="Verdana" w:hAnsi="Verdana"/>
              </w:rPr>
              <w:t xml:space="preserve">7 din </w:t>
            </w:r>
            <w:r w:rsidR="00CD786F" w:rsidRPr="0013754B">
              <w:rPr>
                <w:rFonts w:ascii="Verdana" w:hAnsi="Verdana"/>
                <w:i/>
              </w:rPr>
              <w:t>R</w:t>
            </w:r>
            <w:r w:rsidR="005144AB" w:rsidRPr="0013754B">
              <w:rPr>
                <w:rFonts w:ascii="Verdana" w:hAnsi="Verdana"/>
                <w:i/>
              </w:rPr>
              <w:t>.</w:t>
            </w:r>
            <w:r w:rsidR="00CD786F" w:rsidRPr="0013754B">
              <w:rPr>
                <w:rFonts w:ascii="Verdana" w:hAnsi="Verdana"/>
                <w:i/>
              </w:rPr>
              <w:t>O</w:t>
            </w:r>
            <w:r w:rsidR="005144AB" w:rsidRPr="0013754B">
              <w:rPr>
                <w:rFonts w:ascii="Verdana" w:hAnsi="Verdana"/>
                <w:i/>
              </w:rPr>
              <w:t>.</w:t>
            </w:r>
            <w:r w:rsidR="00CD786F" w:rsidRPr="0013754B">
              <w:rPr>
                <w:rFonts w:ascii="Verdana" w:hAnsi="Verdana"/>
                <w:i/>
              </w:rPr>
              <w:t>F</w:t>
            </w:r>
            <w:r w:rsidR="005144AB" w:rsidRPr="0013754B">
              <w:rPr>
                <w:rFonts w:ascii="Verdana" w:hAnsi="Verdana"/>
                <w:i/>
              </w:rPr>
              <w:t>.</w:t>
            </w:r>
            <w:r w:rsidR="00CD786F" w:rsidRPr="0013754B">
              <w:rPr>
                <w:rFonts w:ascii="Verdana" w:hAnsi="Verdana"/>
                <w:i/>
              </w:rPr>
              <w:t>U</w:t>
            </w:r>
            <w:r w:rsidR="005144AB" w:rsidRPr="0013754B">
              <w:rPr>
                <w:rFonts w:ascii="Verdana" w:hAnsi="Verdana"/>
                <w:i/>
              </w:rPr>
              <w:t>.</w:t>
            </w:r>
            <w:r w:rsidR="00CD786F" w:rsidRPr="0013754B">
              <w:rPr>
                <w:rFonts w:ascii="Verdana" w:hAnsi="Verdana"/>
                <w:i/>
              </w:rPr>
              <w:t>I</w:t>
            </w:r>
            <w:r w:rsidR="005144AB" w:rsidRPr="0013754B">
              <w:rPr>
                <w:rFonts w:ascii="Verdana" w:hAnsi="Verdana"/>
                <w:i/>
              </w:rPr>
              <w:t>.</w:t>
            </w:r>
            <w:r w:rsidR="00CD786F" w:rsidRPr="0013754B">
              <w:rPr>
                <w:rFonts w:ascii="Verdana" w:hAnsi="Verdana"/>
                <w:i/>
              </w:rPr>
              <w:t>P</w:t>
            </w:r>
            <w:r w:rsidR="005144AB" w:rsidRPr="0013754B">
              <w:rPr>
                <w:rFonts w:ascii="Verdana" w:hAnsi="Verdana"/>
                <w:i/>
              </w:rPr>
              <w:t>.</w:t>
            </w:r>
            <w:r w:rsidR="00CD786F" w:rsidRPr="0013754B">
              <w:rPr>
                <w:rFonts w:ascii="Verdana" w:hAnsi="Verdana"/>
                <w:i/>
              </w:rPr>
              <w:t>/201</w:t>
            </w:r>
            <w:r w:rsidR="00B2211F">
              <w:rPr>
                <w:rFonts w:ascii="Verdana" w:hAnsi="Verdana"/>
                <w:i/>
              </w:rPr>
              <w:t>6</w:t>
            </w:r>
            <w:r w:rsidR="00785BAA">
              <w:rPr>
                <w:rFonts w:ascii="Verdana" w:hAnsi="Verdana"/>
                <w:i/>
              </w:rPr>
              <w:t>, completat prin OMEN 3027/2018.</w:t>
            </w:r>
          </w:p>
          <w:p w:rsidR="002123D5" w:rsidRPr="00B170C5" w:rsidRDefault="00510217" w:rsidP="00DC4814">
            <w:pPr>
              <w:pStyle w:val="Default"/>
              <w:numPr>
                <w:ilvl w:val="0"/>
                <w:numId w:val="28"/>
              </w:numPr>
              <w:spacing w:line="360" w:lineRule="auto"/>
              <w:rPr>
                <w:rFonts w:ascii="Verdana" w:hAnsi="Verdana" w:cs="Verdana"/>
                <w:b/>
                <w:bCs/>
                <w:lang w:val="ro-RO"/>
              </w:rPr>
            </w:pPr>
            <w:r w:rsidRPr="00B170C5">
              <w:rPr>
                <w:rFonts w:ascii="Verdana" w:hAnsi="Verdana" w:cs="Verdana"/>
                <w:b/>
                <w:bCs/>
                <w:lang w:val="ro-RO"/>
              </w:rPr>
              <w:t>Comitetul de parinti</w:t>
            </w:r>
          </w:p>
          <w:p w:rsidR="00AC31B7" w:rsidRPr="00B170C5" w:rsidRDefault="00AC31B7" w:rsidP="00F84325">
            <w:pPr>
              <w:autoSpaceDE w:val="0"/>
              <w:autoSpaceDN w:val="0"/>
              <w:adjustRightInd w:val="0"/>
              <w:spacing w:after="0" w:line="360" w:lineRule="auto"/>
              <w:rPr>
                <w:rFonts w:ascii="Verdana" w:hAnsi="Verdana" w:cs="Verdana"/>
                <w:color w:val="333333"/>
                <w:sz w:val="24"/>
                <w:szCs w:val="24"/>
                <w:lang w:val="ro-RO"/>
              </w:rPr>
            </w:pPr>
            <w:r w:rsidRPr="00B170C5">
              <w:rPr>
                <w:rFonts w:ascii="Verdana" w:hAnsi="Verdana" w:cs="Verdana"/>
                <w:b/>
                <w:bCs/>
                <w:color w:val="000000"/>
                <w:sz w:val="24"/>
                <w:szCs w:val="24"/>
                <w:lang w:val="ro-RO"/>
              </w:rPr>
              <w:t xml:space="preserve">Art. </w:t>
            </w:r>
            <w:r w:rsidR="00353378">
              <w:rPr>
                <w:rFonts w:ascii="Verdana" w:hAnsi="Verdana" w:cs="Verdana"/>
                <w:b/>
                <w:bCs/>
                <w:color w:val="000000"/>
                <w:sz w:val="24"/>
                <w:szCs w:val="24"/>
                <w:lang w:val="ro-RO"/>
              </w:rPr>
              <w:t>1</w:t>
            </w:r>
            <w:r w:rsidR="008156AB">
              <w:rPr>
                <w:rFonts w:ascii="Verdana" w:hAnsi="Verdana" w:cs="Verdana"/>
                <w:b/>
                <w:bCs/>
                <w:color w:val="000000"/>
                <w:sz w:val="24"/>
                <w:szCs w:val="24"/>
                <w:lang w:val="ro-RO"/>
              </w:rPr>
              <w:t>23</w:t>
            </w:r>
            <w:r w:rsidRPr="004D442A">
              <w:rPr>
                <w:rFonts w:ascii="Verdana" w:hAnsi="Verdana" w:cs="Verdana"/>
                <w:b/>
                <w:color w:val="333333"/>
                <w:sz w:val="24"/>
                <w:szCs w:val="24"/>
                <w:lang w:val="ro-RO"/>
              </w:rPr>
              <w:t>.</w:t>
            </w:r>
            <w:r w:rsidR="00112AE7" w:rsidRPr="004D442A">
              <w:rPr>
                <w:rFonts w:ascii="Verdana" w:hAnsi="Verdana" w:cs="Verdana"/>
                <w:b/>
                <w:color w:val="333333"/>
                <w:sz w:val="24"/>
                <w:szCs w:val="24"/>
                <w:lang w:val="ro-RO"/>
              </w:rPr>
              <w:t>(1)</w:t>
            </w:r>
            <w:r w:rsidRPr="00B170C5">
              <w:rPr>
                <w:rFonts w:ascii="Verdana" w:hAnsi="Verdana" w:cs="Verdana"/>
                <w:color w:val="333333"/>
                <w:sz w:val="24"/>
                <w:szCs w:val="24"/>
                <w:lang w:val="ro-RO"/>
              </w:rPr>
              <w:t xml:space="preserve"> La începutul fiecărui an şcolar, în </w:t>
            </w:r>
            <w:r w:rsidR="00112AE7" w:rsidRPr="00B170C5">
              <w:rPr>
                <w:rFonts w:ascii="Verdana" w:hAnsi="Verdana" w:cs="Verdana"/>
                <w:color w:val="333333"/>
                <w:sz w:val="24"/>
                <w:szCs w:val="24"/>
                <w:lang w:val="ro-RO"/>
              </w:rPr>
              <w:t>primele</w:t>
            </w:r>
            <w:r w:rsidRPr="00B170C5">
              <w:rPr>
                <w:rFonts w:ascii="Verdana" w:hAnsi="Verdana" w:cs="Verdana"/>
                <w:color w:val="333333"/>
                <w:sz w:val="24"/>
                <w:szCs w:val="24"/>
                <w:lang w:val="ro-RO"/>
              </w:rPr>
              <w:t xml:space="preserve"> </w:t>
            </w:r>
            <w:r w:rsidR="00112AE7" w:rsidRPr="00B170C5">
              <w:rPr>
                <w:rFonts w:ascii="Verdana" w:hAnsi="Verdana"/>
                <w:sz w:val="24"/>
                <w:szCs w:val="24"/>
              </w:rPr>
              <w:t xml:space="preserve"> </w:t>
            </w:r>
            <w:r w:rsidR="00785BAA">
              <w:rPr>
                <w:rFonts w:ascii="Verdana" w:hAnsi="Verdana"/>
                <w:sz w:val="24"/>
                <w:szCs w:val="24"/>
              </w:rPr>
              <w:t>15</w:t>
            </w:r>
            <w:r w:rsidR="00112AE7" w:rsidRPr="00B170C5">
              <w:rPr>
                <w:rFonts w:ascii="Verdana" w:hAnsi="Verdana"/>
                <w:sz w:val="24"/>
                <w:szCs w:val="24"/>
              </w:rPr>
              <w:t xml:space="preserve"> zile calendaristice de la începerea cursurilor</w:t>
            </w:r>
            <w:r w:rsidR="00785BAA">
              <w:rPr>
                <w:rFonts w:ascii="Verdana" w:hAnsi="Verdana"/>
                <w:sz w:val="24"/>
                <w:szCs w:val="24"/>
              </w:rPr>
              <w:t xml:space="preserve"> anului scolar</w:t>
            </w:r>
            <w:r w:rsidR="00112AE7" w:rsidRPr="00B170C5">
              <w:rPr>
                <w:rFonts w:ascii="Verdana" w:hAnsi="Verdana"/>
                <w:sz w:val="24"/>
                <w:szCs w:val="24"/>
              </w:rPr>
              <w:t>,</w:t>
            </w:r>
            <w:r w:rsidRPr="00B170C5">
              <w:rPr>
                <w:rFonts w:ascii="Verdana" w:hAnsi="Verdana" w:cs="Verdana"/>
                <w:color w:val="333333"/>
                <w:sz w:val="24"/>
                <w:szCs w:val="24"/>
                <w:lang w:val="ro-RO"/>
              </w:rPr>
              <w:t xml:space="preserve"> diriginţii claselor au obligaţia de a desfăşura Adunări generale ale părinţilor elevilor în scopul constituirii Comitetelor de părinţi pe clase</w:t>
            </w:r>
            <w:r w:rsidRPr="00B170C5">
              <w:rPr>
                <w:rFonts w:ascii="Verdana" w:hAnsi="Verdana" w:cs="Verdana"/>
                <w:b/>
                <w:bCs/>
                <w:color w:val="333333"/>
                <w:sz w:val="24"/>
                <w:szCs w:val="24"/>
                <w:lang w:val="ro-RO"/>
              </w:rPr>
              <w:t>.</w:t>
            </w:r>
          </w:p>
          <w:p w:rsidR="00112AE7" w:rsidRPr="00B170C5" w:rsidRDefault="00112AE7" w:rsidP="00F84325">
            <w:pPr>
              <w:spacing w:after="0" w:line="360" w:lineRule="auto"/>
              <w:ind w:hanging="2"/>
              <w:rPr>
                <w:rFonts w:ascii="Verdana" w:hAnsi="Verdana" w:cs="Verdana"/>
                <w:color w:val="333333"/>
                <w:sz w:val="24"/>
                <w:szCs w:val="24"/>
                <w:lang w:val="ro-RO"/>
              </w:rPr>
            </w:pPr>
            <w:r w:rsidRPr="004D442A">
              <w:rPr>
                <w:rFonts w:ascii="Verdana" w:hAnsi="Verdana" w:cs="Verdana"/>
                <w:b/>
                <w:color w:val="333333"/>
                <w:sz w:val="24"/>
                <w:szCs w:val="24"/>
                <w:lang w:val="ro-RO"/>
              </w:rPr>
              <w:t>(2)</w:t>
            </w:r>
            <w:r w:rsidR="004D442A">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Comitetele de părinţi pe clase se aleg prin vot, cu majoritate simplă, şi sunt </w:t>
            </w:r>
            <w:r w:rsidR="00AC31B7" w:rsidRPr="00B170C5">
              <w:rPr>
                <w:rFonts w:ascii="Verdana" w:hAnsi="Verdana" w:cs="Verdana"/>
                <w:color w:val="333333"/>
                <w:sz w:val="24"/>
                <w:szCs w:val="24"/>
                <w:lang w:val="ro-RO"/>
              </w:rPr>
              <w:lastRenderedPageBreak/>
              <w:t xml:space="preserve">constituite din 3 membri: preşedintele comitetului de părinţi pe clasă, </w:t>
            </w:r>
            <w:r w:rsidR="00C77100">
              <w:rPr>
                <w:rFonts w:ascii="Verdana" w:hAnsi="Verdana" w:cs="Verdana"/>
                <w:color w:val="333333"/>
                <w:sz w:val="24"/>
                <w:szCs w:val="24"/>
                <w:lang w:val="ro-RO"/>
              </w:rPr>
              <w:t>casier</w:t>
            </w:r>
            <w:r w:rsidR="00AC31B7" w:rsidRPr="00B170C5">
              <w:rPr>
                <w:rFonts w:ascii="Verdana" w:hAnsi="Verdana" w:cs="Verdana"/>
                <w:color w:val="333333"/>
                <w:sz w:val="24"/>
                <w:szCs w:val="24"/>
                <w:lang w:val="ro-RO"/>
              </w:rPr>
              <w:t>, membru.</w:t>
            </w:r>
          </w:p>
          <w:p w:rsidR="00093BC2" w:rsidRPr="00B170C5" w:rsidRDefault="00112AE7" w:rsidP="00F84325">
            <w:pPr>
              <w:spacing w:after="0" w:line="360" w:lineRule="auto"/>
              <w:ind w:left="360" w:hanging="362"/>
              <w:rPr>
                <w:rFonts w:ascii="Verdana" w:hAnsi="Verdana"/>
              </w:rPr>
            </w:pPr>
            <w:r w:rsidRPr="004D442A">
              <w:rPr>
                <w:rFonts w:ascii="Verdana" w:hAnsi="Verdana" w:cs="Verdana"/>
                <w:b/>
                <w:color w:val="333333"/>
                <w:sz w:val="24"/>
                <w:szCs w:val="24"/>
                <w:lang w:val="ro-RO"/>
              </w:rPr>
              <w:t>(</w:t>
            </w:r>
            <w:r w:rsidR="00CD786F" w:rsidRPr="004D442A">
              <w:rPr>
                <w:rFonts w:ascii="Verdana" w:hAnsi="Verdana" w:cs="Verdana"/>
                <w:b/>
                <w:color w:val="333333"/>
                <w:sz w:val="24"/>
                <w:szCs w:val="24"/>
                <w:lang w:val="ro-RO"/>
              </w:rPr>
              <w:t>3</w:t>
            </w:r>
            <w:r w:rsidRPr="004D442A">
              <w:rPr>
                <w:rFonts w:ascii="Verdana" w:hAnsi="Verdana" w:cs="Verdana"/>
                <w:b/>
                <w:color w:val="333333"/>
                <w:sz w:val="24"/>
                <w:szCs w:val="24"/>
                <w:lang w:val="ro-RO"/>
              </w:rPr>
              <w:t>)</w:t>
            </w:r>
            <w:r w:rsidR="006D0226" w:rsidRPr="00B170C5">
              <w:rPr>
                <w:rFonts w:ascii="Verdana" w:hAnsi="Verdana" w:cs="Verdana"/>
                <w:color w:val="333333"/>
                <w:sz w:val="24"/>
                <w:szCs w:val="24"/>
                <w:lang w:val="ro-RO"/>
              </w:rPr>
              <w:t xml:space="preserve"> </w:t>
            </w:r>
            <w:r w:rsidR="00D70847" w:rsidRPr="00B170C5">
              <w:rPr>
                <w:rFonts w:ascii="Verdana" w:hAnsi="Verdana" w:cs="Verdana"/>
                <w:color w:val="333333"/>
                <w:sz w:val="24"/>
                <w:szCs w:val="24"/>
                <w:lang w:val="ro-RO"/>
              </w:rPr>
              <w:t>C</w:t>
            </w:r>
            <w:r w:rsidRPr="00B170C5">
              <w:rPr>
                <w:rFonts w:ascii="Verdana" w:hAnsi="Verdana" w:cs="Verdana"/>
                <w:color w:val="333333"/>
                <w:sz w:val="24"/>
                <w:szCs w:val="24"/>
                <w:lang w:val="ro-RO"/>
              </w:rPr>
              <w:t xml:space="preserve">omitetul de parinti </w:t>
            </w:r>
            <w:r w:rsidR="00D70847" w:rsidRPr="00B170C5">
              <w:rPr>
                <w:rFonts w:ascii="Verdana" w:hAnsi="Verdana" w:cs="Verdana"/>
                <w:color w:val="333333"/>
                <w:sz w:val="24"/>
                <w:szCs w:val="24"/>
                <w:lang w:val="ro-RO"/>
              </w:rPr>
              <w:t>are atributii, c</w:t>
            </w:r>
            <w:r w:rsidR="00CD786F">
              <w:rPr>
                <w:rFonts w:ascii="Verdana" w:hAnsi="Verdana" w:cs="Verdana"/>
                <w:color w:val="333333"/>
                <w:sz w:val="24"/>
                <w:szCs w:val="24"/>
                <w:lang w:val="ro-RO"/>
              </w:rPr>
              <w:t>onform</w:t>
            </w:r>
            <w:r w:rsidR="00D70847" w:rsidRPr="00B170C5">
              <w:rPr>
                <w:rFonts w:ascii="Verdana" w:hAnsi="Verdana" w:cs="Verdana"/>
                <w:color w:val="333333"/>
                <w:sz w:val="24"/>
                <w:szCs w:val="24"/>
                <w:lang w:val="ro-RO"/>
              </w:rPr>
              <w:t>.</w:t>
            </w:r>
            <w:r w:rsidRPr="00B170C5">
              <w:rPr>
                <w:rFonts w:ascii="Verdana" w:hAnsi="Verdana" w:cs="Verdana"/>
                <w:color w:val="333333"/>
                <w:sz w:val="24"/>
                <w:szCs w:val="24"/>
                <w:lang w:val="ro-RO"/>
              </w:rPr>
              <w:t xml:space="preserve"> art. </w:t>
            </w:r>
            <w:r w:rsidR="00373A5B">
              <w:rPr>
                <w:rFonts w:ascii="Verdana" w:hAnsi="Verdana" w:cs="Verdana"/>
                <w:color w:val="333333"/>
                <w:sz w:val="24"/>
                <w:szCs w:val="24"/>
                <w:lang w:val="ro-RO"/>
              </w:rPr>
              <w:t>17</w:t>
            </w:r>
            <w:r w:rsidRPr="00B170C5">
              <w:rPr>
                <w:rFonts w:ascii="Verdana" w:hAnsi="Verdana" w:cs="Verdana"/>
                <w:color w:val="333333"/>
                <w:sz w:val="24"/>
                <w:szCs w:val="24"/>
                <w:lang w:val="ro-RO"/>
              </w:rPr>
              <w:t xml:space="preserve">9 din </w:t>
            </w:r>
            <w:r w:rsidRPr="0013754B">
              <w:rPr>
                <w:rFonts w:ascii="Verdana" w:hAnsi="Verdana" w:cs="Verdana"/>
                <w:i/>
                <w:color w:val="333333"/>
                <w:sz w:val="24"/>
                <w:szCs w:val="24"/>
                <w:lang w:val="ro-RO"/>
              </w:rPr>
              <w:t>R</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O</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F</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U</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I</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P</w:t>
            </w:r>
            <w:r w:rsidR="006D0226" w:rsidRPr="0013754B">
              <w:rPr>
                <w:rFonts w:ascii="Verdana" w:hAnsi="Verdana" w:cs="Verdana"/>
                <w:i/>
                <w:color w:val="333333"/>
                <w:sz w:val="24"/>
                <w:szCs w:val="24"/>
                <w:lang w:val="ro-RO"/>
              </w:rPr>
              <w:t>.</w:t>
            </w:r>
            <w:r w:rsidRPr="0013754B">
              <w:rPr>
                <w:rFonts w:ascii="Verdana" w:hAnsi="Verdana" w:cs="Verdana"/>
                <w:i/>
                <w:color w:val="333333"/>
                <w:sz w:val="24"/>
                <w:szCs w:val="24"/>
                <w:lang w:val="ro-RO"/>
              </w:rPr>
              <w:t>/201</w:t>
            </w:r>
            <w:r w:rsidR="00B2211F">
              <w:rPr>
                <w:rFonts w:ascii="Verdana" w:hAnsi="Verdana" w:cs="Verdana"/>
                <w:i/>
                <w:color w:val="333333"/>
                <w:sz w:val="24"/>
                <w:szCs w:val="24"/>
                <w:lang w:val="ro-RO"/>
              </w:rPr>
              <w:t>6</w:t>
            </w:r>
            <w:r w:rsidR="00785BAA">
              <w:rPr>
                <w:rFonts w:ascii="Verdana" w:hAnsi="Verdana" w:cs="Verdana"/>
                <w:i/>
                <w:color w:val="333333"/>
                <w:sz w:val="24"/>
                <w:szCs w:val="24"/>
                <w:lang w:val="ro-RO"/>
              </w:rPr>
              <w:t>.</w:t>
            </w:r>
          </w:p>
          <w:p w:rsidR="006D0226" w:rsidRDefault="006D0226" w:rsidP="00F84325">
            <w:pPr>
              <w:pStyle w:val="Default"/>
              <w:spacing w:line="360" w:lineRule="auto"/>
              <w:rPr>
                <w:rFonts w:ascii="Verdana" w:hAnsi="Verdana" w:cs="Verdana"/>
                <w:color w:val="333333"/>
                <w:lang w:val="ro-RO"/>
              </w:rPr>
            </w:pPr>
            <w:r w:rsidRPr="004D442A">
              <w:rPr>
                <w:rFonts w:ascii="Verdana" w:hAnsi="Verdana" w:cs="Verdana"/>
                <w:b/>
                <w:color w:val="333333"/>
                <w:lang w:val="ro-RO"/>
              </w:rPr>
              <w:t>(</w:t>
            </w:r>
            <w:r w:rsidR="00CD786F" w:rsidRPr="004D442A">
              <w:rPr>
                <w:rFonts w:ascii="Verdana" w:hAnsi="Verdana" w:cs="Verdana"/>
                <w:b/>
                <w:color w:val="333333"/>
                <w:lang w:val="ro-RO"/>
              </w:rPr>
              <w:t>4</w:t>
            </w:r>
            <w:r w:rsidRPr="004D442A">
              <w:rPr>
                <w:rFonts w:ascii="Verdana" w:hAnsi="Verdana" w:cs="Verdana"/>
                <w:b/>
                <w:color w:val="333333"/>
                <w:lang w:val="ro-RO"/>
              </w:rPr>
              <w:t>)</w:t>
            </w:r>
            <w:r w:rsidR="004D442A">
              <w:rPr>
                <w:rFonts w:ascii="Verdana" w:hAnsi="Verdana" w:cs="Verdana"/>
                <w:b/>
                <w:color w:val="333333"/>
                <w:lang w:val="ro-RO"/>
              </w:rPr>
              <w:t xml:space="preserve"> </w:t>
            </w:r>
            <w:r w:rsidR="00AC31B7" w:rsidRPr="00B170C5">
              <w:rPr>
                <w:rFonts w:ascii="Verdana" w:hAnsi="Verdana" w:cs="Verdana"/>
                <w:color w:val="333333"/>
                <w:lang w:val="ro-RO"/>
              </w:rPr>
              <w:t>Adunările generale ale părinţilor pe clase se întrunesc, de regulă, semestrial (în primele două săptămâni ale semestrului).</w:t>
            </w:r>
            <w:r w:rsidR="00AC31B7" w:rsidRPr="00B170C5">
              <w:rPr>
                <w:rFonts w:ascii="Verdana" w:hAnsi="Verdana" w:cs="Verdana"/>
                <w:color w:val="333333"/>
                <w:lang w:val="ro-RO"/>
              </w:rPr>
              <w:br/>
            </w:r>
            <w:r w:rsidRPr="004D442A">
              <w:rPr>
                <w:rFonts w:ascii="Verdana" w:hAnsi="Verdana" w:cs="Verdana"/>
                <w:b/>
                <w:color w:val="333333"/>
                <w:lang w:val="ro-RO"/>
              </w:rPr>
              <w:t>(</w:t>
            </w:r>
            <w:r w:rsidR="00CD786F" w:rsidRPr="004D442A">
              <w:rPr>
                <w:rFonts w:ascii="Verdana" w:hAnsi="Verdana" w:cs="Verdana"/>
                <w:b/>
                <w:color w:val="333333"/>
                <w:lang w:val="ro-RO"/>
              </w:rPr>
              <w:t>5</w:t>
            </w:r>
            <w:r w:rsidRPr="004D442A">
              <w:rPr>
                <w:rFonts w:ascii="Verdana" w:hAnsi="Verdana" w:cs="Verdana"/>
                <w:b/>
                <w:color w:val="333333"/>
                <w:lang w:val="ro-RO"/>
              </w:rPr>
              <w:t>)</w:t>
            </w:r>
            <w:r w:rsidR="00AC31B7" w:rsidRPr="00B170C5">
              <w:rPr>
                <w:rFonts w:ascii="Verdana" w:hAnsi="Verdana" w:cs="Verdana"/>
                <w:color w:val="333333"/>
                <w:lang w:val="ro-RO"/>
              </w:rPr>
              <w:t xml:space="preserve"> Comitetele de părinţi pe clase se întrunesc de câte ori este cazul la solicitarea preşedintelui sau dirigintelui.</w:t>
            </w:r>
          </w:p>
          <w:p w:rsidR="006928F5" w:rsidRDefault="006928F5" w:rsidP="00F84325">
            <w:pPr>
              <w:pStyle w:val="Default"/>
              <w:spacing w:line="360" w:lineRule="auto"/>
              <w:rPr>
                <w:rFonts w:ascii="Verdana" w:hAnsi="Verdana" w:cs="Verdana"/>
                <w:color w:val="333333"/>
                <w:lang w:val="ro-RO"/>
              </w:rPr>
            </w:pPr>
            <w:r>
              <w:rPr>
                <w:rFonts w:ascii="Verdana" w:hAnsi="Verdana" w:cs="Verdana"/>
                <w:color w:val="333333"/>
                <w:lang w:val="ro-RO"/>
              </w:rPr>
              <w:t xml:space="preserve"> (</w:t>
            </w:r>
            <w:r w:rsidRPr="006928F5">
              <w:rPr>
                <w:rFonts w:ascii="Verdana" w:hAnsi="Verdana" w:cs="Verdana"/>
                <w:b/>
                <w:color w:val="333333"/>
                <w:lang w:val="ro-RO"/>
              </w:rPr>
              <w:t>6)</w:t>
            </w:r>
            <w:r>
              <w:rPr>
                <w:rFonts w:ascii="Verdana" w:hAnsi="Verdana" w:cs="Verdana"/>
                <w:color w:val="333333"/>
                <w:lang w:val="ro-RO"/>
              </w:rPr>
              <w:t xml:space="preserve"> Accesul parintilor in unitate este reglementat prin procedura interna de acces.</w:t>
            </w:r>
          </w:p>
          <w:p w:rsidR="003A7727" w:rsidRPr="00B170C5" w:rsidRDefault="003A7727" w:rsidP="00F84325">
            <w:pPr>
              <w:pStyle w:val="Default"/>
              <w:numPr>
                <w:ilvl w:val="0"/>
                <w:numId w:val="28"/>
              </w:numPr>
              <w:spacing w:line="360" w:lineRule="auto"/>
              <w:rPr>
                <w:rFonts w:ascii="Verdana" w:hAnsi="Verdana"/>
              </w:rPr>
            </w:pPr>
            <w:r w:rsidRPr="00B170C5">
              <w:rPr>
                <w:rFonts w:ascii="Verdana" w:hAnsi="Verdana"/>
                <w:b/>
                <w:bCs/>
              </w:rPr>
              <w:t>Consiliul reprezentativ al părinţilor</w:t>
            </w:r>
            <w:r w:rsidR="00F82FF8">
              <w:rPr>
                <w:rFonts w:ascii="Verdana" w:hAnsi="Verdana"/>
                <w:b/>
                <w:bCs/>
              </w:rPr>
              <w:t>/Asociatia de parinti</w:t>
            </w:r>
          </w:p>
          <w:p w:rsidR="00AC31B7" w:rsidRPr="00B170C5" w:rsidRDefault="001F5E8A" w:rsidP="00F84325">
            <w:pPr>
              <w:spacing w:after="0" w:line="360" w:lineRule="auto"/>
              <w:rPr>
                <w:rFonts w:ascii="Verdana" w:hAnsi="Verdana" w:cs="Verdana"/>
                <w:color w:val="333333"/>
                <w:sz w:val="24"/>
                <w:szCs w:val="24"/>
                <w:lang w:val="ro-RO"/>
              </w:rPr>
            </w:pPr>
            <w:r>
              <w:rPr>
                <w:rFonts w:ascii="Verdana" w:hAnsi="Verdana" w:cs="Verdana"/>
                <w:b/>
                <w:bCs/>
                <w:color w:val="333333"/>
                <w:sz w:val="24"/>
                <w:szCs w:val="24"/>
                <w:lang w:val="ro-RO"/>
              </w:rPr>
              <w:t>Art.1</w:t>
            </w:r>
            <w:r w:rsidR="008156AB">
              <w:rPr>
                <w:rFonts w:ascii="Verdana" w:hAnsi="Verdana" w:cs="Verdana"/>
                <w:b/>
                <w:bCs/>
                <w:color w:val="333333"/>
                <w:sz w:val="24"/>
                <w:szCs w:val="24"/>
                <w:lang w:val="ro-RO"/>
              </w:rPr>
              <w:t>24</w:t>
            </w:r>
            <w:r w:rsidR="00CD786F">
              <w:rPr>
                <w:rFonts w:ascii="Verdana" w:hAnsi="Verdana" w:cs="Verdana"/>
                <w:b/>
                <w:bCs/>
                <w:color w:val="333333"/>
                <w:sz w:val="24"/>
                <w:szCs w:val="24"/>
                <w:lang w:val="ro-RO"/>
              </w:rPr>
              <w:t>.</w:t>
            </w:r>
            <w:r w:rsidR="00AC31B7" w:rsidRPr="00B170C5">
              <w:rPr>
                <w:rFonts w:ascii="Verdana" w:hAnsi="Verdana" w:cs="Verdana"/>
                <w:color w:val="333333"/>
                <w:sz w:val="24"/>
                <w:szCs w:val="24"/>
                <w:lang w:val="ro-RO"/>
              </w:rPr>
              <w:t xml:space="preserve"> </w:t>
            </w:r>
            <w:r w:rsidR="00CD786F" w:rsidRPr="004D442A">
              <w:rPr>
                <w:rFonts w:ascii="Verdana" w:hAnsi="Verdana" w:cs="Verdana"/>
                <w:b/>
                <w:color w:val="333333"/>
                <w:sz w:val="24"/>
                <w:szCs w:val="24"/>
                <w:lang w:val="ro-RO"/>
              </w:rPr>
              <w:t>(1)</w:t>
            </w:r>
            <w:r w:rsidR="00CD786F">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Adunarea generală a Comitetelor de părinţi pe şcoală se întruneşte semestrial, în prima jumătate a semestrului. În prima Adunarea generală , convocată de director, se alege/reorganizează </w:t>
            </w:r>
            <w:r w:rsidR="00AC31B7" w:rsidRPr="00B170C5">
              <w:rPr>
                <w:rFonts w:ascii="Verdana" w:hAnsi="Verdana" w:cs="Verdana"/>
                <w:b/>
                <w:bCs/>
                <w:color w:val="333333"/>
                <w:sz w:val="24"/>
                <w:szCs w:val="24"/>
                <w:lang w:val="ro-RO"/>
              </w:rPr>
              <w:t>Consiliul reprezentativ al părinţilor</w:t>
            </w:r>
            <w:r w:rsidR="00393026" w:rsidRPr="00B170C5">
              <w:rPr>
                <w:rFonts w:ascii="Verdana" w:hAnsi="Verdana" w:cs="Verdana"/>
                <w:b/>
                <w:bCs/>
                <w:color w:val="333333"/>
                <w:sz w:val="24"/>
                <w:szCs w:val="24"/>
                <w:lang w:val="ro-RO"/>
              </w:rPr>
              <w:t xml:space="preserve"> (</w:t>
            </w:r>
            <w:r w:rsidR="00AC31B7" w:rsidRPr="00B170C5">
              <w:rPr>
                <w:rFonts w:ascii="Verdana" w:hAnsi="Verdana" w:cs="Verdana"/>
                <w:color w:val="333333"/>
                <w:sz w:val="24"/>
                <w:szCs w:val="24"/>
                <w:lang w:val="ro-RO"/>
              </w:rPr>
              <w:t xml:space="preserve">format  din presedintii </w:t>
            </w:r>
            <w:r w:rsidR="00393026" w:rsidRPr="00B170C5">
              <w:rPr>
                <w:rFonts w:ascii="Verdana" w:hAnsi="Verdana" w:cs="Verdana"/>
                <w:color w:val="333333"/>
                <w:sz w:val="24"/>
                <w:szCs w:val="24"/>
                <w:lang w:val="ro-RO"/>
              </w:rPr>
              <w:t>comitetelor de parinti )</w:t>
            </w:r>
            <w:r w:rsidR="00AC31B7" w:rsidRPr="00B170C5">
              <w:rPr>
                <w:rFonts w:ascii="Verdana" w:hAnsi="Verdana" w:cs="Verdana"/>
                <w:color w:val="333333"/>
                <w:sz w:val="24"/>
                <w:szCs w:val="24"/>
                <w:lang w:val="ro-RO"/>
              </w:rPr>
              <w:t xml:space="preserve"> şi o comisie de cenzori, formată din 3 membri care verifică activitatea financiară a Consiliului.</w:t>
            </w:r>
          </w:p>
          <w:p w:rsidR="00AC31B7" w:rsidRPr="00B170C5" w:rsidRDefault="00393026" w:rsidP="00F84325">
            <w:pPr>
              <w:spacing w:after="0" w:line="360" w:lineRule="auto"/>
              <w:rPr>
                <w:rFonts w:ascii="Verdana" w:hAnsi="Verdana" w:cs="Verdana"/>
                <w:color w:val="333333"/>
                <w:sz w:val="24"/>
                <w:szCs w:val="24"/>
                <w:lang w:val="ro-RO"/>
              </w:rPr>
            </w:pPr>
            <w:r w:rsidRPr="004D442A">
              <w:rPr>
                <w:rFonts w:ascii="Verdana" w:hAnsi="Verdana" w:cs="Verdana"/>
                <w:b/>
                <w:color w:val="333333"/>
                <w:sz w:val="24"/>
                <w:szCs w:val="24"/>
                <w:lang w:val="ro-RO"/>
              </w:rPr>
              <w:t>(</w:t>
            </w:r>
            <w:r w:rsidR="00CD786F" w:rsidRPr="004D442A">
              <w:rPr>
                <w:rFonts w:ascii="Verdana" w:hAnsi="Verdana" w:cs="Verdana"/>
                <w:b/>
                <w:color w:val="333333"/>
                <w:sz w:val="24"/>
                <w:szCs w:val="24"/>
                <w:lang w:val="ro-RO"/>
              </w:rPr>
              <w:t>2</w:t>
            </w:r>
            <w:r w:rsidRPr="004D442A">
              <w:rPr>
                <w:rFonts w:ascii="Verdana" w:hAnsi="Verdana" w:cs="Verdana"/>
                <w:b/>
                <w:color w:val="333333"/>
                <w:sz w:val="24"/>
                <w:szCs w:val="24"/>
                <w:lang w:val="ro-RO"/>
              </w:rPr>
              <w:t>)</w:t>
            </w:r>
            <w:r w:rsidR="00CD786F">
              <w:rPr>
                <w:rFonts w:ascii="Verdana" w:hAnsi="Verdana" w:cs="Verdana"/>
                <w:color w:val="333333"/>
                <w:sz w:val="24"/>
                <w:szCs w:val="24"/>
                <w:lang w:val="ro-RO"/>
              </w:rPr>
              <w:t xml:space="preserve"> </w:t>
            </w:r>
            <w:r w:rsidR="00AC31B7" w:rsidRPr="00B170C5">
              <w:rPr>
                <w:rFonts w:ascii="Verdana" w:hAnsi="Verdana" w:cs="Verdana"/>
                <w:color w:val="333333"/>
                <w:sz w:val="24"/>
                <w:szCs w:val="24"/>
                <w:lang w:val="ro-RO"/>
              </w:rPr>
              <w:t xml:space="preserve">Activitatea Consiliului </w:t>
            </w:r>
            <w:r w:rsidR="002123D5" w:rsidRPr="00B170C5">
              <w:rPr>
                <w:rFonts w:ascii="Verdana" w:hAnsi="Verdana" w:cs="Verdana"/>
                <w:color w:val="333333"/>
                <w:sz w:val="24"/>
                <w:szCs w:val="24"/>
                <w:lang w:val="ro-RO"/>
              </w:rPr>
              <w:t xml:space="preserve">reprezentativ al </w:t>
            </w:r>
            <w:r w:rsidR="00AC31B7" w:rsidRPr="00B170C5">
              <w:rPr>
                <w:rFonts w:ascii="Verdana" w:hAnsi="Verdana" w:cs="Verdana"/>
                <w:color w:val="333333"/>
                <w:sz w:val="24"/>
                <w:szCs w:val="24"/>
                <w:lang w:val="ro-RO"/>
              </w:rPr>
              <w:t>părinţi</w:t>
            </w:r>
            <w:r w:rsidR="002123D5" w:rsidRPr="00B170C5">
              <w:rPr>
                <w:rFonts w:ascii="Verdana" w:hAnsi="Verdana" w:cs="Verdana"/>
                <w:color w:val="333333"/>
                <w:sz w:val="24"/>
                <w:szCs w:val="24"/>
                <w:lang w:val="ro-RO"/>
              </w:rPr>
              <w:t>lor</w:t>
            </w:r>
            <w:r w:rsidR="00AC31B7" w:rsidRPr="00B170C5">
              <w:rPr>
                <w:rFonts w:ascii="Verdana" w:hAnsi="Verdana" w:cs="Verdana"/>
                <w:color w:val="333333"/>
                <w:sz w:val="24"/>
                <w:szCs w:val="24"/>
                <w:lang w:val="ro-RO"/>
              </w:rPr>
              <w:t xml:space="preserve"> se consemnează într-un portofoliu special.</w:t>
            </w:r>
          </w:p>
          <w:p w:rsidR="00AC31B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1F5E8A">
              <w:rPr>
                <w:rFonts w:ascii="Verdana" w:hAnsi="Verdana" w:cs="Verdana"/>
                <w:b/>
                <w:bCs/>
                <w:color w:val="333333"/>
                <w:sz w:val="24"/>
                <w:szCs w:val="24"/>
                <w:lang w:val="ro-RO"/>
              </w:rPr>
              <w:t>1</w:t>
            </w:r>
            <w:r w:rsidR="008156AB">
              <w:rPr>
                <w:rFonts w:ascii="Verdana" w:hAnsi="Verdana" w:cs="Verdana"/>
                <w:b/>
                <w:bCs/>
                <w:color w:val="333333"/>
                <w:sz w:val="24"/>
                <w:szCs w:val="24"/>
                <w:lang w:val="ro-RO"/>
              </w:rPr>
              <w:t>25</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Consiliul reprezentativ al părinţilor </w:t>
            </w:r>
            <w:r w:rsidR="00CD786F">
              <w:rPr>
                <w:rFonts w:ascii="Verdana" w:hAnsi="Verdana" w:cs="Verdana"/>
                <w:color w:val="333333"/>
                <w:sz w:val="24"/>
                <w:szCs w:val="24"/>
                <w:lang w:val="ro-RO"/>
              </w:rPr>
              <w:t xml:space="preserve">indeplineste </w:t>
            </w:r>
            <w:r w:rsidRPr="00B170C5">
              <w:rPr>
                <w:rFonts w:ascii="Verdana" w:hAnsi="Verdana" w:cs="Verdana"/>
                <w:color w:val="333333"/>
                <w:sz w:val="24"/>
                <w:szCs w:val="24"/>
                <w:lang w:val="ro-RO"/>
              </w:rPr>
              <w:t>atribuţii</w:t>
            </w:r>
            <w:r w:rsidR="00CD786F">
              <w:rPr>
                <w:rFonts w:ascii="Verdana" w:hAnsi="Verdana" w:cs="Verdana"/>
                <w:color w:val="333333"/>
                <w:sz w:val="24"/>
                <w:szCs w:val="24"/>
                <w:lang w:val="ro-RO"/>
              </w:rPr>
              <w:t xml:space="preserve">le prevazute in art. </w:t>
            </w:r>
            <w:r w:rsidR="00373A5B">
              <w:rPr>
                <w:rFonts w:ascii="Verdana" w:hAnsi="Verdana" w:cs="Verdana"/>
                <w:color w:val="333333"/>
                <w:sz w:val="24"/>
                <w:szCs w:val="24"/>
                <w:lang w:val="ro-RO"/>
              </w:rPr>
              <w:t xml:space="preserve">184 -185 </w:t>
            </w:r>
            <w:r w:rsidR="00CD786F">
              <w:rPr>
                <w:rFonts w:ascii="Verdana" w:hAnsi="Verdana" w:cs="Verdana"/>
                <w:color w:val="333333"/>
                <w:sz w:val="24"/>
                <w:szCs w:val="24"/>
                <w:lang w:val="ro-RO"/>
              </w:rPr>
              <w:t xml:space="preserve">din </w:t>
            </w:r>
            <w:r w:rsidR="00CD786F" w:rsidRPr="0013754B">
              <w:rPr>
                <w:rFonts w:ascii="Verdana" w:hAnsi="Verdana" w:cs="Verdana"/>
                <w:i/>
                <w:color w:val="333333"/>
                <w:sz w:val="24"/>
                <w:szCs w:val="24"/>
                <w:lang w:val="ro-RO"/>
              </w:rPr>
              <w:t>R</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O</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F</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U</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I</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P</w:t>
            </w:r>
            <w:r w:rsidR="0013754B">
              <w:rPr>
                <w:rFonts w:ascii="Verdana" w:hAnsi="Verdana" w:cs="Verdana"/>
                <w:i/>
                <w:color w:val="333333"/>
                <w:sz w:val="24"/>
                <w:szCs w:val="24"/>
                <w:lang w:val="ro-RO"/>
              </w:rPr>
              <w:t>.</w:t>
            </w:r>
            <w:r w:rsidR="00CD786F" w:rsidRPr="0013754B">
              <w:rPr>
                <w:rFonts w:ascii="Verdana" w:hAnsi="Verdana" w:cs="Verdana"/>
                <w:i/>
                <w:color w:val="333333"/>
                <w:sz w:val="24"/>
                <w:szCs w:val="24"/>
                <w:lang w:val="ro-RO"/>
              </w:rPr>
              <w:t>/201</w:t>
            </w:r>
            <w:r w:rsidR="00B2211F">
              <w:rPr>
                <w:rFonts w:ascii="Verdana" w:hAnsi="Verdana" w:cs="Verdana"/>
                <w:i/>
                <w:color w:val="333333"/>
                <w:sz w:val="24"/>
                <w:szCs w:val="24"/>
                <w:lang w:val="ro-RO"/>
              </w:rPr>
              <w:t>6</w:t>
            </w:r>
            <w:r w:rsidR="00EC2F7B">
              <w:rPr>
                <w:rFonts w:ascii="Verdana" w:hAnsi="Verdana" w:cs="Verdana"/>
                <w:i/>
                <w:color w:val="333333"/>
                <w:sz w:val="24"/>
                <w:szCs w:val="24"/>
                <w:lang w:val="ro-RO"/>
              </w:rPr>
              <w:t>, completat prin OMEN 3027/2018.</w:t>
            </w:r>
          </w:p>
          <w:p w:rsidR="00112AE7" w:rsidRPr="00B170C5" w:rsidRDefault="00AC31B7" w:rsidP="00F84325">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CD786F">
              <w:rPr>
                <w:rFonts w:ascii="Verdana" w:hAnsi="Verdana" w:cs="Verdana"/>
                <w:b/>
                <w:bCs/>
                <w:color w:val="333333"/>
                <w:sz w:val="24"/>
                <w:szCs w:val="24"/>
                <w:lang w:val="ro-RO"/>
              </w:rPr>
              <w:t>1</w:t>
            </w:r>
            <w:r w:rsidR="008156AB">
              <w:rPr>
                <w:rFonts w:ascii="Verdana" w:hAnsi="Verdana" w:cs="Verdana"/>
                <w:b/>
                <w:bCs/>
                <w:color w:val="333333"/>
                <w:sz w:val="24"/>
                <w:szCs w:val="24"/>
                <w:lang w:val="ro-RO"/>
              </w:rPr>
              <w:t>26</w:t>
            </w:r>
            <w:r w:rsidRPr="00B170C5">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w:t>
            </w:r>
            <w:r w:rsidR="00393026" w:rsidRPr="00B170C5">
              <w:rPr>
                <w:rFonts w:ascii="Verdana" w:hAnsi="Verdana"/>
                <w:sz w:val="24"/>
                <w:szCs w:val="24"/>
              </w:rPr>
              <w:t>Consiliul reprezentativ al părinţilor se întruneşte în şedinţe ori de câte ori este necesar</w:t>
            </w:r>
            <w:r w:rsidR="00112AE7" w:rsidRPr="00B170C5">
              <w:rPr>
                <w:rFonts w:ascii="Verdana" w:hAnsi="Verdana"/>
                <w:sz w:val="24"/>
                <w:szCs w:val="24"/>
              </w:rPr>
              <w:t>,</w:t>
            </w:r>
            <w:r w:rsidR="00393026" w:rsidRPr="00B170C5">
              <w:rPr>
                <w:rFonts w:ascii="Verdana" w:hAnsi="Verdana"/>
                <w:sz w:val="24"/>
                <w:szCs w:val="24"/>
              </w:rPr>
              <w:t xml:space="preserve"> </w:t>
            </w:r>
            <w:r w:rsidR="00112AE7" w:rsidRPr="00B170C5">
              <w:rPr>
                <w:rFonts w:ascii="Verdana" w:hAnsi="Verdana"/>
                <w:sz w:val="24"/>
                <w:szCs w:val="24"/>
              </w:rPr>
              <w:t xml:space="preserve">pe baza </w:t>
            </w:r>
            <w:r w:rsidR="00112AE7" w:rsidRPr="00B170C5">
              <w:rPr>
                <w:rFonts w:ascii="Verdana" w:hAnsi="Verdana" w:cs="Verdana"/>
                <w:color w:val="333333"/>
                <w:sz w:val="24"/>
                <w:szCs w:val="24"/>
                <w:lang w:val="ro-RO"/>
              </w:rPr>
              <w:t>unui buget de venituri şi cheltuieli anual (defalcat pe semestre) propus de Consiliul consultativ şi aprobat de Adunarea generală a părinţilor.</w:t>
            </w:r>
          </w:p>
          <w:p w:rsidR="00AC31B7" w:rsidRDefault="00AC31B7" w:rsidP="00F84325">
            <w:pPr>
              <w:spacing w:after="0" w:line="360" w:lineRule="auto"/>
              <w:rPr>
                <w:rFonts w:ascii="Verdana" w:hAnsi="Verdana" w:cs="Verdana"/>
                <w:color w:val="333333"/>
                <w:sz w:val="24"/>
                <w:szCs w:val="24"/>
                <w:lang w:val="ro-RO"/>
              </w:rPr>
            </w:pPr>
          </w:p>
          <w:p w:rsidR="00AC31B7" w:rsidRDefault="00AC31B7"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Default="00970DC3" w:rsidP="00F84325">
            <w:pPr>
              <w:autoSpaceDE w:val="0"/>
              <w:autoSpaceDN w:val="0"/>
              <w:adjustRightInd w:val="0"/>
              <w:spacing w:after="0" w:line="360" w:lineRule="auto"/>
              <w:rPr>
                <w:rFonts w:ascii="Verdana" w:hAnsi="Verdana" w:cs="Verdana"/>
                <w:color w:val="000000"/>
                <w:sz w:val="24"/>
                <w:szCs w:val="24"/>
                <w:lang w:val="ro-RO"/>
              </w:rPr>
            </w:pPr>
          </w:p>
          <w:p w:rsidR="00970DC3" w:rsidRPr="00B170C5" w:rsidRDefault="00970DC3" w:rsidP="00F84325">
            <w:pPr>
              <w:autoSpaceDE w:val="0"/>
              <w:autoSpaceDN w:val="0"/>
              <w:adjustRightInd w:val="0"/>
              <w:spacing w:after="0" w:line="360" w:lineRule="auto"/>
              <w:rPr>
                <w:rFonts w:ascii="Verdana" w:hAnsi="Verdana" w:cs="Verdana"/>
                <w:color w:val="000000"/>
                <w:sz w:val="24"/>
                <w:szCs w:val="24"/>
                <w:lang w:val="ro-RO"/>
              </w:rPr>
            </w:pPr>
          </w:p>
          <w:p w:rsidR="006928F5" w:rsidRDefault="006928F5" w:rsidP="0013754B">
            <w:pPr>
              <w:autoSpaceDE w:val="0"/>
              <w:autoSpaceDN w:val="0"/>
              <w:adjustRightInd w:val="0"/>
              <w:spacing w:after="0" w:line="360" w:lineRule="auto"/>
              <w:jc w:val="center"/>
              <w:rPr>
                <w:rFonts w:ascii="Verdana" w:hAnsi="Verdana" w:cs="Verdana"/>
                <w:b/>
                <w:bCs/>
                <w:color w:val="000000"/>
                <w:sz w:val="24"/>
                <w:szCs w:val="24"/>
                <w:u w:val="single"/>
                <w:lang w:val="it-IT"/>
              </w:rPr>
            </w:pPr>
          </w:p>
          <w:p w:rsidR="00AC31B7" w:rsidRPr="00B170C5" w:rsidRDefault="008156AB" w:rsidP="0013754B">
            <w:pPr>
              <w:autoSpaceDE w:val="0"/>
              <w:autoSpaceDN w:val="0"/>
              <w:adjustRightInd w:val="0"/>
              <w:spacing w:after="0" w:line="360" w:lineRule="auto"/>
              <w:jc w:val="center"/>
              <w:rPr>
                <w:rFonts w:ascii="Verdana" w:hAnsi="Verdana" w:cs="Verdana"/>
                <w:b/>
                <w:bCs/>
                <w:color w:val="000000"/>
                <w:sz w:val="24"/>
                <w:szCs w:val="24"/>
                <w:u w:val="single"/>
                <w:lang w:val="it-IT"/>
              </w:rPr>
            </w:pPr>
            <w:r>
              <w:rPr>
                <w:rFonts w:ascii="Verdana" w:hAnsi="Verdana" w:cs="Verdana"/>
                <w:b/>
                <w:bCs/>
                <w:color w:val="000000"/>
                <w:sz w:val="24"/>
                <w:szCs w:val="24"/>
                <w:u w:val="single"/>
                <w:lang w:val="it-IT"/>
              </w:rPr>
              <w:t>CAPI</w:t>
            </w:r>
            <w:r w:rsidR="00AC31B7" w:rsidRPr="00B170C5">
              <w:rPr>
                <w:rFonts w:ascii="Verdana" w:hAnsi="Verdana" w:cs="Verdana"/>
                <w:b/>
                <w:bCs/>
                <w:color w:val="000000"/>
                <w:sz w:val="24"/>
                <w:szCs w:val="24"/>
                <w:u w:val="single"/>
                <w:lang w:val="it-IT"/>
              </w:rPr>
              <w:t>TOLUL X</w:t>
            </w:r>
          </w:p>
          <w:p w:rsidR="00AC31B7" w:rsidRDefault="00AC31B7" w:rsidP="0013754B">
            <w:pPr>
              <w:autoSpaceDE w:val="0"/>
              <w:autoSpaceDN w:val="0"/>
              <w:adjustRightInd w:val="0"/>
              <w:spacing w:after="0" w:line="360" w:lineRule="auto"/>
              <w:jc w:val="center"/>
              <w:rPr>
                <w:rFonts w:ascii="Verdana" w:hAnsi="Verdana" w:cs="Verdana"/>
                <w:b/>
                <w:bCs/>
                <w:color w:val="000000"/>
                <w:sz w:val="24"/>
                <w:szCs w:val="24"/>
                <w:lang w:val="it-IT"/>
              </w:rPr>
            </w:pPr>
            <w:r w:rsidRPr="00B170C5">
              <w:rPr>
                <w:rFonts w:ascii="Verdana" w:hAnsi="Verdana" w:cs="Verdana"/>
                <w:b/>
                <w:bCs/>
                <w:color w:val="000000"/>
                <w:sz w:val="24"/>
                <w:szCs w:val="24"/>
                <w:lang w:val="it-IT"/>
              </w:rPr>
              <w:t>DISPOZIŢII FINALE</w:t>
            </w:r>
          </w:p>
          <w:p w:rsidR="00AC31B7" w:rsidRPr="00B170C5" w:rsidRDefault="000C2EC7" w:rsidP="00F84325">
            <w:pPr>
              <w:autoSpaceDE w:val="0"/>
              <w:autoSpaceDN w:val="0"/>
              <w:adjustRightInd w:val="0"/>
              <w:spacing w:after="0" w:line="360" w:lineRule="auto"/>
              <w:rPr>
                <w:rFonts w:ascii="Verdana" w:hAnsi="Verdana" w:cs="Verdana"/>
                <w:color w:val="000000"/>
                <w:sz w:val="24"/>
                <w:szCs w:val="24"/>
                <w:lang w:val="it-IT"/>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27</w:t>
            </w:r>
            <w:r w:rsidR="00A87EB9" w:rsidRPr="00B170C5">
              <w:rPr>
                <w:rFonts w:ascii="Verdana" w:hAnsi="Verdana" w:cs="Verdana"/>
                <w:b/>
                <w:bCs/>
                <w:color w:val="000000"/>
                <w:sz w:val="24"/>
                <w:szCs w:val="24"/>
                <w:lang w:val="it-IT"/>
              </w:rPr>
              <w:t>.</w:t>
            </w:r>
            <w:r w:rsidR="00AC31B7" w:rsidRPr="00B170C5">
              <w:rPr>
                <w:rFonts w:ascii="Verdana" w:hAnsi="Verdana" w:cs="Verdana"/>
                <w:color w:val="000000"/>
                <w:sz w:val="24"/>
                <w:szCs w:val="24"/>
                <w:lang w:val="it-IT"/>
              </w:rPr>
              <w:t xml:space="preserve"> </w:t>
            </w:r>
            <w:r w:rsidR="003823F3" w:rsidRPr="00CA0FFE">
              <w:rPr>
                <w:rFonts w:ascii="Verdana" w:hAnsi="Verdana" w:cs="Verdana"/>
                <w:b/>
                <w:color w:val="000000"/>
                <w:sz w:val="24"/>
                <w:szCs w:val="24"/>
                <w:lang w:val="it-IT"/>
              </w:rPr>
              <w:t>(1)</w:t>
            </w:r>
            <w:r w:rsidR="003823F3">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Cererile sau reclamaţiile personalului din instituţie cât şi cererile sau</w:t>
            </w:r>
          </w:p>
          <w:p w:rsidR="00FE317E" w:rsidRDefault="00AC31B7" w:rsidP="00F84325">
            <w:pPr>
              <w:autoSpaceDE w:val="0"/>
              <w:autoSpaceDN w:val="0"/>
              <w:adjustRightInd w:val="0"/>
              <w:spacing w:after="0" w:line="360" w:lineRule="auto"/>
              <w:rPr>
                <w:rFonts w:ascii="Verdana" w:hAnsi="Verdana" w:cs="Verdana"/>
                <w:color w:val="000000"/>
                <w:sz w:val="24"/>
                <w:szCs w:val="24"/>
                <w:lang w:val="it-IT"/>
              </w:rPr>
            </w:pPr>
            <w:r w:rsidRPr="00B170C5">
              <w:rPr>
                <w:rFonts w:ascii="Verdana" w:hAnsi="Verdana" w:cs="Verdana"/>
                <w:color w:val="000000"/>
                <w:sz w:val="24"/>
                <w:szCs w:val="24"/>
                <w:lang w:val="it-IT"/>
              </w:rPr>
              <w:t>reclamaţiile părinţilor se formulează în scris, adresate conducerii şi se înregistrează cu număr de ordine în registrul unităţii la momentul depunerii.</w:t>
            </w:r>
            <w:r w:rsidR="00056089">
              <w:rPr>
                <w:rFonts w:ascii="Verdana" w:hAnsi="Verdana" w:cs="Verdana"/>
                <w:color w:val="000000"/>
                <w:sz w:val="24"/>
                <w:szCs w:val="24"/>
                <w:lang w:val="it-IT"/>
              </w:rPr>
              <w:t xml:space="preserve"> </w:t>
            </w:r>
          </w:p>
          <w:p w:rsidR="00AC31B7" w:rsidRPr="00B170C5" w:rsidRDefault="003823F3" w:rsidP="00F84325">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(2)</w:t>
            </w:r>
            <w:r>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Conducerea instituţiei va răspunde în scris cererii sau reclamaţiei înregistrate, în termen de cel mult 30 de zile de la depunerea si înregistrarea ei.</w:t>
            </w:r>
          </w:p>
          <w:p w:rsidR="00AC31B7" w:rsidRPr="00B170C5" w:rsidRDefault="003823F3" w:rsidP="00FE317E">
            <w:pPr>
              <w:autoSpaceDE w:val="0"/>
              <w:autoSpaceDN w:val="0"/>
              <w:adjustRightInd w:val="0"/>
              <w:spacing w:after="0" w:line="360" w:lineRule="auto"/>
              <w:rPr>
                <w:rFonts w:ascii="Verdana" w:hAnsi="Verdana" w:cs="Verdana"/>
                <w:color w:val="000000"/>
                <w:sz w:val="24"/>
                <w:szCs w:val="24"/>
                <w:lang w:val="it-IT"/>
              </w:rPr>
            </w:pPr>
            <w:r w:rsidRPr="00CA0FFE">
              <w:rPr>
                <w:rFonts w:ascii="Verdana" w:hAnsi="Verdana" w:cs="Verdana"/>
                <w:b/>
                <w:color w:val="000000"/>
                <w:sz w:val="24"/>
                <w:szCs w:val="24"/>
                <w:lang w:val="it-IT"/>
              </w:rPr>
              <w:t>(3)</w:t>
            </w:r>
            <w:r>
              <w:rPr>
                <w:rFonts w:ascii="Verdana" w:hAnsi="Verdana" w:cs="Verdana"/>
                <w:color w:val="000000"/>
                <w:sz w:val="24"/>
                <w:szCs w:val="24"/>
                <w:lang w:val="it-IT"/>
              </w:rPr>
              <w:t xml:space="preserve"> </w:t>
            </w:r>
            <w:r w:rsidR="00AC31B7" w:rsidRPr="00B170C5">
              <w:rPr>
                <w:rFonts w:ascii="Verdana" w:hAnsi="Verdana" w:cs="Verdana"/>
                <w:color w:val="000000"/>
                <w:sz w:val="24"/>
                <w:szCs w:val="24"/>
                <w:lang w:val="it-IT"/>
              </w:rPr>
              <w:t>Persoana care a formulat cererea sau reclamaţia va semna de luare la cunoştinţă a rezoluţiei emise de conducerea unităţii cu privire la cele solicitate sau semnalate.</w:t>
            </w:r>
          </w:p>
        </w:tc>
      </w:tr>
    </w:tbl>
    <w:p w:rsidR="00AC31B7" w:rsidRPr="00B170C5" w:rsidRDefault="00AC31B7" w:rsidP="00F84325">
      <w:pPr>
        <w:shd w:val="clear" w:color="auto" w:fill="FFFFFF"/>
        <w:spacing w:after="0" w:line="360" w:lineRule="auto"/>
        <w:rPr>
          <w:rFonts w:ascii="Verdana" w:hAnsi="Verdana" w:cs="Verdana"/>
          <w:vanish/>
          <w:color w:val="333333"/>
          <w:sz w:val="24"/>
          <w:szCs w:val="24"/>
          <w:lang w:val="ro-RO"/>
        </w:rPr>
      </w:pPr>
    </w:p>
    <w:tbl>
      <w:tblPr>
        <w:tblW w:w="0" w:type="auto"/>
        <w:tblInd w:w="-360" w:type="dxa"/>
        <w:tblCellMar>
          <w:top w:w="15" w:type="dxa"/>
          <w:left w:w="15" w:type="dxa"/>
          <w:bottom w:w="15" w:type="dxa"/>
          <w:right w:w="15" w:type="dxa"/>
        </w:tblCellMar>
        <w:tblLook w:val="00A0"/>
      </w:tblPr>
      <w:tblGrid>
        <w:gridCol w:w="9977"/>
      </w:tblGrid>
      <w:tr w:rsidR="00AC31B7" w:rsidRPr="00B170C5" w:rsidTr="00064E71">
        <w:tc>
          <w:tcPr>
            <w:tcW w:w="9977" w:type="dxa"/>
            <w:tcMar>
              <w:top w:w="0" w:type="dxa"/>
              <w:left w:w="0" w:type="dxa"/>
              <w:bottom w:w="0" w:type="dxa"/>
              <w:right w:w="0" w:type="dxa"/>
            </w:tcMar>
          </w:tcPr>
          <w:p w:rsidR="00FE317E" w:rsidRDefault="003823F3" w:rsidP="00F84325">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28</w:t>
            </w:r>
            <w:r>
              <w:rPr>
                <w:rFonts w:ascii="Verdana" w:hAnsi="Verdana" w:cs="Verdana"/>
                <w:b/>
                <w:bCs/>
                <w:color w:val="000000"/>
                <w:sz w:val="24"/>
                <w:szCs w:val="24"/>
                <w:lang w:val="it-IT"/>
              </w:rPr>
              <w:t>.</w:t>
            </w:r>
            <w:r w:rsidR="00AC31B7" w:rsidRPr="00B170C5">
              <w:rPr>
                <w:rFonts w:ascii="Verdana" w:hAnsi="Verdana" w:cs="Verdana"/>
                <w:color w:val="333333"/>
                <w:sz w:val="24"/>
                <w:szCs w:val="24"/>
                <w:lang w:val="ro-RO"/>
              </w:rPr>
              <w:t xml:space="preserve"> Prezentul regulament intră în vigoare de la data aprobării lui în Consiliul de Administraţie</w:t>
            </w:r>
            <w:r w:rsidR="003A0008">
              <w:rPr>
                <w:rFonts w:ascii="Verdana" w:hAnsi="Verdana" w:cs="Verdana"/>
                <w:color w:val="333333"/>
                <w:sz w:val="24"/>
                <w:szCs w:val="24"/>
                <w:lang w:val="ro-RO"/>
              </w:rPr>
              <w:t>, fiind dezbatut in Consiliul elevilor, Consiliul</w:t>
            </w:r>
            <w:r w:rsidR="00516591">
              <w:rPr>
                <w:rFonts w:ascii="Verdana" w:hAnsi="Verdana" w:cs="Verdana"/>
                <w:color w:val="333333"/>
                <w:sz w:val="24"/>
                <w:szCs w:val="24"/>
                <w:lang w:val="ro-RO"/>
              </w:rPr>
              <w:t xml:space="preserve"> </w:t>
            </w:r>
            <w:r w:rsidR="003A0008">
              <w:rPr>
                <w:rFonts w:ascii="Verdana" w:hAnsi="Verdana" w:cs="Verdana"/>
                <w:color w:val="333333"/>
                <w:sz w:val="24"/>
                <w:szCs w:val="24"/>
                <w:lang w:val="ro-RO"/>
              </w:rPr>
              <w:t xml:space="preserve"> reprezentativ al parintilor si Consiliu</w:t>
            </w:r>
            <w:r w:rsidR="00516591">
              <w:rPr>
                <w:rFonts w:ascii="Verdana" w:hAnsi="Verdana" w:cs="Verdana"/>
                <w:color w:val="333333"/>
                <w:sz w:val="24"/>
                <w:szCs w:val="24"/>
                <w:lang w:val="ro-RO"/>
              </w:rPr>
              <w:t xml:space="preserve">l </w:t>
            </w:r>
            <w:r w:rsidR="003A0008">
              <w:rPr>
                <w:rFonts w:ascii="Verdana" w:hAnsi="Verdana" w:cs="Verdana"/>
                <w:color w:val="333333"/>
                <w:sz w:val="24"/>
                <w:szCs w:val="24"/>
                <w:lang w:val="ro-RO"/>
              </w:rPr>
              <w:t xml:space="preserve"> profesoral.</w:t>
            </w:r>
          </w:p>
          <w:p w:rsidR="00FE317E" w:rsidRDefault="003823F3" w:rsidP="00F84325">
            <w:pPr>
              <w:spacing w:after="0" w:line="360" w:lineRule="auto"/>
              <w:rPr>
                <w:rFonts w:ascii="Verdana" w:hAnsi="Verdana" w:cs="Verdana"/>
                <w:color w:val="333333"/>
                <w:sz w:val="24"/>
                <w:szCs w:val="24"/>
                <w:lang w:val="ro-RO"/>
              </w:rPr>
            </w:pPr>
            <w:r>
              <w:rPr>
                <w:rFonts w:ascii="Verdana" w:hAnsi="Verdana" w:cs="Verdana"/>
                <w:b/>
                <w:bCs/>
                <w:color w:val="000000"/>
                <w:sz w:val="24"/>
                <w:szCs w:val="24"/>
                <w:lang w:val="it-IT"/>
              </w:rPr>
              <w:t>Art.</w:t>
            </w:r>
            <w:r w:rsidR="000D5BA3">
              <w:rPr>
                <w:rFonts w:ascii="Verdana" w:hAnsi="Verdana" w:cs="Verdana"/>
                <w:b/>
                <w:bCs/>
                <w:color w:val="000000"/>
                <w:sz w:val="24"/>
                <w:szCs w:val="24"/>
                <w:lang w:val="it-IT"/>
              </w:rPr>
              <w:t>1</w:t>
            </w:r>
            <w:r w:rsidR="008156AB">
              <w:rPr>
                <w:rFonts w:ascii="Verdana" w:hAnsi="Verdana" w:cs="Verdana"/>
                <w:b/>
                <w:bCs/>
                <w:color w:val="000000"/>
                <w:sz w:val="24"/>
                <w:szCs w:val="24"/>
                <w:lang w:val="it-IT"/>
              </w:rPr>
              <w:t>29</w:t>
            </w:r>
            <w:r w:rsidR="000D5BA3">
              <w:rPr>
                <w:rFonts w:ascii="Verdana" w:hAnsi="Verdana" w:cs="Verdana"/>
                <w:b/>
                <w:bCs/>
                <w:color w:val="000000"/>
                <w:sz w:val="24"/>
                <w:szCs w:val="24"/>
                <w:lang w:val="it-IT"/>
              </w:rPr>
              <w:t>.</w:t>
            </w:r>
            <w:r w:rsidR="00AC31B7" w:rsidRPr="00B170C5">
              <w:rPr>
                <w:rFonts w:ascii="Verdana" w:hAnsi="Verdana" w:cs="Verdana"/>
                <w:color w:val="333333"/>
                <w:sz w:val="24"/>
                <w:szCs w:val="24"/>
                <w:lang w:val="ro-RO"/>
              </w:rPr>
              <w:t xml:space="preserve"> Toate dispoziţiile din regulamentele anterioare ce contravin prezentului regulament se anulează.</w:t>
            </w:r>
          </w:p>
          <w:p w:rsidR="00FE317E" w:rsidRDefault="00AC31B7" w:rsidP="00FE317E">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Art.</w:t>
            </w:r>
            <w:r w:rsidR="000D5BA3">
              <w:rPr>
                <w:rFonts w:ascii="Verdana" w:hAnsi="Verdana" w:cs="Verdana"/>
                <w:b/>
                <w:bCs/>
                <w:color w:val="333333"/>
                <w:sz w:val="24"/>
                <w:szCs w:val="24"/>
                <w:lang w:val="ro-RO"/>
              </w:rPr>
              <w:t>1</w:t>
            </w:r>
            <w:r w:rsidR="008156AB">
              <w:rPr>
                <w:rFonts w:ascii="Verdana" w:hAnsi="Verdana" w:cs="Verdana"/>
                <w:b/>
                <w:bCs/>
                <w:color w:val="333333"/>
                <w:sz w:val="24"/>
                <w:szCs w:val="24"/>
                <w:lang w:val="ro-RO"/>
              </w:rPr>
              <w:t>30</w:t>
            </w:r>
            <w:r w:rsidR="004743C3">
              <w:rPr>
                <w:rFonts w:ascii="Verdana" w:hAnsi="Verdana" w:cs="Verdana"/>
                <w:b/>
                <w:bCs/>
                <w:color w:val="333333"/>
                <w:sz w:val="24"/>
                <w:szCs w:val="24"/>
                <w:lang w:val="ro-RO"/>
              </w:rPr>
              <w:t>.</w:t>
            </w:r>
            <w:r w:rsidRPr="00B170C5">
              <w:rPr>
                <w:rFonts w:ascii="Verdana" w:hAnsi="Verdana" w:cs="Verdana"/>
                <w:color w:val="333333"/>
                <w:sz w:val="24"/>
                <w:szCs w:val="24"/>
                <w:lang w:val="ro-RO"/>
              </w:rPr>
              <w:t xml:space="preserve"> Prevederile prezentului regulament sunt obligatorii pentru tot personalul didactic</w:t>
            </w:r>
            <w:r w:rsidR="00F56BC1">
              <w:rPr>
                <w:rFonts w:ascii="Verdana" w:hAnsi="Verdana" w:cs="Verdana"/>
                <w:color w:val="333333"/>
                <w:sz w:val="24"/>
                <w:szCs w:val="24"/>
                <w:lang w:val="ro-RO"/>
              </w:rPr>
              <w:t xml:space="preserve"> si  </w:t>
            </w:r>
            <w:r w:rsidRPr="00B170C5">
              <w:rPr>
                <w:rFonts w:ascii="Verdana" w:hAnsi="Verdana" w:cs="Verdana"/>
                <w:color w:val="333333"/>
                <w:sz w:val="24"/>
                <w:szCs w:val="24"/>
                <w:lang w:val="ro-RO"/>
              </w:rPr>
              <w:t>nedidactic al scolii şi pentru elevi</w:t>
            </w:r>
            <w:r w:rsidR="00141022">
              <w:rPr>
                <w:rFonts w:ascii="Verdana" w:hAnsi="Verdana" w:cs="Verdana"/>
                <w:color w:val="333333"/>
                <w:sz w:val="24"/>
                <w:szCs w:val="24"/>
                <w:lang w:val="ro-RO"/>
              </w:rPr>
              <w:t xml:space="preserve"> si parinti, acesta fiind afisat la avizierul scolii, clasei, cancelarie si site.</w:t>
            </w:r>
          </w:p>
          <w:p w:rsidR="00AC31B7" w:rsidRDefault="00FE317E" w:rsidP="003A0008">
            <w:pPr>
              <w:spacing w:after="0" w:line="360" w:lineRule="auto"/>
              <w:rPr>
                <w:rFonts w:ascii="Verdana" w:hAnsi="Verdana" w:cs="Verdana"/>
                <w:color w:val="333333"/>
                <w:sz w:val="24"/>
                <w:szCs w:val="24"/>
                <w:lang w:val="ro-RO"/>
              </w:rPr>
            </w:pPr>
            <w:r w:rsidRPr="00B170C5">
              <w:rPr>
                <w:rFonts w:ascii="Verdana" w:hAnsi="Verdana" w:cs="Verdana"/>
                <w:b/>
                <w:bCs/>
                <w:color w:val="333333"/>
                <w:sz w:val="24"/>
                <w:szCs w:val="24"/>
                <w:lang w:val="ro-RO"/>
              </w:rPr>
              <w:t xml:space="preserve"> </w:t>
            </w:r>
            <w:r w:rsidR="00AC31B7" w:rsidRPr="00B170C5">
              <w:rPr>
                <w:rFonts w:ascii="Verdana" w:hAnsi="Verdana" w:cs="Verdana"/>
                <w:b/>
                <w:bCs/>
                <w:color w:val="333333"/>
                <w:sz w:val="24"/>
                <w:szCs w:val="24"/>
                <w:lang w:val="ro-RO"/>
              </w:rPr>
              <w:t>Art.</w:t>
            </w:r>
            <w:r w:rsidR="000D5BA3">
              <w:rPr>
                <w:rFonts w:ascii="Verdana" w:hAnsi="Verdana" w:cs="Verdana"/>
                <w:b/>
                <w:bCs/>
                <w:color w:val="333333"/>
                <w:sz w:val="24"/>
                <w:szCs w:val="24"/>
                <w:lang w:val="ro-RO"/>
              </w:rPr>
              <w:t>1</w:t>
            </w:r>
            <w:r w:rsidR="008156AB">
              <w:rPr>
                <w:rFonts w:ascii="Verdana" w:hAnsi="Verdana" w:cs="Verdana"/>
                <w:b/>
                <w:bCs/>
                <w:color w:val="333333"/>
                <w:sz w:val="24"/>
                <w:szCs w:val="24"/>
                <w:lang w:val="ro-RO"/>
              </w:rPr>
              <w:t>31</w:t>
            </w:r>
            <w:r w:rsidR="000D5BA3">
              <w:rPr>
                <w:rFonts w:ascii="Verdana" w:hAnsi="Verdana" w:cs="Verdana"/>
                <w:b/>
                <w:bCs/>
                <w:color w:val="333333"/>
                <w:sz w:val="24"/>
                <w:szCs w:val="24"/>
                <w:lang w:val="ro-RO"/>
              </w:rPr>
              <w:t>.</w:t>
            </w:r>
            <w:r w:rsidR="00AC31B7" w:rsidRPr="00B170C5">
              <w:rPr>
                <w:rFonts w:ascii="Verdana" w:hAnsi="Verdana" w:cs="Verdana"/>
                <w:color w:val="333333"/>
                <w:sz w:val="24"/>
                <w:szCs w:val="24"/>
                <w:lang w:val="ro-RO"/>
              </w:rPr>
              <w:t xml:space="preserve"> Modificările prezentului regulament se fac cu aprobarea Consiliului profesoral şi intră în vigoare în termen de o săptămână de la aprobare, interval în care este adus la cunoştinţa întregului personal </w:t>
            </w:r>
            <w:r w:rsidR="003A0008">
              <w:rPr>
                <w:rFonts w:ascii="Verdana" w:hAnsi="Verdana" w:cs="Verdana"/>
                <w:color w:val="333333"/>
                <w:sz w:val="24"/>
                <w:szCs w:val="24"/>
                <w:lang w:val="ro-RO"/>
              </w:rPr>
              <w:t>implicat in respectarea lui</w:t>
            </w:r>
            <w:r w:rsidR="00AC31B7" w:rsidRPr="00B170C5">
              <w:rPr>
                <w:rFonts w:ascii="Verdana" w:hAnsi="Verdana" w:cs="Verdana"/>
                <w:color w:val="333333"/>
                <w:sz w:val="24"/>
                <w:szCs w:val="24"/>
                <w:lang w:val="ro-RO"/>
              </w:rPr>
              <w:t>.</w:t>
            </w:r>
          </w:p>
          <w:p w:rsidR="00141022" w:rsidRPr="00B170C5" w:rsidRDefault="00141022" w:rsidP="003A0008">
            <w:pPr>
              <w:spacing w:after="0" w:line="360" w:lineRule="auto"/>
              <w:rPr>
                <w:rFonts w:ascii="Verdana" w:hAnsi="Verdana" w:cs="Verdana"/>
                <w:color w:val="333333"/>
                <w:sz w:val="24"/>
                <w:szCs w:val="24"/>
                <w:lang w:val="ro-RO"/>
              </w:rPr>
            </w:pPr>
            <w:r w:rsidRPr="00141022">
              <w:rPr>
                <w:rFonts w:ascii="Verdana" w:hAnsi="Verdana" w:cs="Verdana"/>
                <w:b/>
                <w:color w:val="333333"/>
                <w:sz w:val="24"/>
                <w:szCs w:val="24"/>
                <w:lang w:val="ro-RO"/>
              </w:rPr>
              <w:t>ART. 132</w:t>
            </w:r>
            <w:r>
              <w:rPr>
                <w:rFonts w:ascii="Verdana" w:hAnsi="Verdana" w:cs="Verdana"/>
                <w:color w:val="333333"/>
                <w:sz w:val="24"/>
                <w:szCs w:val="24"/>
                <w:lang w:val="ro-RO"/>
              </w:rPr>
              <w:t>. Anexele sunt parte integranta din acest regulament.</w:t>
            </w:r>
          </w:p>
        </w:tc>
      </w:tr>
      <w:tr w:rsidR="00064E71" w:rsidRPr="00B170C5" w:rsidTr="00064E71">
        <w:tc>
          <w:tcPr>
            <w:tcW w:w="9977" w:type="dxa"/>
            <w:tcMar>
              <w:top w:w="0" w:type="dxa"/>
              <w:left w:w="0" w:type="dxa"/>
              <w:bottom w:w="0" w:type="dxa"/>
              <w:right w:w="0" w:type="dxa"/>
            </w:tcMar>
          </w:tcPr>
          <w:p w:rsidR="00064E71" w:rsidRDefault="00064E71" w:rsidP="00F84325">
            <w:pPr>
              <w:spacing w:after="0" w:line="360" w:lineRule="auto"/>
              <w:rPr>
                <w:rFonts w:ascii="Verdana" w:hAnsi="Verdana" w:cs="Verdana"/>
                <w:b/>
                <w:bCs/>
                <w:color w:val="000000"/>
                <w:sz w:val="24"/>
                <w:szCs w:val="24"/>
                <w:lang w:val="it-IT"/>
              </w:rPr>
            </w:pPr>
          </w:p>
        </w:tc>
      </w:tr>
    </w:tbl>
    <w:p w:rsidR="00AC31B7" w:rsidRPr="00B170C5" w:rsidRDefault="00AC31B7" w:rsidP="00F84325">
      <w:pPr>
        <w:spacing w:after="0" w:line="360" w:lineRule="auto"/>
        <w:rPr>
          <w:rFonts w:ascii="Verdana" w:hAnsi="Verdana" w:cs="Verdana"/>
          <w:sz w:val="24"/>
          <w:szCs w:val="24"/>
          <w:lang w:val="ro-RO"/>
        </w:rPr>
      </w:pPr>
    </w:p>
    <w:p w:rsidR="00AC31B7" w:rsidRPr="00B170C5" w:rsidRDefault="00AC31B7" w:rsidP="00F84325">
      <w:pPr>
        <w:spacing w:after="0" w:line="360" w:lineRule="auto"/>
        <w:rPr>
          <w:rFonts w:ascii="Verdana" w:hAnsi="Verdana" w:cs="Arial"/>
          <w:sz w:val="24"/>
          <w:szCs w:val="24"/>
          <w:lang w:val="ro-RO"/>
        </w:rPr>
      </w:pPr>
      <w:r w:rsidRPr="00B170C5">
        <w:rPr>
          <w:rFonts w:ascii="Verdana" w:hAnsi="Verdana" w:cs="Arial"/>
          <w:sz w:val="24"/>
          <w:szCs w:val="24"/>
          <w:lang w:val="ro-RO"/>
        </w:rPr>
        <w:t>Director ,</w:t>
      </w:r>
    </w:p>
    <w:p w:rsidR="00AC31B7" w:rsidRPr="00B170C5" w:rsidRDefault="00AC31B7" w:rsidP="00F84325">
      <w:pPr>
        <w:spacing w:after="0" w:line="360" w:lineRule="auto"/>
        <w:rPr>
          <w:rFonts w:ascii="Verdana" w:hAnsi="Verdana" w:cs="Arial"/>
          <w:sz w:val="24"/>
          <w:szCs w:val="24"/>
          <w:lang w:val="ro-RO"/>
        </w:rPr>
      </w:pPr>
      <w:r w:rsidRPr="00B170C5">
        <w:rPr>
          <w:rFonts w:ascii="Verdana" w:hAnsi="Verdana" w:cs="Arial"/>
          <w:sz w:val="24"/>
          <w:szCs w:val="24"/>
          <w:lang w:val="ro-RO"/>
        </w:rPr>
        <w:t>Prof. Daniela Avadanei</w:t>
      </w:r>
    </w:p>
    <w:sectPr w:rsidR="00AC31B7" w:rsidRPr="00B170C5" w:rsidSect="00BC388E">
      <w:footerReference w:type="default" r:id="rId10"/>
      <w:pgSz w:w="12240" w:h="15840"/>
      <w:pgMar w:top="90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95" w:rsidRDefault="00A55A95" w:rsidP="00F86072">
      <w:pPr>
        <w:spacing w:after="0" w:line="240" w:lineRule="auto"/>
      </w:pPr>
      <w:r>
        <w:separator/>
      </w:r>
    </w:p>
  </w:endnote>
  <w:endnote w:type="continuationSeparator" w:id="1">
    <w:p w:rsidR="00A55A95" w:rsidRDefault="00A55A95" w:rsidP="00F86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7D4" w:rsidRDefault="000357D4">
    <w:pPr>
      <w:pStyle w:val="Footer"/>
      <w:jc w:val="center"/>
    </w:pPr>
    <w:fldSimple w:instr=" PAGE   \* MERGEFORMAT ">
      <w:r w:rsidR="005D27F0">
        <w:rPr>
          <w:noProof/>
        </w:rPr>
        <w:t>30</w:t>
      </w:r>
    </w:fldSimple>
  </w:p>
  <w:p w:rsidR="000357D4" w:rsidRDefault="00035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95" w:rsidRDefault="00A55A95" w:rsidP="00F86072">
      <w:pPr>
        <w:spacing w:after="0" w:line="240" w:lineRule="auto"/>
      </w:pPr>
      <w:r>
        <w:separator/>
      </w:r>
    </w:p>
  </w:footnote>
  <w:footnote w:type="continuationSeparator" w:id="1">
    <w:p w:rsidR="00A55A95" w:rsidRDefault="00A55A95" w:rsidP="00F86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9E5"/>
    <w:multiLevelType w:val="hybridMultilevel"/>
    <w:tmpl w:val="3F4E0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D27C95"/>
    <w:multiLevelType w:val="singleLevel"/>
    <w:tmpl w:val="0409000B"/>
    <w:lvl w:ilvl="0">
      <w:start w:val="1"/>
      <w:numFmt w:val="bullet"/>
      <w:lvlText w:val=""/>
      <w:lvlJc w:val="left"/>
      <w:pPr>
        <w:ind w:left="360" w:hanging="360"/>
      </w:pPr>
      <w:rPr>
        <w:rFonts w:ascii="Wingdings" w:hAnsi="Wingdings" w:cs="Wingdings" w:hint="default"/>
      </w:rPr>
    </w:lvl>
  </w:abstractNum>
  <w:abstractNum w:abstractNumId="2">
    <w:nsid w:val="07DD5BC2"/>
    <w:multiLevelType w:val="multilevel"/>
    <w:tmpl w:val="D2C20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2B07CF"/>
    <w:multiLevelType w:val="hybridMultilevel"/>
    <w:tmpl w:val="369C4E8C"/>
    <w:lvl w:ilvl="0" w:tplc="99B2DBC2">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E66FA8"/>
    <w:multiLevelType w:val="hybridMultilevel"/>
    <w:tmpl w:val="08F64A6A"/>
    <w:lvl w:ilvl="0" w:tplc="3D0EC988">
      <w:start w:val="1"/>
      <w:numFmt w:val="decimal"/>
      <w:lvlText w:val="%1."/>
      <w:lvlJc w:val="left"/>
      <w:pPr>
        <w:ind w:left="90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756208"/>
    <w:multiLevelType w:val="multilevel"/>
    <w:tmpl w:val="353A6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AF55A64"/>
    <w:multiLevelType w:val="hybridMultilevel"/>
    <w:tmpl w:val="0F80F962"/>
    <w:lvl w:ilvl="0" w:tplc="0409000B">
      <w:start w:val="1"/>
      <w:numFmt w:val="bullet"/>
      <w:lvlText w:val=""/>
      <w:lvlJc w:val="left"/>
      <w:pPr>
        <w:ind w:left="720" w:hanging="360"/>
      </w:pPr>
      <w:rPr>
        <w:rFonts w:ascii="Wingdings" w:hAnsi="Wingdings"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2D665A"/>
    <w:multiLevelType w:val="multilevel"/>
    <w:tmpl w:val="A7B69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C1476B"/>
    <w:multiLevelType w:val="hybridMultilevel"/>
    <w:tmpl w:val="B600B912"/>
    <w:lvl w:ilvl="0" w:tplc="13540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17E2C"/>
    <w:multiLevelType w:val="hybridMultilevel"/>
    <w:tmpl w:val="5FCC7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15921"/>
    <w:multiLevelType w:val="hybridMultilevel"/>
    <w:tmpl w:val="21ECDD24"/>
    <w:lvl w:ilvl="0" w:tplc="1B40B15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C244AA"/>
    <w:multiLevelType w:val="hybridMultilevel"/>
    <w:tmpl w:val="C0E8329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2B0051F8"/>
    <w:multiLevelType w:val="hybridMultilevel"/>
    <w:tmpl w:val="BE64B09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2DA727E1"/>
    <w:multiLevelType w:val="multilevel"/>
    <w:tmpl w:val="424A8D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EFC46E9"/>
    <w:multiLevelType w:val="hybridMultilevel"/>
    <w:tmpl w:val="CED0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D0941"/>
    <w:multiLevelType w:val="hybridMultilevel"/>
    <w:tmpl w:val="863E7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80085"/>
    <w:multiLevelType w:val="hybridMultilevel"/>
    <w:tmpl w:val="35FC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A58E1"/>
    <w:multiLevelType w:val="multilevel"/>
    <w:tmpl w:val="F5B23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99005BA"/>
    <w:multiLevelType w:val="multilevel"/>
    <w:tmpl w:val="BD9ECBE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A2B3E85"/>
    <w:multiLevelType w:val="hybridMultilevel"/>
    <w:tmpl w:val="06B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64EC4"/>
    <w:multiLevelType w:val="hybridMultilevel"/>
    <w:tmpl w:val="137E23E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410802C4"/>
    <w:multiLevelType w:val="hybridMultilevel"/>
    <w:tmpl w:val="EE98F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2798E"/>
    <w:multiLevelType w:val="multilevel"/>
    <w:tmpl w:val="151C2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98B28BE"/>
    <w:multiLevelType w:val="hybridMultilevel"/>
    <w:tmpl w:val="B67C20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C122483"/>
    <w:multiLevelType w:val="hybridMultilevel"/>
    <w:tmpl w:val="203E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17399"/>
    <w:multiLevelType w:val="hybridMultilevel"/>
    <w:tmpl w:val="07B871D8"/>
    <w:lvl w:ilvl="0" w:tplc="78C0020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5434324"/>
    <w:multiLevelType w:val="hybridMultilevel"/>
    <w:tmpl w:val="F2623B30"/>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73B3CA9"/>
    <w:multiLevelType w:val="hybridMultilevel"/>
    <w:tmpl w:val="6A665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44E72"/>
    <w:multiLevelType w:val="hybridMultilevel"/>
    <w:tmpl w:val="E9D662C6"/>
    <w:lvl w:ilvl="0" w:tplc="BBE6FE9E">
      <w:start w:val="1"/>
      <w:numFmt w:val="upperLetter"/>
      <w:lvlText w:val="%1."/>
      <w:lvlJc w:val="left"/>
      <w:pPr>
        <w:ind w:left="720" w:hanging="360"/>
      </w:pPr>
      <w:rPr>
        <w:rFonts w:cs="Verdana"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30DBF"/>
    <w:multiLevelType w:val="hybridMultilevel"/>
    <w:tmpl w:val="7642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30D1E"/>
    <w:multiLevelType w:val="hybridMultilevel"/>
    <w:tmpl w:val="B9BCD9CC"/>
    <w:lvl w:ilvl="0" w:tplc="154A2B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893EB4"/>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nsid w:val="65E83E8C"/>
    <w:multiLevelType w:val="hybridMultilevel"/>
    <w:tmpl w:val="2A44CA44"/>
    <w:lvl w:ilvl="0" w:tplc="770EC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A1D55"/>
    <w:multiLevelType w:val="hybridMultilevel"/>
    <w:tmpl w:val="E064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D1222"/>
    <w:multiLevelType w:val="multilevel"/>
    <w:tmpl w:val="8A30F4E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C8E51F1"/>
    <w:multiLevelType w:val="hybridMultilevel"/>
    <w:tmpl w:val="845A0060"/>
    <w:lvl w:ilvl="0" w:tplc="0409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6">
    <w:nsid w:val="6EE17CCD"/>
    <w:multiLevelType w:val="hybridMultilevel"/>
    <w:tmpl w:val="A5263348"/>
    <w:lvl w:ilvl="0" w:tplc="F5B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CC2ED8"/>
    <w:multiLevelType w:val="hybridMultilevel"/>
    <w:tmpl w:val="7C0C3BC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8">
    <w:nsid w:val="7113386A"/>
    <w:multiLevelType w:val="hybridMultilevel"/>
    <w:tmpl w:val="7256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8690F"/>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40">
    <w:nsid w:val="725869B9"/>
    <w:multiLevelType w:val="hybridMultilevel"/>
    <w:tmpl w:val="C6625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FD2ABB"/>
    <w:multiLevelType w:val="hybridMultilevel"/>
    <w:tmpl w:val="A8683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D14E2"/>
    <w:multiLevelType w:val="hybridMultilevel"/>
    <w:tmpl w:val="A5FE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5B0764"/>
    <w:multiLevelType w:val="hybridMultilevel"/>
    <w:tmpl w:val="B3CC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A4995"/>
    <w:multiLevelType w:val="hybridMultilevel"/>
    <w:tmpl w:val="587E3EA0"/>
    <w:lvl w:ilvl="0" w:tplc="0409000D">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5">
    <w:nsid w:val="790E6E65"/>
    <w:multiLevelType w:val="hybridMultilevel"/>
    <w:tmpl w:val="01B604E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6">
    <w:nsid w:val="7AA724C8"/>
    <w:multiLevelType w:val="hybridMultilevel"/>
    <w:tmpl w:val="5F6C2B94"/>
    <w:lvl w:ilvl="0" w:tplc="2542BB20">
      <w:start w:val="1"/>
      <w:numFmt w:val="upperRoman"/>
      <w:lvlText w:val="%1."/>
      <w:lvlJc w:val="left"/>
      <w:pPr>
        <w:ind w:left="780" w:hanging="720"/>
      </w:pPr>
      <w:rPr>
        <w:rFonts w:hint="default"/>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B75096F"/>
    <w:multiLevelType w:val="multilevel"/>
    <w:tmpl w:val="3D648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18"/>
  </w:num>
  <w:num w:numId="3">
    <w:abstractNumId w:val="2"/>
  </w:num>
  <w:num w:numId="4">
    <w:abstractNumId w:val="22"/>
  </w:num>
  <w:num w:numId="5">
    <w:abstractNumId w:val="47"/>
  </w:num>
  <w:num w:numId="6">
    <w:abstractNumId w:val="5"/>
  </w:num>
  <w:num w:numId="7">
    <w:abstractNumId w:val="7"/>
  </w:num>
  <w:num w:numId="8">
    <w:abstractNumId w:val="13"/>
  </w:num>
  <w:num w:numId="9">
    <w:abstractNumId w:val="23"/>
  </w:num>
  <w:num w:numId="10">
    <w:abstractNumId w:val="31"/>
  </w:num>
  <w:num w:numId="11">
    <w:abstractNumId w:val="1"/>
  </w:num>
  <w:num w:numId="12">
    <w:abstractNumId w:val="39"/>
  </w:num>
  <w:num w:numId="13">
    <w:abstractNumId w:val="20"/>
  </w:num>
  <w:num w:numId="14">
    <w:abstractNumId w:val="37"/>
  </w:num>
  <w:num w:numId="15">
    <w:abstractNumId w:val="12"/>
  </w:num>
  <w:num w:numId="16">
    <w:abstractNumId w:val="11"/>
  </w:num>
  <w:num w:numId="17">
    <w:abstractNumId w:val="34"/>
  </w:num>
  <w:num w:numId="18">
    <w:abstractNumId w:val="44"/>
  </w:num>
  <w:num w:numId="19">
    <w:abstractNumId w:val="35"/>
  </w:num>
  <w:num w:numId="20">
    <w:abstractNumId w:val="26"/>
  </w:num>
  <w:num w:numId="21">
    <w:abstractNumId w:val="45"/>
  </w:num>
  <w:num w:numId="22">
    <w:abstractNumId w:val="6"/>
  </w:num>
  <w:num w:numId="23">
    <w:abstractNumId w:val="15"/>
  </w:num>
  <w:num w:numId="24">
    <w:abstractNumId w:val="30"/>
  </w:num>
  <w:num w:numId="25">
    <w:abstractNumId w:val="24"/>
  </w:num>
  <w:num w:numId="26">
    <w:abstractNumId w:val="40"/>
  </w:num>
  <w:num w:numId="27">
    <w:abstractNumId w:val="16"/>
  </w:num>
  <w:num w:numId="28">
    <w:abstractNumId w:val="28"/>
  </w:num>
  <w:num w:numId="29">
    <w:abstractNumId w:val="25"/>
  </w:num>
  <w:num w:numId="30">
    <w:abstractNumId w:val="38"/>
  </w:num>
  <w:num w:numId="31">
    <w:abstractNumId w:val="29"/>
  </w:num>
  <w:num w:numId="32">
    <w:abstractNumId w:val="14"/>
  </w:num>
  <w:num w:numId="33">
    <w:abstractNumId w:val="3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0"/>
  </w:num>
  <w:num w:numId="39">
    <w:abstractNumId w:val="27"/>
  </w:num>
  <w:num w:numId="40">
    <w:abstractNumId w:val="10"/>
  </w:num>
  <w:num w:numId="41">
    <w:abstractNumId w:val="32"/>
  </w:num>
  <w:num w:numId="42">
    <w:abstractNumId w:val="41"/>
  </w:num>
  <w:num w:numId="43">
    <w:abstractNumId w:val="3"/>
  </w:num>
  <w:num w:numId="44">
    <w:abstractNumId w:val="9"/>
  </w:num>
  <w:num w:numId="45">
    <w:abstractNumId w:val="36"/>
  </w:num>
  <w:num w:numId="46">
    <w:abstractNumId w:val="46"/>
  </w:num>
  <w:num w:numId="47">
    <w:abstractNumId w:val="43"/>
  </w:num>
  <w:num w:numId="48">
    <w:abstractNumId w:val="8"/>
  </w:num>
  <w:num w:numId="49">
    <w:abstractNumId w:val="19"/>
  </w:num>
  <w:num w:numId="50">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711"/>
    <w:rsid w:val="000062E2"/>
    <w:rsid w:val="000103A9"/>
    <w:rsid w:val="000168F1"/>
    <w:rsid w:val="000231D1"/>
    <w:rsid w:val="00023275"/>
    <w:rsid w:val="000349B9"/>
    <w:rsid w:val="000357D4"/>
    <w:rsid w:val="00036BEF"/>
    <w:rsid w:val="00042C16"/>
    <w:rsid w:val="0004347F"/>
    <w:rsid w:val="00045DC1"/>
    <w:rsid w:val="00051132"/>
    <w:rsid w:val="00053494"/>
    <w:rsid w:val="000559EB"/>
    <w:rsid w:val="00055C2F"/>
    <w:rsid w:val="00056089"/>
    <w:rsid w:val="00060E75"/>
    <w:rsid w:val="00064E71"/>
    <w:rsid w:val="00066B3A"/>
    <w:rsid w:val="00066E9F"/>
    <w:rsid w:val="00067407"/>
    <w:rsid w:val="000678F9"/>
    <w:rsid w:val="00071978"/>
    <w:rsid w:val="000734B6"/>
    <w:rsid w:val="00075F1F"/>
    <w:rsid w:val="000852AD"/>
    <w:rsid w:val="00085D87"/>
    <w:rsid w:val="0008660A"/>
    <w:rsid w:val="00093BC2"/>
    <w:rsid w:val="000A02AF"/>
    <w:rsid w:val="000A0487"/>
    <w:rsid w:val="000A10B4"/>
    <w:rsid w:val="000A1ED2"/>
    <w:rsid w:val="000A4FBC"/>
    <w:rsid w:val="000B4A0B"/>
    <w:rsid w:val="000C26CD"/>
    <w:rsid w:val="000C2EC7"/>
    <w:rsid w:val="000C4A25"/>
    <w:rsid w:val="000C7838"/>
    <w:rsid w:val="000D04A2"/>
    <w:rsid w:val="000D13AA"/>
    <w:rsid w:val="000D5BA3"/>
    <w:rsid w:val="000E0857"/>
    <w:rsid w:val="000E0DC7"/>
    <w:rsid w:val="000E0EB1"/>
    <w:rsid w:val="000E1708"/>
    <w:rsid w:val="000E3CAD"/>
    <w:rsid w:val="000E44AA"/>
    <w:rsid w:val="000E49DE"/>
    <w:rsid w:val="000F1A18"/>
    <w:rsid w:val="000F1A72"/>
    <w:rsid w:val="000F1AA5"/>
    <w:rsid w:val="000F2B02"/>
    <w:rsid w:val="000F3F52"/>
    <w:rsid w:val="000F6F1D"/>
    <w:rsid w:val="0010070F"/>
    <w:rsid w:val="001023B3"/>
    <w:rsid w:val="00110C04"/>
    <w:rsid w:val="00111E03"/>
    <w:rsid w:val="0011272F"/>
    <w:rsid w:val="00112AE7"/>
    <w:rsid w:val="00120E8C"/>
    <w:rsid w:val="00120F1D"/>
    <w:rsid w:val="00122387"/>
    <w:rsid w:val="00134199"/>
    <w:rsid w:val="00135B85"/>
    <w:rsid w:val="0013754B"/>
    <w:rsid w:val="00141022"/>
    <w:rsid w:val="001421D9"/>
    <w:rsid w:val="00144B41"/>
    <w:rsid w:val="00144C8A"/>
    <w:rsid w:val="001466E6"/>
    <w:rsid w:val="001510EF"/>
    <w:rsid w:val="00151B66"/>
    <w:rsid w:val="001520FB"/>
    <w:rsid w:val="00153D01"/>
    <w:rsid w:val="00154747"/>
    <w:rsid w:val="001616D8"/>
    <w:rsid w:val="001645BE"/>
    <w:rsid w:val="00185001"/>
    <w:rsid w:val="00185A22"/>
    <w:rsid w:val="0018606C"/>
    <w:rsid w:val="0018725A"/>
    <w:rsid w:val="001A35AB"/>
    <w:rsid w:val="001A4016"/>
    <w:rsid w:val="001B06F7"/>
    <w:rsid w:val="001B0C1A"/>
    <w:rsid w:val="001B2354"/>
    <w:rsid w:val="001C2364"/>
    <w:rsid w:val="001C2D8E"/>
    <w:rsid w:val="001C32CD"/>
    <w:rsid w:val="001C6780"/>
    <w:rsid w:val="001D22D9"/>
    <w:rsid w:val="001D48A0"/>
    <w:rsid w:val="001D5FD3"/>
    <w:rsid w:val="001E0FED"/>
    <w:rsid w:val="001E456F"/>
    <w:rsid w:val="001F1FDA"/>
    <w:rsid w:val="001F547F"/>
    <w:rsid w:val="001F5E8A"/>
    <w:rsid w:val="00201937"/>
    <w:rsid w:val="002021A0"/>
    <w:rsid w:val="00203F97"/>
    <w:rsid w:val="0020473D"/>
    <w:rsid w:val="00204810"/>
    <w:rsid w:val="00204CCA"/>
    <w:rsid w:val="00210DA3"/>
    <w:rsid w:val="002123D5"/>
    <w:rsid w:val="00214F71"/>
    <w:rsid w:val="00215729"/>
    <w:rsid w:val="0022403A"/>
    <w:rsid w:val="00225902"/>
    <w:rsid w:val="00231DC8"/>
    <w:rsid w:val="0023451C"/>
    <w:rsid w:val="002451A2"/>
    <w:rsid w:val="00246475"/>
    <w:rsid w:val="00251B25"/>
    <w:rsid w:val="00254569"/>
    <w:rsid w:val="00256D9A"/>
    <w:rsid w:val="00264107"/>
    <w:rsid w:val="002659D2"/>
    <w:rsid w:val="00272A3F"/>
    <w:rsid w:val="00277B4F"/>
    <w:rsid w:val="002809E9"/>
    <w:rsid w:val="00283712"/>
    <w:rsid w:val="002853C5"/>
    <w:rsid w:val="00290E6F"/>
    <w:rsid w:val="00291FFB"/>
    <w:rsid w:val="00294C35"/>
    <w:rsid w:val="00296520"/>
    <w:rsid w:val="002A2125"/>
    <w:rsid w:val="002B00B9"/>
    <w:rsid w:val="002B3CF5"/>
    <w:rsid w:val="002B4B08"/>
    <w:rsid w:val="002C114C"/>
    <w:rsid w:val="002C1244"/>
    <w:rsid w:val="002C1F80"/>
    <w:rsid w:val="002D05C3"/>
    <w:rsid w:val="002D0EA3"/>
    <w:rsid w:val="002D4F1E"/>
    <w:rsid w:val="002E0F13"/>
    <w:rsid w:val="002E3180"/>
    <w:rsid w:val="002E6282"/>
    <w:rsid w:val="002F40DC"/>
    <w:rsid w:val="003009AE"/>
    <w:rsid w:val="003074F5"/>
    <w:rsid w:val="0031003E"/>
    <w:rsid w:val="003130AB"/>
    <w:rsid w:val="0031471E"/>
    <w:rsid w:val="00315A1F"/>
    <w:rsid w:val="00325107"/>
    <w:rsid w:val="00330C08"/>
    <w:rsid w:val="00331A9B"/>
    <w:rsid w:val="0033326A"/>
    <w:rsid w:val="00333BCE"/>
    <w:rsid w:val="0033597B"/>
    <w:rsid w:val="003371DA"/>
    <w:rsid w:val="00342CCA"/>
    <w:rsid w:val="00347A0C"/>
    <w:rsid w:val="00352A29"/>
    <w:rsid w:val="00353378"/>
    <w:rsid w:val="00354700"/>
    <w:rsid w:val="00355773"/>
    <w:rsid w:val="00357E2E"/>
    <w:rsid w:val="00360DAF"/>
    <w:rsid w:val="003625C7"/>
    <w:rsid w:val="003663F0"/>
    <w:rsid w:val="00371B82"/>
    <w:rsid w:val="00373725"/>
    <w:rsid w:val="00373A5B"/>
    <w:rsid w:val="00376EE2"/>
    <w:rsid w:val="00381D53"/>
    <w:rsid w:val="003823F3"/>
    <w:rsid w:val="0038252C"/>
    <w:rsid w:val="00382D37"/>
    <w:rsid w:val="0039064F"/>
    <w:rsid w:val="00391DB8"/>
    <w:rsid w:val="00393026"/>
    <w:rsid w:val="00393C42"/>
    <w:rsid w:val="00394B0D"/>
    <w:rsid w:val="00394FF6"/>
    <w:rsid w:val="00395968"/>
    <w:rsid w:val="00396789"/>
    <w:rsid w:val="003A0008"/>
    <w:rsid w:val="003A7727"/>
    <w:rsid w:val="003B1781"/>
    <w:rsid w:val="003B3C49"/>
    <w:rsid w:val="003B4110"/>
    <w:rsid w:val="003C301A"/>
    <w:rsid w:val="003C497C"/>
    <w:rsid w:val="003D2004"/>
    <w:rsid w:val="003E1B84"/>
    <w:rsid w:val="003E4DD9"/>
    <w:rsid w:val="003E6DD3"/>
    <w:rsid w:val="003F1EF2"/>
    <w:rsid w:val="003F3723"/>
    <w:rsid w:val="003F56DF"/>
    <w:rsid w:val="003F69D5"/>
    <w:rsid w:val="00402B0A"/>
    <w:rsid w:val="004109DF"/>
    <w:rsid w:val="0041390D"/>
    <w:rsid w:val="00415F68"/>
    <w:rsid w:val="00423E4F"/>
    <w:rsid w:val="0043115D"/>
    <w:rsid w:val="004353D1"/>
    <w:rsid w:val="004378E3"/>
    <w:rsid w:val="00437FE9"/>
    <w:rsid w:val="0044137F"/>
    <w:rsid w:val="00444D09"/>
    <w:rsid w:val="00455AF0"/>
    <w:rsid w:val="00456CA9"/>
    <w:rsid w:val="004571C0"/>
    <w:rsid w:val="00460D41"/>
    <w:rsid w:val="0046151F"/>
    <w:rsid w:val="00461EBC"/>
    <w:rsid w:val="0046314C"/>
    <w:rsid w:val="00464C31"/>
    <w:rsid w:val="00466EC6"/>
    <w:rsid w:val="004673E5"/>
    <w:rsid w:val="004743C3"/>
    <w:rsid w:val="00487996"/>
    <w:rsid w:val="00487EA1"/>
    <w:rsid w:val="00495F17"/>
    <w:rsid w:val="004A0756"/>
    <w:rsid w:val="004A18EC"/>
    <w:rsid w:val="004A2BEF"/>
    <w:rsid w:val="004A5997"/>
    <w:rsid w:val="004A79BF"/>
    <w:rsid w:val="004B3AF2"/>
    <w:rsid w:val="004C4B5D"/>
    <w:rsid w:val="004C713C"/>
    <w:rsid w:val="004D1E8D"/>
    <w:rsid w:val="004D32BE"/>
    <w:rsid w:val="004D442A"/>
    <w:rsid w:val="004D7317"/>
    <w:rsid w:val="004E5B57"/>
    <w:rsid w:val="004E77EA"/>
    <w:rsid w:val="004F07C4"/>
    <w:rsid w:val="004F0C01"/>
    <w:rsid w:val="004F4565"/>
    <w:rsid w:val="004F469E"/>
    <w:rsid w:val="004F4745"/>
    <w:rsid w:val="00500EE1"/>
    <w:rsid w:val="00502360"/>
    <w:rsid w:val="005045CF"/>
    <w:rsid w:val="005050C3"/>
    <w:rsid w:val="00505174"/>
    <w:rsid w:val="0050689B"/>
    <w:rsid w:val="00510217"/>
    <w:rsid w:val="00511BB2"/>
    <w:rsid w:val="0051405C"/>
    <w:rsid w:val="005144AB"/>
    <w:rsid w:val="00514543"/>
    <w:rsid w:val="0051460B"/>
    <w:rsid w:val="00516591"/>
    <w:rsid w:val="005172F8"/>
    <w:rsid w:val="0051751C"/>
    <w:rsid w:val="00517997"/>
    <w:rsid w:val="00525C86"/>
    <w:rsid w:val="005270E5"/>
    <w:rsid w:val="005310D2"/>
    <w:rsid w:val="00531DCC"/>
    <w:rsid w:val="005320DB"/>
    <w:rsid w:val="005321F3"/>
    <w:rsid w:val="00537A90"/>
    <w:rsid w:val="005433CE"/>
    <w:rsid w:val="005447C8"/>
    <w:rsid w:val="0054607D"/>
    <w:rsid w:val="0055228E"/>
    <w:rsid w:val="00552723"/>
    <w:rsid w:val="00553EC0"/>
    <w:rsid w:val="005657D4"/>
    <w:rsid w:val="00567FD8"/>
    <w:rsid w:val="00571D35"/>
    <w:rsid w:val="00571F76"/>
    <w:rsid w:val="00574A82"/>
    <w:rsid w:val="00574BF7"/>
    <w:rsid w:val="00582454"/>
    <w:rsid w:val="00582A03"/>
    <w:rsid w:val="0058487A"/>
    <w:rsid w:val="00593AEE"/>
    <w:rsid w:val="00596CFB"/>
    <w:rsid w:val="005A1ADC"/>
    <w:rsid w:val="005A4B33"/>
    <w:rsid w:val="005B4946"/>
    <w:rsid w:val="005B7F6E"/>
    <w:rsid w:val="005C3A25"/>
    <w:rsid w:val="005D1262"/>
    <w:rsid w:val="005D27F0"/>
    <w:rsid w:val="005D7A50"/>
    <w:rsid w:val="005E694B"/>
    <w:rsid w:val="005E6AF6"/>
    <w:rsid w:val="005E7777"/>
    <w:rsid w:val="005E7B9E"/>
    <w:rsid w:val="005F0D92"/>
    <w:rsid w:val="005F392D"/>
    <w:rsid w:val="005F47FA"/>
    <w:rsid w:val="00602EEE"/>
    <w:rsid w:val="0060361E"/>
    <w:rsid w:val="00604411"/>
    <w:rsid w:val="006073D4"/>
    <w:rsid w:val="0061034A"/>
    <w:rsid w:val="0061070F"/>
    <w:rsid w:val="006245AB"/>
    <w:rsid w:val="00630C37"/>
    <w:rsid w:val="006343B6"/>
    <w:rsid w:val="00636413"/>
    <w:rsid w:val="006446EB"/>
    <w:rsid w:val="00645B3C"/>
    <w:rsid w:val="006460CD"/>
    <w:rsid w:val="0066339B"/>
    <w:rsid w:val="00663B50"/>
    <w:rsid w:val="00670306"/>
    <w:rsid w:val="00674407"/>
    <w:rsid w:val="00674FEB"/>
    <w:rsid w:val="00680F5C"/>
    <w:rsid w:val="00681308"/>
    <w:rsid w:val="006928F5"/>
    <w:rsid w:val="00696EED"/>
    <w:rsid w:val="006A15D5"/>
    <w:rsid w:val="006A7C22"/>
    <w:rsid w:val="006B1819"/>
    <w:rsid w:val="006B3E48"/>
    <w:rsid w:val="006B7A9F"/>
    <w:rsid w:val="006C0AE5"/>
    <w:rsid w:val="006C2D9C"/>
    <w:rsid w:val="006C608E"/>
    <w:rsid w:val="006D0226"/>
    <w:rsid w:val="006D28B4"/>
    <w:rsid w:val="006D2D94"/>
    <w:rsid w:val="006D3880"/>
    <w:rsid w:val="006D636B"/>
    <w:rsid w:val="006D7251"/>
    <w:rsid w:val="006E06AC"/>
    <w:rsid w:val="006E18E0"/>
    <w:rsid w:val="006E39BE"/>
    <w:rsid w:val="006E726F"/>
    <w:rsid w:val="006E74BD"/>
    <w:rsid w:val="006F44EB"/>
    <w:rsid w:val="00702519"/>
    <w:rsid w:val="00705D5A"/>
    <w:rsid w:val="00707C7C"/>
    <w:rsid w:val="00710692"/>
    <w:rsid w:val="00712F99"/>
    <w:rsid w:val="00720C46"/>
    <w:rsid w:val="00720E36"/>
    <w:rsid w:val="0072368A"/>
    <w:rsid w:val="0072496D"/>
    <w:rsid w:val="00726032"/>
    <w:rsid w:val="00732392"/>
    <w:rsid w:val="00734009"/>
    <w:rsid w:val="00736829"/>
    <w:rsid w:val="007418EB"/>
    <w:rsid w:val="00741958"/>
    <w:rsid w:val="0074350C"/>
    <w:rsid w:val="00762E6D"/>
    <w:rsid w:val="00765BB8"/>
    <w:rsid w:val="00766B9C"/>
    <w:rsid w:val="00771CFD"/>
    <w:rsid w:val="00775FEF"/>
    <w:rsid w:val="00776C3B"/>
    <w:rsid w:val="00777F73"/>
    <w:rsid w:val="007842C9"/>
    <w:rsid w:val="00784CC4"/>
    <w:rsid w:val="00785BAA"/>
    <w:rsid w:val="007866BE"/>
    <w:rsid w:val="007879E7"/>
    <w:rsid w:val="00787E8C"/>
    <w:rsid w:val="00793166"/>
    <w:rsid w:val="007934E6"/>
    <w:rsid w:val="00796D56"/>
    <w:rsid w:val="007A043A"/>
    <w:rsid w:val="007A2EA8"/>
    <w:rsid w:val="007B3A5A"/>
    <w:rsid w:val="007C08FD"/>
    <w:rsid w:val="007C1D32"/>
    <w:rsid w:val="007C32F4"/>
    <w:rsid w:val="007C5875"/>
    <w:rsid w:val="007C7517"/>
    <w:rsid w:val="007D0258"/>
    <w:rsid w:val="007D63E1"/>
    <w:rsid w:val="007D6711"/>
    <w:rsid w:val="007E148C"/>
    <w:rsid w:val="007F3A57"/>
    <w:rsid w:val="007F602D"/>
    <w:rsid w:val="00813708"/>
    <w:rsid w:val="008156AB"/>
    <w:rsid w:val="008247B4"/>
    <w:rsid w:val="00824FF8"/>
    <w:rsid w:val="00831E80"/>
    <w:rsid w:val="008470CB"/>
    <w:rsid w:val="00852DFF"/>
    <w:rsid w:val="00855B6A"/>
    <w:rsid w:val="008667E6"/>
    <w:rsid w:val="00882DE1"/>
    <w:rsid w:val="008867D7"/>
    <w:rsid w:val="00886FB5"/>
    <w:rsid w:val="008873EF"/>
    <w:rsid w:val="008875CF"/>
    <w:rsid w:val="008953FD"/>
    <w:rsid w:val="008957B0"/>
    <w:rsid w:val="008A0591"/>
    <w:rsid w:val="008A37FF"/>
    <w:rsid w:val="008A52FD"/>
    <w:rsid w:val="008B0D52"/>
    <w:rsid w:val="008B162F"/>
    <w:rsid w:val="008B72AE"/>
    <w:rsid w:val="008D10D8"/>
    <w:rsid w:val="008D3797"/>
    <w:rsid w:val="008D4838"/>
    <w:rsid w:val="008E13F3"/>
    <w:rsid w:val="008E2178"/>
    <w:rsid w:val="00901B2C"/>
    <w:rsid w:val="00902C92"/>
    <w:rsid w:val="009033BF"/>
    <w:rsid w:val="00906A3C"/>
    <w:rsid w:val="0091084B"/>
    <w:rsid w:val="00912C44"/>
    <w:rsid w:val="00914DFD"/>
    <w:rsid w:val="00921737"/>
    <w:rsid w:val="00925071"/>
    <w:rsid w:val="0093037C"/>
    <w:rsid w:val="00935069"/>
    <w:rsid w:val="00936105"/>
    <w:rsid w:val="0094200D"/>
    <w:rsid w:val="00951E89"/>
    <w:rsid w:val="00952A62"/>
    <w:rsid w:val="00957D37"/>
    <w:rsid w:val="00961674"/>
    <w:rsid w:val="009628F1"/>
    <w:rsid w:val="00965BEB"/>
    <w:rsid w:val="0096650F"/>
    <w:rsid w:val="009667CD"/>
    <w:rsid w:val="00966FDB"/>
    <w:rsid w:val="00970DC3"/>
    <w:rsid w:val="009711EA"/>
    <w:rsid w:val="00973BCE"/>
    <w:rsid w:val="00974844"/>
    <w:rsid w:val="00975742"/>
    <w:rsid w:val="009778C2"/>
    <w:rsid w:val="00977B8C"/>
    <w:rsid w:val="00985ABD"/>
    <w:rsid w:val="009865A8"/>
    <w:rsid w:val="00986947"/>
    <w:rsid w:val="00994F0E"/>
    <w:rsid w:val="009A3319"/>
    <w:rsid w:val="009C212F"/>
    <w:rsid w:val="009C3EED"/>
    <w:rsid w:val="009C5A5C"/>
    <w:rsid w:val="009D1191"/>
    <w:rsid w:val="009D3C77"/>
    <w:rsid w:val="009D6B82"/>
    <w:rsid w:val="009D7265"/>
    <w:rsid w:val="009D75AF"/>
    <w:rsid w:val="009D7800"/>
    <w:rsid w:val="009E21D7"/>
    <w:rsid w:val="009F29A9"/>
    <w:rsid w:val="009F2A7D"/>
    <w:rsid w:val="009F2B90"/>
    <w:rsid w:val="009F2F51"/>
    <w:rsid w:val="009F53EC"/>
    <w:rsid w:val="009F6E71"/>
    <w:rsid w:val="009F6FD2"/>
    <w:rsid w:val="00A02A3A"/>
    <w:rsid w:val="00A071D4"/>
    <w:rsid w:val="00A13CDA"/>
    <w:rsid w:val="00A1521B"/>
    <w:rsid w:val="00A24EA7"/>
    <w:rsid w:val="00A255D4"/>
    <w:rsid w:val="00A271F2"/>
    <w:rsid w:val="00A2758F"/>
    <w:rsid w:val="00A31199"/>
    <w:rsid w:val="00A323F9"/>
    <w:rsid w:val="00A33B20"/>
    <w:rsid w:val="00A420C6"/>
    <w:rsid w:val="00A463FE"/>
    <w:rsid w:val="00A52134"/>
    <w:rsid w:val="00A558ED"/>
    <w:rsid w:val="00A55A95"/>
    <w:rsid w:val="00A57565"/>
    <w:rsid w:val="00A61775"/>
    <w:rsid w:val="00A63030"/>
    <w:rsid w:val="00A65EB8"/>
    <w:rsid w:val="00A70406"/>
    <w:rsid w:val="00A74A40"/>
    <w:rsid w:val="00A8311A"/>
    <w:rsid w:val="00A835CB"/>
    <w:rsid w:val="00A87EB9"/>
    <w:rsid w:val="00A90859"/>
    <w:rsid w:val="00A915AA"/>
    <w:rsid w:val="00A927E1"/>
    <w:rsid w:val="00A96346"/>
    <w:rsid w:val="00AA6630"/>
    <w:rsid w:val="00AA6AB7"/>
    <w:rsid w:val="00AA751D"/>
    <w:rsid w:val="00AB05CF"/>
    <w:rsid w:val="00AB4D19"/>
    <w:rsid w:val="00AC0426"/>
    <w:rsid w:val="00AC10F3"/>
    <w:rsid w:val="00AC1E62"/>
    <w:rsid w:val="00AC31B7"/>
    <w:rsid w:val="00AC612B"/>
    <w:rsid w:val="00AD268C"/>
    <w:rsid w:val="00AD2ACA"/>
    <w:rsid w:val="00AD2B4F"/>
    <w:rsid w:val="00AD661C"/>
    <w:rsid w:val="00AD7C50"/>
    <w:rsid w:val="00AE0FE7"/>
    <w:rsid w:val="00AE10AA"/>
    <w:rsid w:val="00AE308E"/>
    <w:rsid w:val="00AE652F"/>
    <w:rsid w:val="00B00B26"/>
    <w:rsid w:val="00B05074"/>
    <w:rsid w:val="00B13F90"/>
    <w:rsid w:val="00B1482F"/>
    <w:rsid w:val="00B170C5"/>
    <w:rsid w:val="00B2004F"/>
    <w:rsid w:val="00B20AAE"/>
    <w:rsid w:val="00B21109"/>
    <w:rsid w:val="00B2211F"/>
    <w:rsid w:val="00B23C74"/>
    <w:rsid w:val="00B311E7"/>
    <w:rsid w:val="00B3291E"/>
    <w:rsid w:val="00B32CBC"/>
    <w:rsid w:val="00B331A8"/>
    <w:rsid w:val="00B36022"/>
    <w:rsid w:val="00B37C29"/>
    <w:rsid w:val="00B440DD"/>
    <w:rsid w:val="00B46707"/>
    <w:rsid w:val="00B47039"/>
    <w:rsid w:val="00B47F24"/>
    <w:rsid w:val="00B50FEA"/>
    <w:rsid w:val="00B5165C"/>
    <w:rsid w:val="00B54685"/>
    <w:rsid w:val="00B55FD0"/>
    <w:rsid w:val="00B563DF"/>
    <w:rsid w:val="00B5670C"/>
    <w:rsid w:val="00B574C1"/>
    <w:rsid w:val="00B6030B"/>
    <w:rsid w:val="00B821F5"/>
    <w:rsid w:val="00B8570D"/>
    <w:rsid w:val="00B91482"/>
    <w:rsid w:val="00B921A7"/>
    <w:rsid w:val="00B940A2"/>
    <w:rsid w:val="00B97019"/>
    <w:rsid w:val="00BA7021"/>
    <w:rsid w:val="00BA7843"/>
    <w:rsid w:val="00BB4D14"/>
    <w:rsid w:val="00BB6E71"/>
    <w:rsid w:val="00BB72FD"/>
    <w:rsid w:val="00BC02F2"/>
    <w:rsid w:val="00BC388E"/>
    <w:rsid w:val="00BC56D3"/>
    <w:rsid w:val="00BC7A2F"/>
    <w:rsid w:val="00BD30E6"/>
    <w:rsid w:val="00BD403E"/>
    <w:rsid w:val="00BD72F9"/>
    <w:rsid w:val="00BD7719"/>
    <w:rsid w:val="00BE1B7E"/>
    <w:rsid w:val="00BE24C8"/>
    <w:rsid w:val="00BF12FD"/>
    <w:rsid w:val="00BF2D62"/>
    <w:rsid w:val="00BF4BC6"/>
    <w:rsid w:val="00BF77C3"/>
    <w:rsid w:val="00C036F9"/>
    <w:rsid w:val="00C0604C"/>
    <w:rsid w:val="00C10575"/>
    <w:rsid w:val="00C15B8D"/>
    <w:rsid w:val="00C15BC7"/>
    <w:rsid w:val="00C16F4F"/>
    <w:rsid w:val="00C20FA0"/>
    <w:rsid w:val="00C226B4"/>
    <w:rsid w:val="00C25FAE"/>
    <w:rsid w:val="00C27461"/>
    <w:rsid w:val="00C276CB"/>
    <w:rsid w:val="00C30932"/>
    <w:rsid w:val="00C3101A"/>
    <w:rsid w:val="00C34441"/>
    <w:rsid w:val="00C37A2D"/>
    <w:rsid w:val="00C4150F"/>
    <w:rsid w:val="00C421DE"/>
    <w:rsid w:val="00C468EF"/>
    <w:rsid w:val="00C53F3B"/>
    <w:rsid w:val="00C62039"/>
    <w:rsid w:val="00C679D5"/>
    <w:rsid w:val="00C70B03"/>
    <w:rsid w:val="00C7316A"/>
    <w:rsid w:val="00C77100"/>
    <w:rsid w:val="00C82034"/>
    <w:rsid w:val="00C8254E"/>
    <w:rsid w:val="00C832AC"/>
    <w:rsid w:val="00C851D0"/>
    <w:rsid w:val="00C869E0"/>
    <w:rsid w:val="00C86A2A"/>
    <w:rsid w:val="00C91DF5"/>
    <w:rsid w:val="00C922B5"/>
    <w:rsid w:val="00C94E0A"/>
    <w:rsid w:val="00C95D13"/>
    <w:rsid w:val="00CA0690"/>
    <w:rsid w:val="00CA0FFE"/>
    <w:rsid w:val="00CA22FC"/>
    <w:rsid w:val="00CA3655"/>
    <w:rsid w:val="00CA5942"/>
    <w:rsid w:val="00CB4AB0"/>
    <w:rsid w:val="00CC4DCA"/>
    <w:rsid w:val="00CC66E5"/>
    <w:rsid w:val="00CD42AF"/>
    <w:rsid w:val="00CD5ECA"/>
    <w:rsid w:val="00CD6F14"/>
    <w:rsid w:val="00CD786F"/>
    <w:rsid w:val="00CE4DAA"/>
    <w:rsid w:val="00D01EEE"/>
    <w:rsid w:val="00D02E9E"/>
    <w:rsid w:val="00D062B7"/>
    <w:rsid w:val="00D0652B"/>
    <w:rsid w:val="00D12DF1"/>
    <w:rsid w:val="00D20BDC"/>
    <w:rsid w:val="00D23998"/>
    <w:rsid w:val="00D23BAF"/>
    <w:rsid w:val="00D27590"/>
    <w:rsid w:val="00D27674"/>
    <w:rsid w:val="00D3187B"/>
    <w:rsid w:val="00D323B7"/>
    <w:rsid w:val="00D35C0A"/>
    <w:rsid w:val="00D45DF8"/>
    <w:rsid w:val="00D466DC"/>
    <w:rsid w:val="00D51D73"/>
    <w:rsid w:val="00D54281"/>
    <w:rsid w:val="00D621BC"/>
    <w:rsid w:val="00D64BCC"/>
    <w:rsid w:val="00D64FD4"/>
    <w:rsid w:val="00D70042"/>
    <w:rsid w:val="00D70847"/>
    <w:rsid w:val="00D70D96"/>
    <w:rsid w:val="00D85277"/>
    <w:rsid w:val="00D9150A"/>
    <w:rsid w:val="00D979E3"/>
    <w:rsid w:val="00D97CE3"/>
    <w:rsid w:val="00DA1B4E"/>
    <w:rsid w:val="00DA2530"/>
    <w:rsid w:val="00DA3881"/>
    <w:rsid w:val="00DA44A4"/>
    <w:rsid w:val="00DA7073"/>
    <w:rsid w:val="00DB2D68"/>
    <w:rsid w:val="00DB62F9"/>
    <w:rsid w:val="00DC4814"/>
    <w:rsid w:val="00DC4FFE"/>
    <w:rsid w:val="00DC6AB8"/>
    <w:rsid w:val="00DC7E41"/>
    <w:rsid w:val="00DD155B"/>
    <w:rsid w:val="00DD2D68"/>
    <w:rsid w:val="00DD7273"/>
    <w:rsid w:val="00DE25D0"/>
    <w:rsid w:val="00DE3946"/>
    <w:rsid w:val="00DE48DE"/>
    <w:rsid w:val="00DE4947"/>
    <w:rsid w:val="00DF7AFB"/>
    <w:rsid w:val="00E01A71"/>
    <w:rsid w:val="00E02862"/>
    <w:rsid w:val="00E03109"/>
    <w:rsid w:val="00E036C6"/>
    <w:rsid w:val="00E0441E"/>
    <w:rsid w:val="00E07B39"/>
    <w:rsid w:val="00E11B0D"/>
    <w:rsid w:val="00E20638"/>
    <w:rsid w:val="00E20E91"/>
    <w:rsid w:val="00E22072"/>
    <w:rsid w:val="00E25FB2"/>
    <w:rsid w:val="00E27892"/>
    <w:rsid w:val="00E27958"/>
    <w:rsid w:val="00E27A96"/>
    <w:rsid w:val="00E323A3"/>
    <w:rsid w:val="00E33BEA"/>
    <w:rsid w:val="00E34A51"/>
    <w:rsid w:val="00E44698"/>
    <w:rsid w:val="00E44B1D"/>
    <w:rsid w:val="00E5358A"/>
    <w:rsid w:val="00E5569D"/>
    <w:rsid w:val="00E62F5B"/>
    <w:rsid w:val="00E6328A"/>
    <w:rsid w:val="00E7070B"/>
    <w:rsid w:val="00E71709"/>
    <w:rsid w:val="00E720FE"/>
    <w:rsid w:val="00E75AE3"/>
    <w:rsid w:val="00E84B5E"/>
    <w:rsid w:val="00E93FD2"/>
    <w:rsid w:val="00EA2252"/>
    <w:rsid w:val="00EA7144"/>
    <w:rsid w:val="00EB1A49"/>
    <w:rsid w:val="00EB7C29"/>
    <w:rsid w:val="00EC0900"/>
    <w:rsid w:val="00EC14F9"/>
    <w:rsid w:val="00EC2F7B"/>
    <w:rsid w:val="00ED08D1"/>
    <w:rsid w:val="00ED448C"/>
    <w:rsid w:val="00ED4AAE"/>
    <w:rsid w:val="00ED64C3"/>
    <w:rsid w:val="00EE0EBB"/>
    <w:rsid w:val="00EE7D07"/>
    <w:rsid w:val="00EF12F5"/>
    <w:rsid w:val="00EF1C92"/>
    <w:rsid w:val="00EF32B9"/>
    <w:rsid w:val="00EF35AD"/>
    <w:rsid w:val="00EF54A8"/>
    <w:rsid w:val="00F05633"/>
    <w:rsid w:val="00F0665E"/>
    <w:rsid w:val="00F06BA4"/>
    <w:rsid w:val="00F101B1"/>
    <w:rsid w:val="00F102A9"/>
    <w:rsid w:val="00F17BCE"/>
    <w:rsid w:val="00F229E8"/>
    <w:rsid w:val="00F2362E"/>
    <w:rsid w:val="00F23DC4"/>
    <w:rsid w:val="00F279F4"/>
    <w:rsid w:val="00F42426"/>
    <w:rsid w:val="00F53018"/>
    <w:rsid w:val="00F56BC1"/>
    <w:rsid w:val="00F62BB1"/>
    <w:rsid w:val="00F70386"/>
    <w:rsid w:val="00F726ED"/>
    <w:rsid w:val="00F772CB"/>
    <w:rsid w:val="00F82FF8"/>
    <w:rsid w:val="00F840ED"/>
    <w:rsid w:val="00F84325"/>
    <w:rsid w:val="00F86072"/>
    <w:rsid w:val="00F93462"/>
    <w:rsid w:val="00F95B30"/>
    <w:rsid w:val="00F977D8"/>
    <w:rsid w:val="00FA4FE7"/>
    <w:rsid w:val="00FA5421"/>
    <w:rsid w:val="00FA6AAC"/>
    <w:rsid w:val="00FB1EB4"/>
    <w:rsid w:val="00FC3C3E"/>
    <w:rsid w:val="00FC60E4"/>
    <w:rsid w:val="00FD57E3"/>
    <w:rsid w:val="00FD774D"/>
    <w:rsid w:val="00FE1D2F"/>
    <w:rsid w:val="00FE317E"/>
    <w:rsid w:val="00FF0161"/>
    <w:rsid w:val="00FF107B"/>
    <w:rsid w:val="00FF1351"/>
    <w:rsid w:val="00FF2F5E"/>
    <w:rsid w:val="00FF41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11"/>
    <w:pPr>
      <w:spacing w:after="200" w:line="276" w:lineRule="auto"/>
    </w:pPr>
    <w:rPr>
      <w:rFonts w:cs="Calibri"/>
      <w:sz w:val="22"/>
      <w:szCs w:val="22"/>
    </w:rPr>
  </w:style>
  <w:style w:type="paragraph" w:styleId="Heading1">
    <w:name w:val="heading 1"/>
    <w:basedOn w:val="Normal"/>
    <w:next w:val="Normal"/>
    <w:link w:val="Heading1Char"/>
    <w:uiPriority w:val="99"/>
    <w:qFormat/>
    <w:rsid w:val="007D6711"/>
    <w:pPr>
      <w:keepNext/>
      <w:spacing w:after="0" w:line="240" w:lineRule="auto"/>
      <w:jc w:val="center"/>
      <w:outlineLvl w:val="0"/>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9"/>
    <w:qFormat/>
    <w:rsid w:val="007D6711"/>
    <w:pPr>
      <w:keepNext/>
      <w:spacing w:after="0" w:line="240" w:lineRule="auto"/>
      <w:jc w:val="center"/>
      <w:outlineLvl w:val="1"/>
    </w:pPr>
    <w:rPr>
      <w:rFonts w:ascii="Times New Roman" w:eastAsia="Times New Roman" w:hAnsi="Times New Roman" w:cs="Times New Roman"/>
      <w:b/>
      <w:bCs/>
      <w:sz w:val="28"/>
      <w:szCs w:val="28"/>
      <w:lang w:val="ro-RO"/>
    </w:rPr>
  </w:style>
  <w:style w:type="paragraph" w:styleId="Heading3">
    <w:name w:val="heading 3"/>
    <w:basedOn w:val="Normal"/>
    <w:next w:val="Normal"/>
    <w:link w:val="Heading3Char"/>
    <w:uiPriority w:val="99"/>
    <w:qFormat/>
    <w:rsid w:val="007D6711"/>
    <w:pPr>
      <w:keepNext/>
      <w:spacing w:after="0" w:line="240" w:lineRule="auto"/>
      <w:jc w:val="center"/>
      <w:outlineLvl w:val="2"/>
    </w:pPr>
    <w:rPr>
      <w:rFonts w:ascii="Times New Roman" w:eastAsia="Times New Roman" w:hAnsi="Times New Roman" w:cs="Times New Roman"/>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6711"/>
    <w:rPr>
      <w:rFonts w:ascii="Times New Roman" w:hAnsi="Times New Roman" w:cs="Times New Roman"/>
      <w:sz w:val="20"/>
      <w:szCs w:val="20"/>
      <w:lang w:val="ro-RO"/>
    </w:rPr>
  </w:style>
  <w:style w:type="character" w:customStyle="1" w:styleId="Heading2Char">
    <w:name w:val="Heading 2 Char"/>
    <w:basedOn w:val="DefaultParagraphFont"/>
    <w:link w:val="Heading2"/>
    <w:uiPriority w:val="99"/>
    <w:locked/>
    <w:rsid w:val="007D6711"/>
    <w:rPr>
      <w:rFonts w:ascii="Times New Roman" w:hAnsi="Times New Roman" w:cs="Times New Roman"/>
      <w:b/>
      <w:bCs/>
      <w:sz w:val="20"/>
      <w:szCs w:val="20"/>
      <w:lang w:val="ro-RO"/>
    </w:rPr>
  </w:style>
  <w:style w:type="character" w:customStyle="1" w:styleId="Heading3Char">
    <w:name w:val="Heading 3 Char"/>
    <w:basedOn w:val="DefaultParagraphFont"/>
    <w:link w:val="Heading3"/>
    <w:uiPriority w:val="99"/>
    <w:locked/>
    <w:rsid w:val="007D6711"/>
    <w:rPr>
      <w:rFonts w:ascii="Times New Roman" w:hAnsi="Times New Roman" w:cs="Times New Roman"/>
      <w:sz w:val="20"/>
      <w:szCs w:val="20"/>
      <w:lang w:val="ro-RO"/>
    </w:rPr>
  </w:style>
  <w:style w:type="paragraph" w:styleId="ListParagraph">
    <w:name w:val="List Paragraph"/>
    <w:basedOn w:val="Normal"/>
    <w:uiPriority w:val="34"/>
    <w:qFormat/>
    <w:rsid w:val="007D6711"/>
    <w:pPr>
      <w:ind w:left="720"/>
    </w:pPr>
  </w:style>
  <w:style w:type="paragraph" w:styleId="BodyText">
    <w:name w:val="Body Text"/>
    <w:basedOn w:val="Normal"/>
    <w:link w:val="BodyTextChar"/>
    <w:uiPriority w:val="99"/>
    <w:rsid w:val="007D6711"/>
    <w:pPr>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99"/>
    <w:locked/>
    <w:rsid w:val="007D6711"/>
    <w:rPr>
      <w:rFonts w:ascii="Times New Roman" w:hAnsi="Times New Roman" w:cs="Times New Roman"/>
      <w:sz w:val="20"/>
      <w:szCs w:val="20"/>
      <w:lang w:val="ro-RO"/>
    </w:rPr>
  </w:style>
  <w:style w:type="paragraph" w:styleId="BodyText2">
    <w:name w:val="Body Text 2"/>
    <w:basedOn w:val="Normal"/>
    <w:link w:val="BodyText2Char"/>
    <w:uiPriority w:val="99"/>
    <w:rsid w:val="007D6711"/>
    <w:pPr>
      <w:spacing w:after="0" w:line="240" w:lineRule="auto"/>
      <w:jc w:val="center"/>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uiPriority w:val="99"/>
    <w:locked/>
    <w:rsid w:val="007D6711"/>
    <w:rPr>
      <w:rFonts w:ascii="Times New Roman" w:hAnsi="Times New Roman" w:cs="Times New Roman"/>
      <w:sz w:val="20"/>
      <w:szCs w:val="20"/>
      <w:lang w:val="ro-RO"/>
    </w:rPr>
  </w:style>
  <w:style w:type="paragraph" w:styleId="Header">
    <w:name w:val="header"/>
    <w:basedOn w:val="Normal"/>
    <w:link w:val="HeaderChar"/>
    <w:uiPriority w:val="99"/>
    <w:rsid w:val="00F860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6072"/>
  </w:style>
  <w:style w:type="paragraph" w:styleId="Footer">
    <w:name w:val="footer"/>
    <w:basedOn w:val="Normal"/>
    <w:link w:val="FooterChar"/>
    <w:uiPriority w:val="99"/>
    <w:rsid w:val="00F860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6072"/>
  </w:style>
  <w:style w:type="paragraph" w:styleId="BalloonText">
    <w:name w:val="Balloon Text"/>
    <w:basedOn w:val="Normal"/>
    <w:link w:val="BalloonTextChar"/>
    <w:uiPriority w:val="99"/>
    <w:semiHidden/>
    <w:rsid w:val="00FC60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A18"/>
    <w:rPr>
      <w:rFonts w:ascii="Times New Roman" w:hAnsi="Times New Roman" w:cs="Times New Roman"/>
      <w:sz w:val="2"/>
      <w:szCs w:val="2"/>
    </w:rPr>
  </w:style>
  <w:style w:type="paragraph" w:customStyle="1" w:styleId="Default">
    <w:name w:val="Default"/>
    <w:rsid w:val="00A63030"/>
    <w:pPr>
      <w:autoSpaceDE w:val="0"/>
      <w:autoSpaceDN w:val="0"/>
      <w:adjustRightInd w:val="0"/>
    </w:pPr>
    <w:rPr>
      <w:rFonts w:ascii="Arial" w:hAnsi="Arial" w:cs="Arial"/>
      <w:color w:val="000000"/>
      <w:sz w:val="24"/>
      <w:szCs w:val="24"/>
    </w:rPr>
  </w:style>
  <w:style w:type="character" w:styleId="LineNumber">
    <w:name w:val="line number"/>
    <w:basedOn w:val="DefaultParagraphFont"/>
    <w:uiPriority w:val="99"/>
    <w:semiHidden/>
    <w:unhideWhenUsed/>
    <w:rsid w:val="002C1F80"/>
  </w:style>
  <w:style w:type="character" w:styleId="Strong">
    <w:name w:val="Strong"/>
    <w:basedOn w:val="DefaultParagraphFont"/>
    <w:qFormat/>
    <w:locked/>
    <w:rsid w:val="00AA751D"/>
    <w:rPr>
      <w:b/>
      <w:bCs/>
    </w:rPr>
  </w:style>
  <w:style w:type="character" w:styleId="Hyperlink">
    <w:name w:val="Hyperlink"/>
    <w:basedOn w:val="DefaultParagraphFont"/>
    <w:uiPriority w:val="99"/>
    <w:rsid w:val="007C08FD"/>
    <w:rPr>
      <w:color w:val="0000FF"/>
      <w:u w:val="single"/>
    </w:rPr>
  </w:style>
</w:styles>
</file>

<file path=word/webSettings.xml><?xml version="1.0" encoding="utf-8"?>
<w:webSettings xmlns:r="http://schemas.openxmlformats.org/officeDocument/2006/relationships" xmlns:w="http://schemas.openxmlformats.org/wordprocessingml/2006/main">
  <w:divs>
    <w:div w:id="20984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ail-scoala10georgecosbu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40</Pages>
  <Words>10535</Words>
  <Characters>60052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Scoala George Cosbuc</Company>
  <LinksUpToDate>false</LinksUpToDate>
  <CharactersWithSpaces>70447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GeorgeCosbuc</cp:lastModifiedBy>
  <cp:revision>549</cp:revision>
  <cp:lastPrinted>2019-11-26T12:16:00Z</cp:lastPrinted>
  <dcterms:created xsi:type="dcterms:W3CDTF">2013-11-17T16:43:00Z</dcterms:created>
  <dcterms:modified xsi:type="dcterms:W3CDTF">2019-11-26T12:19:00Z</dcterms:modified>
</cp:coreProperties>
</file>