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D1" w:rsidRDefault="009520D1" w:rsidP="009520D1">
      <w:pPr>
        <w:jc w:val="center"/>
        <w:rPr>
          <w:b/>
          <w:bCs/>
          <w:color w:val="000000"/>
          <w:lang w:val="ro-RO"/>
        </w:rPr>
      </w:pPr>
    </w:p>
    <w:tbl>
      <w:tblPr>
        <w:tblpPr w:leftFromText="180" w:rightFromText="180" w:bottomFromText="200" w:vertAnchor="text" w:horzAnchor="margin" w:tblpXSpec="center" w:tblpY="-16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030"/>
        <w:gridCol w:w="1980"/>
      </w:tblGrid>
      <w:tr w:rsidR="00EA5D4A" w:rsidRPr="00EA5D4A" w:rsidTr="00EA5D4A">
        <w:trPr>
          <w:trHeight w:val="1233"/>
        </w:trPr>
        <w:tc>
          <w:tcPr>
            <w:tcW w:w="20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EA5D4A" w:rsidRPr="00EA5D4A" w:rsidRDefault="00EA5D4A" w:rsidP="00ED35DA"/>
          <w:p w:rsidR="00EA5D4A" w:rsidRPr="00EA5D4A" w:rsidRDefault="00EA5D4A" w:rsidP="00ED35DA"/>
          <w:p w:rsidR="00EA5D4A" w:rsidRPr="00EA5D4A" w:rsidRDefault="00EA5D4A" w:rsidP="00ED35DA">
            <w:pPr>
              <w:spacing w:after="0"/>
              <w:jc w:val="center"/>
              <w:rPr>
                <w:b/>
              </w:rPr>
            </w:pPr>
            <w:r w:rsidRPr="00EA5D4A">
              <w:rPr>
                <w:b/>
              </w:rPr>
              <w:t>COMISIA  PENTRU EVALUAREA ŞI</w:t>
            </w:r>
          </w:p>
          <w:p w:rsidR="00EA5D4A" w:rsidRPr="00EA5D4A" w:rsidRDefault="00EA5D4A" w:rsidP="00ED35DA">
            <w:pPr>
              <w:spacing w:after="0"/>
              <w:jc w:val="center"/>
              <w:rPr>
                <w:b/>
              </w:rPr>
            </w:pPr>
            <w:r w:rsidRPr="00EA5D4A">
              <w:rPr>
                <w:b/>
              </w:rPr>
              <w:t>ASIGURAREA CALITĂŢII</w:t>
            </w:r>
          </w:p>
          <w:p w:rsidR="00EA5D4A" w:rsidRPr="00EA5D4A" w:rsidRDefault="00EA5D4A" w:rsidP="00ED35DA">
            <w:pPr>
              <w:spacing w:after="0"/>
            </w:pPr>
          </w:p>
          <w:p w:rsidR="00EA5D4A" w:rsidRPr="00EA5D4A" w:rsidRDefault="00EA5D4A" w:rsidP="00ED35DA"/>
          <w:p w:rsidR="00EA5D4A" w:rsidRPr="00EA5D4A" w:rsidRDefault="00EA5D4A" w:rsidP="00ED35DA"/>
        </w:tc>
        <w:tc>
          <w:tcPr>
            <w:tcW w:w="603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A5D4A" w:rsidRPr="00EA5D4A" w:rsidRDefault="00EA5D4A" w:rsidP="00ED35DA">
            <w:pPr>
              <w:jc w:val="center"/>
              <w:rPr>
                <w:b/>
                <w:sz w:val="28"/>
                <w:szCs w:val="28"/>
                <w:lang w:eastAsia="ro-RO"/>
              </w:rPr>
            </w:pPr>
            <w:r w:rsidRPr="00EA5D4A">
              <w:rPr>
                <w:b/>
                <w:sz w:val="28"/>
                <w:szCs w:val="28"/>
                <w:lang w:eastAsia="ro-RO"/>
              </w:rPr>
              <w:t>PROCEDURA OPERAŢIONALĂ</w:t>
            </w:r>
          </w:p>
          <w:p w:rsidR="00EA5D4A" w:rsidRPr="00EA5D4A" w:rsidRDefault="00EA5D4A" w:rsidP="00ED35DA">
            <w:pPr>
              <w:jc w:val="center"/>
              <w:rPr>
                <w:b/>
                <w:sz w:val="28"/>
                <w:szCs w:val="28"/>
                <w:lang w:eastAsia="ro-RO"/>
              </w:rPr>
            </w:pPr>
            <w:r w:rsidRPr="00EA5D4A">
              <w:rPr>
                <w:b/>
                <w:sz w:val="28"/>
                <w:szCs w:val="28"/>
                <w:lang w:eastAsia="ro-RO"/>
              </w:rPr>
              <w:t>Privind</w:t>
            </w:r>
          </w:p>
          <w:p w:rsidR="005E24EA" w:rsidRDefault="00EA5D4A" w:rsidP="00ED35DA">
            <w:pPr>
              <w:jc w:val="center"/>
              <w:rPr>
                <w:b/>
                <w:sz w:val="32"/>
                <w:szCs w:val="32"/>
              </w:rPr>
            </w:pPr>
            <w:r w:rsidRPr="00EA5D4A">
              <w:rPr>
                <w:b/>
                <w:sz w:val="32"/>
                <w:szCs w:val="32"/>
              </w:rPr>
              <w:t>ACCESUL</w:t>
            </w:r>
            <w:r>
              <w:rPr>
                <w:b/>
                <w:sz w:val="32"/>
                <w:szCs w:val="32"/>
              </w:rPr>
              <w:t xml:space="preserve"> ÎN INCINTA ȘCOLII A ELEVILOR,</w:t>
            </w:r>
            <w:r w:rsidRPr="00EA5D4A">
              <w:rPr>
                <w:b/>
                <w:sz w:val="32"/>
                <w:szCs w:val="32"/>
              </w:rPr>
              <w:t xml:space="preserve"> </w:t>
            </w:r>
          </w:p>
          <w:p w:rsidR="005E24EA" w:rsidRDefault="00EA5D4A" w:rsidP="00ED35DA">
            <w:pPr>
              <w:jc w:val="center"/>
              <w:rPr>
                <w:b/>
                <w:sz w:val="32"/>
                <w:szCs w:val="32"/>
              </w:rPr>
            </w:pPr>
            <w:r w:rsidRPr="00EA5D4A">
              <w:rPr>
                <w:b/>
                <w:sz w:val="32"/>
                <w:szCs w:val="32"/>
              </w:rPr>
              <w:t xml:space="preserve">A PERSONALULUI ȘCOLII </w:t>
            </w:r>
          </w:p>
          <w:p w:rsidR="00EA5D4A" w:rsidRPr="00EA5D4A" w:rsidRDefault="00EA5D4A" w:rsidP="00ED35DA">
            <w:pPr>
              <w:jc w:val="center"/>
              <w:rPr>
                <w:b/>
                <w:sz w:val="32"/>
                <w:szCs w:val="32"/>
              </w:rPr>
            </w:pPr>
            <w:r w:rsidRPr="00EA5D4A">
              <w:rPr>
                <w:b/>
                <w:sz w:val="32"/>
                <w:szCs w:val="32"/>
              </w:rPr>
              <w:t>ȘI A PERSOANELOR STRĂINE</w:t>
            </w:r>
          </w:p>
        </w:tc>
        <w:tc>
          <w:tcPr>
            <w:tcW w:w="198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A5D4A" w:rsidRPr="00EA5D4A" w:rsidRDefault="00EA5D4A" w:rsidP="00ED35DA">
            <w:r w:rsidRPr="00EA5D4A">
              <w:t>Editia : I</w:t>
            </w:r>
            <w:r w:rsidR="00495A6A">
              <w:t>I</w:t>
            </w:r>
            <w:r w:rsidR="00054470">
              <w:t>I</w:t>
            </w:r>
          </w:p>
          <w:p w:rsidR="00EA5D4A" w:rsidRPr="00EA5D4A" w:rsidRDefault="00EA5D4A" w:rsidP="00ED35DA">
            <w:r w:rsidRPr="00EA5D4A">
              <w:t>Nr.exemplare</w:t>
            </w:r>
            <w:r w:rsidR="00495A6A">
              <w:t xml:space="preserve"> </w:t>
            </w:r>
            <w:bookmarkStart w:id="0" w:name="_GoBack"/>
            <w:bookmarkEnd w:id="0"/>
            <w:r w:rsidR="00AD5870">
              <w:t>2</w:t>
            </w:r>
          </w:p>
          <w:p w:rsidR="00EA5D4A" w:rsidRDefault="00EA5D4A" w:rsidP="00ED35DA">
            <w:r w:rsidRPr="00EA5D4A">
              <w:t>Nr. pagini: 4</w:t>
            </w:r>
          </w:p>
          <w:p w:rsidR="00AD2C32" w:rsidRPr="00EA5D4A" w:rsidRDefault="00AD2C32" w:rsidP="00ED35DA">
            <w:r>
              <w:t>COD: P.O.6</w:t>
            </w:r>
          </w:p>
        </w:tc>
      </w:tr>
    </w:tbl>
    <w:p w:rsidR="00EA5D4A" w:rsidRDefault="00EA5D4A" w:rsidP="009520D1">
      <w:pPr>
        <w:jc w:val="center"/>
        <w:rPr>
          <w:b/>
          <w:bCs/>
          <w:color w:val="000000"/>
          <w:lang w:val="ro-RO"/>
        </w:rPr>
      </w:pPr>
    </w:p>
    <w:tbl>
      <w:tblPr>
        <w:tblW w:w="8990" w:type="dxa"/>
        <w:jc w:val="center"/>
        <w:tblInd w:w="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3119"/>
        <w:gridCol w:w="3502"/>
      </w:tblGrid>
      <w:tr w:rsidR="00AD2C32" w:rsidTr="00ED35DA">
        <w:trPr>
          <w:trHeight w:val="150"/>
          <w:jc w:val="center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C32" w:rsidRPr="00E07B07" w:rsidRDefault="00AD2C32" w:rsidP="00ED35DA">
            <w:pPr>
              <w:spacing w:after="0"/>
              <w:rPr>
                <w:b/>
              </w:rPr>
            </w:pPr>
            <w:r>
              <w:rPr>
                <w:b/>
              </w:rPr>
              <w:t>Elaborat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D2C32" w:rsidRDefault="00495A6A" w:rsidP="00ED35DA">
            <w:pPr>
              <w:spacing w:after="0"/>
            </w:pPr>
            <w:r>
              <w:t>Prof. Teleru</w:t>
            </w:r>
            <w:r w:rsidR="00054470">
              <w:t xml:space="preserve"> </w:t>
            </w:r>
            <w:r>
              <w:t>Simona</w:t>
            </w:r>
          </w:p>
        </w:tc>
        <w:tc>
          <w:tcPr>
            <w:tcW w:w="3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D2C32" w:rsidRDefault="00AD2C32" w:rsidP="00ED35DA">
            <w:pPr>
              <w:spacing w:after="0"/>
            </w:pPr>
            <w:r>
              <w:t>Semnătura:</w:t>
            </w:r>
          </w:p>
        </w:tc>
      </w:tr>
      <w:tr w:rsidR="00AD2C32" w:rsidTr="00ED35DA">
        <w:trPr>
          <w:trHeight w:val="165"/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C32" w:rsidRDefault="00AD2C32" w:rsidP="00ED35DA">
            <w:pPr>
              <w:spacing w:after="0"/>
              <w:rPr>
                <w:b/>
              </w:rPr>
            </w:pPr>
            <w:r>
              <w:rPr>
                <w:b/>
              </w:rPr>
              <w:t>Data:</w:t>
            </w:r>
            <w:r w:rsidR="00495A6A" w:rsidRPr="00495A6A">
              <w:t>12.11.2011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C32" w:rsidRDefault="00AD2C32" w:rsidP="00ED35DA">
            <w:pPr>
              <w:spacing w:after="0"/>
            </w:pPr>
          </w:p>
        </w:tc>
        <w:tc>
          <w:tcPr>
            <w:tcW w:w="35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C32" w:rsidRDefault="00AD2C32" w:rsidP="00ED35DA">
            <w:pPr>
              <w:spacing w:after="0"/>
            </w:pPr>
          </w:p>
        </w:tc>
      </w:tr>
      <w:tr w:rsidR="00AD2C32" w:rsidTr="00ED3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C32" w:rsidRPr="00E07B07" w:rsidRDefault="00AD2C32" w:rsidP="00ED35DA">
            <w:pPr>
              <w:spacing w:after="0"/>
              <w:rPr>
                <w:b/>
              </w:rPr>
            </w:pPr>
            <w:r w:rsidRPr="00E07B07">
              <w:rPr>
                <w:b/>
              </w:rPr>
              <w:t>Verificat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C32" w:rsidRDefault="00AD2C32" w:rsidP="00ED35DA">
            <w:pPr>
              <w:spacing w:after="0"/>
            </w:pPr>
            <w:r>
              <w:t>Director prof.  Avadanei Daniela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C32" w:rsidRDefault="00AD2C32" w:rsidP="00ED35DA">
            <w:pPr>
              <w:spacing w:after="0"/>
            </w:pPr>
            <w:r>
              <w:t>Semnătura:</w:t>
            </w:r>
          </w:p>
        </w:tc>
      </w:tr>
      <w:tr w:rsidR="00AD2C32" w:rsidTr="00ED3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C32" w:rsidRPr="00E07B07" w:rsidRDefault="00AD2C32" w:rsidP="00ED35DA">
            <w:pPr>
              <w:spacing w:after="0"/>
              <w:rPr>
                <w:b/>
              </w:rPr>
            </w:pPr>
            <w:r w:rsidRPr="00E07B07">
              <w:rPr>
                <w:b/>
              </w:rPr>
              <w:t>Aprobat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C32" w:rsidRDefault="00AD2C32" w:rsidP="00ED35DA">
            <w:pPr>
              <w:spacing w:after="0"/>
            </w:pPr>
            <w:r>
              <w:t>Director prof. Avadanei Daniela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2C32" w:rsidRDefault="00AD2C32" w:rsidP="00ED35DA">
            <w:pPr>
              <w:spacing w:after="0"/>
            </w:pPr>
            <w:r>
              <w:t>Semnătura:</w:t>
            </w:r>
          </w:p>
        </w:tc>
      </w:tr>
    </w:tbl>
    <w:p w:rsidR="00AD2C32" w:rsidRDefault="00AD2C32" w:rsidP="00AD2C32"/>
    <w:p w:rsidR="00AD2C32" w:rsidRPr="001324FB" w:rsidRDefault="00AD2C32" w:rsidP="00AD2C32">
      <w:pPr>
        <w:rPr>
          <w:b/>
          <w:sz w:val="24"/>
          <w:szCs w:val="24"/>
        </w:rPr>
      </w:pPr>
      <w:r w:rsidRPr="001324FB">
        <w:rPr>
          <w:b/>
          <w:sz w:val="24"/>
          <w:szCs w:val="24"/>
        </w:rPr>
        <w:t>Lista de difuzare:</w:t>
      </w:r>
    </w:p>
    <w:tbl>
      <w:tblPr>
        <w:tblStyle w:val="GrilTabel"/>
        <w:tblW w:w="0" w:type="auto"/>
        <w:jc w:val="center"/>
        <w:tblLook w:val="04A0"/>
      </w:tblPr>
      <w:tblGrid>
        <w:gridCol w:w="1101"/>
        <w:gridCol w:w="3969"/>
        <w:gridCol w:w="1896"/>
        <w:gridCol w:w="2323"/>
      </w:tblGrid>
      <w:tr w:rsidR="00AD2C32" w:rsidRPr="001324FB" w:rsidTr="00495A6A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2C32" w:rsidRPr="001324FB" w:rsidRDefault="00AD2C32" w:rsidP="00ED35DA">
            <w:pPr>
              <w:jc w:val="center"/>
              <w:rPr>
                <w:b/>
              </w:rPr>
            </w:pPr>
            <w:r w:rsidRPr="001324FB">
              <w:rPr>
                <w:b/>
              </w:rPr>
              <w:t>Exemplar nr.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2C32" w:rsidRPr="001324FB" w:rsidRDefault="00AD2C32" w:rsidP="00ED35DA">
            <w:pPr>
              <w:jc w:val="center"/>
              <w:rPr>
                <w:b/>
              </w:rPr>
            </w:pPr>
            <w:r w:rsidRPr="001324FB">
              <w:rPr>
                <w:b/>
              </w:rPr>
              <w:t>Destinatar document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2C32" w:rsidRPr="001324FB" w:rsidRDefault="00AD2C32" w:rsidP="00ED35DA">
            <w:pPr>
              <w:jc w:val="center"/>
              <w:rPr>
                <w:b/>
              </w:rPr>
            </w:pPr>
            <w:r w:rsidRPr="001324FB">
              <w:rPr>
                <w:b/>
              </w:rPr>
              <w:t>Data difuzării</w:t>
            </w:r>
          </w:p>
        </w:tc>
        <w:tc>
          <w:tcPr>
            <w:tcW w:w="23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C32" w:rsidRPr="001324FB" w:rsidRDefault="00AD2C32" w:rsidP="00ED35DA">
            <w:pPr>
              <w:jc w:val="center"/>
              <w:rPr>
                <w:b/>
              </w:rPr>
            </w:pPr>
            <w:r w:rsidRPr="001324FB">
              <w:rPr>
                <w:b/>
              </w:rPr>
              <w:t>Semnătura de primire</w:t>
            </w:r>
          </w:p>
        </w:tc>
      </w:tr>
      <w:tr w:rsidR="00AD5870" w:rsidTr="00495A6A">
        <w:trPr>
          <w:trHeight w:hRule="exact" w:val="340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5870" w:rsidRDefault="00AD5870" w:rsidP="00ED35D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AD5870" w:rsidRPr="00495A6A" w:rsidRDefault="00AD5870" w:rsidP="00EE5198">
            <w:r w:rsidRPr="00495A6A">
              <w:t>Papuc</w:t>
            </w:r>
            <w:r>
              <w:t xml:space="preserve"> </w:t>
            </w:r>
            <w:r w:rsidRPr="00495A6A">
              <w:t>Mihaela- Responsabil serv. pe sc.</w:t>
            </w:r>
          </w:p>
        </w:tc>
        <w:tc>
          <w:tcPr>
            <w:tcW w:w="1896" w:type="dxa"/>
            <w:tcBorders>
              <w:top w:val="single" w:sz="12" w:space="0" w:color="auto"/>
            </w:tcBorders>
          </w:tcPr>
          <w:p w:rsidR="00AD5870" w:rsidRPr="00495A6A" w:rsidRDefault="00AD5870" w:rsidP="00EE5198">
            <w:r>
              <w:t>12.02.2018</w:t>
            </w:r>
          </w:p>
        </w:tc>
        <w:tc>
          <w:tcPr>
            <w:tcW w:w="2323" w:type="dxa"/>
            <w:tcBorders>
              <w:top w:val="single" w:sz="12" w:space="0" w:color="auto"/>
              <w:right w:val="single" w:sz="12" w:space="0" w:color="auto"/>
            </w:tcBorders>
          </w:tcPr>
          <w:p w:rsidR="00AD5870" w:rsidRDefault="00AD5870" w:rsidP="00ED35DA">
            <w:pPr>
              <w:rPr>
                <w:b/>
              </w:rPr>
            </w:pPr>
          </w:p>
        </w:tc>
      </w:tr>
      <w:tr w:rsidR="00AD5870" w:rsidTr="00495A6A">
        <w:trPr>
          <w:trHeight w:hRule="exact" w:val="340"/>
          <w:jc w:val="center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AD5870" w:rsidRDefault="00AD5870" w:rsidP="00ED35D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AD5870" w:rsidRPr="00495A6A" w:rsidRDefault="00AD5870" w:rsidP="00ED35DA">
            <w:r>
              <w:t>Ionita Ana-Maria – responsabil CEAC</w:t>
            </w:r>
          </w:p>
        </w:tc>
        <w:tc>
          <w:tcPr>
            <w:tcW w:w="1896" w:type="dxa"/>
          </w:tcPr>
          <w:p w:rsidR="00AD5870" w:rsidRPr="00495A6A" w:rsidRDefault="00AD5870" w:rsidP="00ED35DA">
            <w:r>
              <w:t>12.02.2018</w:t>
            </w:r>
          </w:p>
        </w:tc>
        <w:tc>
          <w:tcPr>
            <w:tcW w:w="2323" w:type="dxa"/>
            <w:tcBorders>
              <w:right w:val="single" w:sz="12" w:space="0" w:color="auto"/>
            </w:tcBorders>
          </w:tcPr>
          <w:p w:rsidR="00AD5870" w:rsidRDefault="00AD5870" w:rsidP="00ED35DA">
            <w:pPr>
              <w:rPr>
                <w:b/>
              </w:rPr>
            </w:pPr>
          </w:p>
        </w:tc>
      </w:tr>
      <w:tr w:rsidR="00AD5870" w:rsidTr="00495A6A">
        <w:trPr>
          <w:trHeight w:hRule="exact" w:val="340"/>
          <w:jc w:val="center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AD5870" w:rsidRDefault="00AD5870" w:rsidP="00ED35D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AD5870" w:rsidRPr="00495A6A" w:rsidRDefault="00AD5870" w:rsidP="00ED35DA"/>
        </w:tc>
        <w:tc>
          <w:tcPr>
            <w:tcW w:w="1896" w:type="dxa"/>
          </w:tcPr>
          <w:p w:rsidR="00AD5870" w:rsidRPr="00495A6A" w:rsidRDefault="00AD5870" w:rsidP="00ED35DA"/>
        </w:tc>
        <w:tc>
          <w:tcPr>
            <w:tcW w:w="2323" w:type="dxa"/>
            <w:tcBorders>
              <w:right w:val="single" w:sz="12" w:space="0" w:color="auto"/>
            </w:tcBorders>
          </w:tcPr>
          <w:p w:rsidR="00AD5870" w:rsidRDefault="00AD5870" w:rsidP="00ED35DA">
            <w:pPr>
              <w:rPr>
                <w:b/>
              </w:rPr>
            </w:pPr>
          </w:p>
        </w:tc>
      </w:tr>
      <w:tr w:rsidR="00AD5870" w:rsidTr="00495A6A">
        <w:trPr>
          <w:trHeight w:hRule="exact" w:val="340"/>
          <w:jc w:val="center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5870" w:rsidRDefault="00AD5870" w:rsidP="00ED35D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AD5870" w:rsidRDefault="00AD5870" w:rsidP="00ED35DA">
            <w:pPr>
              <w:rPr>
                <w:b/>
              </w:rPr>
            </w:pPr>
          </w:p>
        </w:tc>
        <w:tc>
          <w:tcPr>
            <w:tcW w:w="1896" w:type="dxa"/>
            <w:tcBorders>
              <w:bottom w:val="single" w:sz="12" w:space="0" w:color="auto"/>
            </w:tcBorders>
          </w:tcPr>
          <w:p w:rsidR="00AD5870" w:rsidRDefault="00AD5870" w:rsidP="00ED35DA">
            <w:pPr>
              <w:rPr>
                <w:b/>
              </w:rPr>
            </w:pPr>
          </w:p>
        </w:tc>
        <w:tc>
          <w:tcPr>
            <w:tcW w:w="2323" w:type="dxa"/>
            <w:tcBorders>
              <w:bottom w:val="single" w:sz="12" w:space="0" w:color="auto"/>
              <w:right w:val="single" w:sz="12" w:space="0" w:color="auto"/>
            </w:tcBorders>
          </w:tcPr>
          <w:p w:rsidR="00AD5870" w:rsidRDefault="00AD5870" w:rsidP="00ED35DA">
            <w:pPr>
              <w:rPr>
                <w:b/>
              </w:rPr>
            </w:pPr>
          </w:p>
        </w:tc>
      </w:tr>
    </w:tbl>
    <w:p w:rsidR="00AD2C32" w:rsidRPr="00421BE6" w:rsidRDefault="00AD2C32" w:rsidP="00AD2C32">
      <w:pPr>
        <w:rPr>
          <w:b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2" w:type="dxa"/>
          <w:right w:w="112" w:type="dxa"/>
        </w:tblCellMar>
        <w:tblLook w:val="04A0"/>
      </w:tblPr>
      <w:tblGrid>
        <w:gridCol w:w="1260"/>
        <w:gridCol w:w="1980"/>
        <w:gridCol w:w="4320"/>
        <w:gridCol w:w="1980"/>
      </w:tblGrid>
      <w:tr w:rsidR="00AD2C32" w:rsidRPr="00D05842" w:rsidTr="00ED35DA">
        <w:trPr>
          <w:cantSplit/>
          <w:trHeight w:val="674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2C32" w:rsidRPr="00D05842" w:rsidRDefault="00AD2C32" w:rsidP="00ED35DA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Revizuire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2C32" w:rsidRPr="00D05842" w:rsidRDefault="00AD2C32" w:rsidP="00ED35DA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Data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2C32" w:rsidRPr="00D05842" w:rsidRDefault="00AD2C32" w:rsidP="00ED35DA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Persoana</w:t>
            </w:r>
            <w:r w:rsidR="005E24EA">
              <w:rPr>
                <w:b/>
              </w:rPr>
              <w:t xml:space="preserve"> </w:t>
            </w:r>
            <w:r w:rsidRPr="00D05842">
              <w:rPr>
                <w:b/>
              </w:rPr>
              <w:t>responsabilă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C32" w:rsidRPr="00D05842" w:rsidRDefault="00AD2C32" w:rsidP="00ED35DA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Semnătura</w:t>
            </w:r>
          </w:p>
        </w:tc>
      </w:tr>
      <w:tr w:rsidR="00AD2C32" w:rsidRPr="00D05842" w:rsidTr="00ED35DA">
        <w:trPr>
          <w:cantSplit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AD2C32" w:rsidRPr="00D05842" w:rsidRDefault="00AD2C32" w:rsidP="00ED35DA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AD2C32" w:rsidRPr="00D05842" w:rsidRDefault="00495A6A" w:rsidP="00ED35DA">
            <w:pPr>
              <w:rPr>
                <w:bCs/>
              </w:rPr>
            </w:pPr>
            <w:r>
              <w:rPr>
                <w:bCs/>
              </w:rPr>
              <w:t>02.09.2014</w:t>
            </w: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AD2C32" w:rsidRPr="00D05842" w:rsidRDefault="00495A6A" w:rsidP="00ED35DA">
            <w:pPr>
              <w:rPr>
                <w:bCs/>
              </w:rPr>
            </w:pPr>
            <w:r>
              <w:rPr>
                <w:bCs/>
              </w:rPr>
              <w:t>Papuc</w:t>
            </w:r>
            <w:r w:rsidR="005E24EA">
              <w:rPr>
                <w:bCs/>
              </w:rPr>
              <w:t xml:space="preserve"> </w:t>
            </w:r>
            <w:r>
              <w:rPr>
                <w:bCs/>
              </w:rPr>
              <w:t>Mihaela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AD2C32" w:rsidRPr="00D05842" w:rsidRDefault="00AD2C32" w:rsidP="00ED35DA">
            <w:pPr>
              <w:rPr>
                <w:bCs/>
              </w:rPr>
            </w:pPr>
          </w:p>
        </w:tc>
      </w:tr>
      <w:tr w:rsidR="00AD2C32" w:rsidRPr="00D05842" w:rsidTr="00ED35DA">
        <w:trPr>
          <w:cantSplit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  <w:hideMark/>
          </w:tcPr>
          <w:p w:rsidR="00AD2C32" w:rsidRPr="00D05842" w:rsidRDefault="00AD2C32" w:rsidP="00ED35DA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2</w:t>
            </w:r>
          </w:p>
        </w:tc>
        <w:tc>
          <w:tcPr>
            <w:tcW w:w="1980" w:type="dxa"/>
          </w:tcPr>
          <w:p w:rsidR="00AD2C32" w:rsidRPr="00D05842" w:rsidRDefault="00AD5870" w:rsidP="00ED35DA">
            <w:pPr>
              <w:rPr>
                <w:bCs/>
              </w:rPr>
            </w:pPr>
            <w:r>
              <w:rPr>
                <w:bCs/>
              </w:rPr>
              <w:t>12.02.2018</w:t>
            </w:r>
          </w:p>
        </w:tc>
        <w:tc>
          <w:tcPr>
            <w:tcW w:w="4320" w:type="dxa"/>
          </w:tcPr>
          <w:p w:rsidR="00AD2C32" w:rsidRPr="00D05842" w:rsidRDefault="0071392F" w:rsidP="00ED35DA">
            <w:pPr>
              <w:rPr>
                <w:bCs/>
              </w:rPr>
            </w:pPr>
            <w:r>
              <w:rPr>
                <w:bCs/>
              </w:rPr>
              <w:t>Papuc Mihaela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D2C32" w:rsidRPr="00D05842" w:rsidRDefault="00AD2C32" w:rsidP="00ED35DA">
            <w:pPr>
              <w:rPr>
                <w:bCs/>
              </w:rPr>
            </w:pPr>
          </w:p>
        </w:tc>
      </w:tr>
      <w:tr w:rsidR="00AD2C32" w:rsidRPr="00D05842" w:rsidTr="00ED35DA">
        <w:trPr>
          <w:cantSplit/>
          <w:trHeight w:val="225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  <w:hideMark/>
          </w:tcPr>
          <w:p w:rsidR="00AD2C32" w:rsidRPr="00D05842" w:rsidRDefault="00AD2C32" w:rsidP="00ED35DA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3</w:t>
            </w:r>
          </w:p>
        </w:tc>
        <w:tc>
          <w:tcPr>
            <w:tcW w:w="1980" w:type="dxa"/>
          </w:tcPr>
          <w:p w:rsidR="00AD2C32" w:rsidRPr="00D05842" w:rsidRDefault="00AD2C32" w:rsidP="00ED35DA">
            <w:pPr>
              <w:rPr>
                <w:bCs/>
              </w:rPr>
            </w:pPr>
          </w:p>
        </w:tc>
        <w:tc>
          <w:tcPr>
            <w:tcW w:w="4320" w:type="dxa"/>
          </w:tcPr>
          <w:p w:rsidR="00AD2C32" w:rsidRPr="00D05842" w:rsidRDefault="00AD2C32" w:rsidP="00ED35DA">
            <w:pPr>
              <w:rPr>
                <w:bCs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D2C32" w:rsidRPr="00D05842" w:rsidRDefault="00AD2C32" w:rsidP="00ED35DA">
            <w:pPr>
              <w:rPr>
                <w:bCs/>
              </w:rPr>
            </w:pPr>
          </w:p>
        </w:tc>
      </w:tr>
      <w:tr w:rsidR="00AD2C32" w:rsidRPr="00D05842" w:rsidTr="00ED35DA">
        <w:trPr>
          <w:cantSplit/>
          <w:trHeight w:val="315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D2C32" w:rsidRPr="00D05842" w:rsidRDefault="00AD2C32" w:rsidP="00ED35DA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AD2C32" w:rsidRPr="00D05842" w:rsidRDefault="00AD2C32" w:rsidP="00ED35DA">
            <w:pPr>
              <w:rPr>
                <w:bCs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AD2C32" w:rsidRPr="00D05842" w:rsidRDefault="00AD2C32" w:rsidP="00ED35DA">
            <w:pPr>
              <w:rPr>
                <w:bCs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AD2C32" w:rsidRPr="00D05842" w:rsidRDefault="00AD2C32" w:rsidP="00ED35DA">
            <w:pPr>
              <w:rPr>
                <w:bCs/>
              </w:rPr>
            </w:pPr>
          </w:p>
        </w:tc>
      </w:tr>
    </w:tbl>
    <w:p w:rsidR="00AD2C32" w:rsidRDefault="00AD2C32" w:rsidP="009520D1">
      <w:pPr>
        <w:jc w:val="center"/>
        <w:rPr>
          <w:b/>
          <w:bCs/>
          <w:color w:val="000000"/>
          <w:lang w:val="ro-RO"/>
        </w:rPr>
      </w:pPr>
    </w:p>
    <w:p w:rsidR="00EE3770" w:rsidRDefault="00EE3770" w:rsidP="00EE3770">
      <w:pPr>
        <w:pStyle w:val="Default"/>
        <w:rPr>
          <w:rFonts w:asciiTheme="minorHAnsi" w:hAnsiTheme="minorHAnsi"/>
          <w:b/>
        </w:rPr>
      </w:pPr>
      <w:r w:rsidRPr="007813A1">
        <w:rPr>
          <w:rFonts w:asciiTheme="minorHAnsi" w:hAnsiTheme="minorHAnsi"/>
          <w:b/>
        </w:rPr>
        <w:lastRenderedPageBreak/>
        <w:t>CUPRINS</w:t>
      </w:r>
    </w:p>
    <w:p w:rsidR="00EE3770" w:rsidRDefault="00EE3770" w:rsidP="00EE3770">
      <w:pPr>
        <w:pStyle w:val="Defaul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Scop</w:t>
      </w:r>
    </w:p>
    <w:p w:rsidR="00EE3770" w:rsidRDefault="00EE3770" w:rsidP="00EE3770">
      <w:pPr>
        <w:pStyle w:val="Defaul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Arie de cuprindere</w:t>
      </w:r>
    </w:p>
    <w:p w:rsidR="00EE3770" w:rsidRDefault="00EE3770" w:rsidP="00EE3770">
      <w:pPr>
        <w:pStyle w:val="Defaul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Documente de referință</w:t>
      </w:r>
    </w:p>
    <w:p w:rsidR="000E3095" w:rsidRDefault="000E3095" w:rsidP="00EE3770">
      <w:pPr>
        <w:pStyle w:val="Defaul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Responsabili</w:t>
      </w:r>
    </w:p>
    <w:p w:rsidR="00EE3770" w:rsidRDefault="00EE3770" w:rsidP="00EE3770">
      <w:pPr>
        <w:pStyle w:val="Defaul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Continut</w:t>
      </w:r>
    </w:p>
    <w:p w:rsidR="00EE3770" w:rsidRDefault="00EE3770" w:rsidP="00A43A39">
      <w:pPr>
        <w:pStyle w:val="Default"/>
        <w:ind w:left="360"/>
        <w:rPr>
          <w:rFonts w:asciiTheme="minorHAnsi" w:hAnsiTheme="minorHAnsi"/>
        </w:rPr>
      </w:pPr>
    </w:p>
    <w:p w:rsidR="00EE3770" w:rsidRDefault="00EE3770" w:rsidP="00EE3770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1"/>
          <w:szCs w:val="21"/>
        </w:rPr>
      </w:pPr>
    </w:p>
    <w:p w:rsidR="00EE3770" w:rsidRPr="00EA5D4A" w:rsidRDefault="00EE3770" w:rsidP="006D6031">
      <w:pPr>
        <w:pStyle w:val="Listparagraf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eastAsiaTheme="minorHAnsi" w:cs="Arial,Bold"/>
          <w:b/>
          <w:bCs/>
          <w:sz w:val="24"/>
          <w:szCs w:val="24"/>
        </w:rPr>
      </w:pPr>
      <w:r w:rsidRPr="00EA5D4A">
        <w:rPr>
          <w:rFonts w:eastAsiaTheme="minorHAnsi" w:cs="Arial,Bold"/>
          <w:b/>
          <w:bCs/>
          <w:sz w:val="24"/>
          <w:szCs w:val="24"/>
        </w:rPr>
        <w:t>SCOP</w:t>
      </w:r>
    </w:p>
    <w:p w:rsidR="00EE3770" w:rsidRPr="00EA5D4A" w:rsidRDefault="00EE3770" w:rsidP="006D6031">
      <w:pPr>
        <w:pStyle w:val="Listparagraf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EA5D4A">
        <w:rPr>
          <w:rFonts w:eastAsiaTheme="minorHAnsi" w:cs="Arial"/>
          <w:sz w:val="24"/>
          <w:szCs w:val="24"/>
        </w:rPr>
        <w:t>Asigurarea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accesului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elevilor</w:t>
      </w:r>
      <w:r w:rsidR="001810ED">
        <w:rPr>
          <w:rFonts w:eastAsiaTheme="minorHAnsi" w:cs="Arial"/>
          <w:sz w:val="24"/>
          <w:szCs w:val="24"/>
        </w:rPr>
        <w:t xml:space="preserve">, a </w:t>
      </w:r>
      <w:r w:rsidRPr="00EA5D4A">
        <w:rPr>
          <w:rFonts w:eastAsiaTheme="minorHAnsi" w:cs="Arial"/>
          <w:sz w:val="24"/>
          <w:szCs w:val="24"/>
        </w:rPr>
        <w:t>personalului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scolii</w:t>
      </w:r>
      <w:r w:rsidR="001810ED">
        <w:rPr>
          <w:rFonts w:eastAsiaTheme="minorHAnsi" w:cs="Arial"/>
          <w:sz w:val="24"/>
          <w:szCs w:val="24"/>
          <w:lang w:val="ro-RO"/>
        </w:rPr>
        <w:t xml:space="preserve"> și a persoanelor din afară (vizitatori)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în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unitatea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scolară;</w:t>
      </w:r>
    </w:p>
    <w:p w:rsidR="00EE3770" w:rsidRPr="00EA5D4A" w:rsidRDefault="00EE3770" w:rsidP="006D6031">
      <w:pPr>
        <w:pStyle w:val="Listparagraf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EA5D4A">
        <w:rPr>
          <w:rFonts w:eastAsiaTheme="minorHAnsi" w:cs="Arial"/>
          <w:sz w:val="24"/>
          <w:szCs w:val="24"/>
        </w:rPr>
        <w:t>Asigurarea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unui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cadru de siguranta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pentru</w:t>
      </w:r>
      <w:r w:rsidR="005E24EA">
        <w:rPr>
          <w:rFonts w:eastAsiaTheme="minorHAnsi" w:cs="Arial"/>
          <w:sz w:val="24"/>
          <w:szCs w:val="24"/>
        </w:rPr>
        <w:t xml:space="preserve">  </w:t>
      </w:r>
      <w:r w:rsidRPr="00EA5D4A">
        <w:rPr>
          <w:rFonts w:eastAsiaTheme="minorHAnsi" w:cs="Arial"/>
          <w:sz w:val="24"/>
          <w:szCs w:val="24"/>
        </w:rPr>
        <w:t>elevi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si personal</w:t>
      </w:r>
      <w:r w:rsidR="00ED35DA">
        <w:rPr>
          <w:rFonts w:eastAsiaTheme="minorHAnsi" w:cs="Arial"/>
          <w:sz w:val="24"/>
          <w:szCs w:val="24"/>
        </w:rPr>
        <w:t>ul</w:t>
      </w:r>
      <w:r w:rsidRPr="00EA5D4A">
        <w:rPr>
          <w:rFonts w:eastAsiaTheme="minorHAnsi" w:cs="Arial"/>
          <w:sz w:val="24"/>
          <w:szCs w:val="24"/>
        </w:rPr>
        <w:t xml:space="preserve"> didactic/</w:t>
      </w:r>
      <w:r w:rsidR="0080437D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nedidactic</w:t>
      </w:r>
      <w:r w:rsidR="0080437D">
        <w:rPr>
          <w:rFonts w:eastAsiaTheme="minorHAnsi" w:cs="Arial"/>
          <w:sz w:val="24"/>
          <w:szCs w:val="24"/>
        </w:rPr>
        <w:t>/ auxiliar</w:t>
      </w:r>
      <w:r w:rsidRPr="00EA5D4A">
        <w:rPr>
          <w:rFonts w:eastAsiaTheme="minorHAnsi" w:cs="Arial"/>
          <w:sz w:val="24"/>
          <w:szCs w:val="24"/>
        </w:rPr>
        <w:t>;</w:t>
      </w:r>
    </w:p>
    <w:p w:rsidR="00EE3770" w:rsidRPr="00EA5D4A" w:rsidRDefault="00EE3770" w:rsidP="006D6031">
      <w:pPr>
        <w:pStyle w:val="Listparagraf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EA5D4A">
        <w:rPr>
          <w:rFonts w:eastAsiaTheme="minorHAnsi" w:cs="Arial"/>
          <w:sz w:val="24"/>
          <w:szCs w:val="24"/>
        </w:rPr>
        <w:t>Restrictionarea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accesului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persoanelor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străine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în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incinta</w:t>
      </w:r>
      <w:r w:rsidR="005E24EA">
        <w:rPr>
          <w:rFonts w:eastAsiaTheme="minorHAnsi" w:cs="Arial"/>
          <w:sz w:val="24"/>
          <w:szCs w:val="24"/>
        </w:rPr>
        <w:t xml:space="preserve"> s</w:t>
      </w:r>
      <w:r w:rsidRPr="00EA5D4A">
        <w:rPr>
          <w:rFonts w:eastAsiaTheme="minorHAnsi" w:cs="Arial"/>
          <w:sz w:val="24"/>
          <w:szCs w:val="24"/>
        </w:rPr>
        <w:t>colii.</w:t>
      </w:r>
    </w:p>
    <w:p w:rsidR="00EA5D4A" w:rsidRDefault="00EA5D4A" w:rsidP="006D6031">
      <w:pPr>
        <w:autoSpaceDE w:val="0"/>
        <w:autoSpaceDN w:val="0"/>
        <w:adjustRightInd w:val="0"/>
        <w:spacing w:after="0"/>
        <w:ind w:firstLine="405"/>
        <w:jc w:val="both"/>
        <w:rPr>
          <w:rFonts w:eastAsiaTheme="minorHAnsi" w:cs="Arial,Bold"/>
          <w:b/>
          <w:bCs/>
          <w:sz w:val="24"/>
          <w:szCs w:val="24"/>
        </w:rPr>
      </w:pPr>
    </w:p>
    <w:p w:rsidR="00EA5D4A" w:rsidRPr="00EA5D4A" w:rsidRDefault="00EE3770" w:rsidP="006D6031">
      <w:pPr>
        <w:pStyle w:val="Listparagraf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eastAsiaTheme="minorHAnsi" w:cs="Arial,Bold"/>
          <w:b/>
          <w:bCs/>
          <w:sz w:val="24"/>
          <w:szCs w:val="24"/>
        </w:rPr>
      </w:pPr>
      <w:r w:rsidRPr="00EA5D4A">
        <w:rPr>
          <w:rFonts w:eastAsiaTheme="minorHAnsi" w:cs="Arial,Bold"/>
          <w:b/>
          <w:bCs/>
          <w:sz w:val="24"/>
          <w:szCs w:val="24"/>
        </w:rPr>
        <w:t>ARIA DE CUPRINDERE</w:t>
      </w:r>
    </w:p>
    <w:p w:rsidR="004602C4" w:rsidRDefault="00EE3770" w:rsidP="006D6031">
      <w:pPr>
        <w:autoSpaceDE w:val="0"/>
        <w:autoSpaceDN w:val="0"/>
        <w:adjustRightInd w:val="0"/>
        <w:spacing w:after="0"/>
        <w:ind w:firstLine="720"/>
        <w:jc w:val="both"/>
        <w:rPr>
          <w:rFonts w:eastAsiaTheme="minorHAnsi" w:cs="Arial,Bold"/>
          <w:b/>
          <w:bCs/>
          <w:sz w:val="24"/>
          <w:szCs w:val="24"/>
        </w:rPr>
      </w:pPr>
      <w:r w:rsidRPr="00EA5D4A">
        <w:rPr>
          <w:rFonts w:eastAsiaTheme="minorHAnsi" w:cs="Arial"/>
          <w:sz w:val="24"/>
          <w:szCs w:val="24"/>
        </w:rPr>
        <w:t>Procedura se aplică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tuturor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elevilor</w:t>
      </w:r>
      <w:r w:rsidR="0080437D">
        <w:rPr>
          <w:rFonts w:eastAsiaTheme="minorHAnsi" w:cs="Arial"/>
          <w:sz w:val="24"/>
          <w:szCs w:val="24"/>
        </w:rPr>
        <w:t xml:space="preserve">, </w:t>
      </w:r>
      <w:r w:rsidRPr="00EA5D4A">
        <w:rPr>
          <w:rFonts w:eastAsiaTheme="minorHAnsi" w:cs="Arial"/>
          <w:sz w:val="24"/>
          <w:szCs w:val="24"/>
        </w:rPr>
        <w:t>personalului de paza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si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personalului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didactic/</w:t>
      </w:r>
      <w:r w:rsidR="0080437D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nedidactic</w:t>
      </w:r>
      <w:r w:rsidR="0080437D">
        <w:rPr>
          <w:rFonts w:eastAsiaTheme="minorHAnsi" w:cs="Arial"/>
          <w:sz w:val="24"/>
          <w:szCs w:val="24"/>
        </w:rPr>
        <w:t>/ auxiliar</w:t>
      </w:r>
      <w:r w:rsidRPr="00EA5D4A">
        <w:rPr>
          <w:rFonts w:eastAsiaTheme="minorHAnsi" w:cs="Arial"/>
          <w:sz w:val="24"/>
          <w:szCs w:val="24"/>
        </w:rPr>
        <w:t xml:space="preserve"> al Școlii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Gimnaziale ”George Coșbuc” pe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parcursul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anului</w:t>
      </w:r>
      <w:r w:rsidR="005E24E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scolar,</w:t>
      </w:r>
      <w:r w:rsidR="00ED35DA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cat si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persoanelor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straine care doresc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sa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EA5D4A">
        <w:rPr>
          <w:rFonts w:eastAsiaTheme="minorHAnsi" w:cs="Arial"/>
          <w:sz w:val="24"/>
          <w:szCs w:val="24"/>
        </w:rPr>
        <w:t>intre in școală</w:t>
      </w:r>
      <w:r w:rsidR="0011206A" w:rsidRPr="00EA5D4A">
        <w:rPr>
          <w:rFonts w:eastAsiaTheme="minorHAnsi" w:cs="Arial"/>
          <w:sz w:val="24"/>
          <w:szCs w:val="24"/>
        </w:rPr>
        <w:t>.</w:t>
      </w:r>
    </w:p>
    <w:p w:rsidR="004602C4" w:rsidRPr="0080437D" w:rsidRDefault="004602C4" w:rsidP="0080437D">
      <w:pPr>
        <w:autoSpaceDE w:val="0"/>
        <w:autoSpaceDN w:val="0"/>
        <w:adjustRightInd w:val="0"/>
        <w:spacing w:after="0"/>
        <w:ind w:firstLine="720"/>
        <w:jc w:val="both"/>
        <w:rPr>
          <w:rFonts w:eastAsiaTheme="minorHAnsi" w:cs="Arial,Bold"/>
          <w:b/>
          <w:bCs/>
          <w:sz w:val="24"/>
          <w:szCs w:val="24"/>
          <w:lang w:val="ro-RO"/>
        </w:rPr>
      </w:pPr>
      <w:r>
        <w:rPr>
          <w:rFonts w:eastAsiaTheme="minorHAnsi" w:cs="Arial"/>
          <w:sz w:val="24"/>
          <w:szCs w:val="24"/>
        </w:rPr>
        <w:t>La p</w:t>
      </w:r>
      <w:r w:rsidR="00EE3770" w:rsidRPr="00EA5D4A">
        <w:rPr>
          <w:rFonts w:eastAsiaTheme="minorHAnsi" w:cs="Arial"/>
          <w:sz w:val="24"/>
          <w:szCs w:val="24"/>
        </w:rPr>
        <w:t>rocedura</w:t>
      </w:r>
      <w:r w:rsidR="00F017F2">
        <w:rPr>
          <w:rFonts w:eastAsiaTheme="minorHAnsi" w:cs="Arial"/>
          <w:sz w:val="24"/>
          <w:szCs w:val="24"/>
        </w:rPr>
        <w:t xml:space="preserve">  </w:t>
      </w:r>
      <w:r w:rsidR="00EE3770" w:rsidRPr="00EA5D4A">
        <w:rPr>
          <w:rFonts w:eastAsiaTheme="minorHAnsi" w:cs="Arial"/>
          <w:sz w:val="24"/>
          <w:szCs w:val="24"/>
        </w:rPr>
        <w:t>participa tot personalul didactic/</w:t>
      </w:r>
      <w:r w:rsidR="0080437D">
        <w:rPr>
          <w:rFonts w:eastAsiaTheme="minorHAnsi" w:cs="Arial"/>
          <w:sz w:val="24"/>
          <w:szCs w:val="24"/>
        </w:rPr>
        <w:t xml:space="preserve"> </w:t>
      </w:r>
      <w:r w:rsidR="00EE3770" w:rsidRPr="00EA5D4A">
        <w:rPr>
          <w:rFonts w:eastAsiaTheme="minorHAnsi" w:cs="Arial"/>
          <w:sz w:val="24"/>
          <w:szCs w:val="24"/>
        </w:rPr>
        <w:t>nedidactic</w:t>
      </w:r>
      <w:r w:rsidR="0080437D">
        <w:rPr>
          <w:rFonts w:eastAsiaTheme="minorHAnsi" w:cs="Arial"/>
          <w:sz w:val="24"/>
          <w:szCs w:val="24"/>
        </w:rPr>
        <w:t>/ auxiliar</w:t>
      </w:r>
      <w:r w:rsidR="00EE3770" w:rsidRPr="00EA5D4A">
        <w:rPr>
          <w:rFonts w:eastAsiaTheme="minorHAnsi" w:cs="Arial"/>
          <w:sz w:val="24"/>
          <w:szCs w:val="24"/>
        </w:rPr>
        <w:t xml:space="preserve"> al unitatii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="00EE3770" w:rsidRPr="00EA5D4A">
        <w:rPr>
          <w:rFonts w:eastAsiaTheme="minorHAnsi" w:cs="Arial"/>
          <w:sz w:val="24"/>
          <w:szCs w:val="24"/>
        </w:rPr>
        <w:t>scolare, elevii,</w:t>
      </w:r>
      <w:r w:rsidR="0080437D">
        <w:rPr>
          <w:rFonts w:eastAsiaTheme="minorHAnsi" w:cs="Arial,Bold"/>
          <w:b/>
          <w:bCs/>
          <w:sz w:val="24"/>
          <w:szCs w:val="24"/>
        </w:rPr>
        <w:t xml:space="preserve"> </w:t>
      </w:r>
      <w:r w:rsidR="00EE3770" w:rsidRPr="00EA5D4A">
        <w:rPr>
          <w:rFonts w:eastAsiaTheme="minorHAnsi" w:cs="Arial"/>
          <w:sz w:val="24"/>
          <w:szCs w:val="24"/>
        </w:rPr>
        <w:t>parintii/</w:t>
      </w:r>
      <w:r w:rsidR="0080437D">
        <w:rPr>
          <w:rFonts w:eastAsiaTheme="minorHAnsi" w:cs="Arial"/>
          <w:sz w:val="24"/>
          <w:szCs w:val="24"/>
        </w:rPr>
        <w:t xml:space="preserve"> </w:t>
      </w:r>
      <w:r w:rsidR="00EE3770" w:rsidRPr="00EA5D4A">
        <w:rPr>
          <w:rFonts w:eastAsiaTheme="minorHAnsi" w:cs="Arial"/>
          <w:sz w:val="24"/>
          <w:szCs w:val="24"/>
        </w:rPr>
        <w:t>reprezentantii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="00EE3770" w:rsidRPr="00EA5D4A">
        <w:rPr>
          <w:rFonts w:eastAsiaTheme="minorHAnsi" w:cs="Arial"/>
          <w:sz w:val="24"/>
          <w:szCs w:val="24"/>
        </w:rPr>
        <w:t>legali</w:t>
      </w:r>
      <w:r w:rsidR="0080437D">
        <w:rPr>
          <w:rFonts w:eastAsiaTheme="minorHAnsi" w:cs="Arial"/>
          <w:sz w:val="24"/>
          <w:szCs w:val="24"/>
        </w:rPr>
        <w:t xml:space="preserve"> </w:t>
      </w:r>
      <w:r w:rsidR="0080437D">
        <w:rPr>
          <w:rFonts w:eastAsiaTheme="minorHAnsi" w:cs="Arial"/>
          <w:sz w:val="24"/>
          <w:szCs w:val="24"/>
          <w:lang w:val="ro-RO"/>
        </w:rPr>
        <w:t>și alte persoane aflate în relație cu școala.</w:t>
      </w:r>
    </w:p>
    <w:p w:rsidR="004602C4" w:rsidRDefault="004602C4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</w:p>
    <w:p w:rsidR="004602C4" w:rsidRPr="004602C4" w:rsidRDefault="00EE3770" w:rsidP="006D6031">
      <w:pPr>
        <w:pStyle w:val="Listparagraf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b/>
          <w:sz w:val="24"/>
          <w:szCs w:val="24"/>
        </w:rPr>
      </w:pPr>
      <w:r w:rsidRPr="004602C4">
        <w:rPr>
          <w:rFonts w:eastAsiaTheme="minorHAnsi" w:cs="Arial,Bold"/>
          <w:b/>
          <w:bCs/>
          <w:sz w:val="24"/>
          <w:szCs w:val="24"/>
        </w:rPr>
        <w:t>DOCUMENTE DE REFERINȚĂ</w:t>
      </w:r>
    </w:p>
    <w:p w:rsidR="00EE3770" w:rsidRPr="004602C4" w:rsidRDefault="00EE3770" w:rsidP="006D6031">
      <w:pPr>
        <w:pStyle w:val="Listparagraf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b/>
          <w:sz w:val="24"/>
          <w:szCs w:val="24"/>
        </w:rPr>
      </w:pPr>
      <w:r w:rsidRPr="004602C4">
        <w:rPr>
          <w:rFonts w:eastAsiaTheme="minorHAnsi" w:cs="Arial"/>
          <w:sz w:val="24"/>
          <w:szCs w:val="24"/>
        </w:rPr>
        <w:t>R</w:t>
      </w:r>
      <w:r w:rsidR="0080437D">
        <w:rPr>
          <w:rFonts w:eastAsiaTheme="minorHAnsi" w:cs="Arial"/>
          <w:sz w:val="24"/>
          <w:szCs w:val="24"/>
        </w:rPr>
        <w:t>.O.F.U.I.P./2016</w:t>
      </w:r>
      <w:r w:rsidRPr="004602C4">
        <w:rPr>
          <w:rFonts w:eastAsiaTheme="minorHAnsi" w:cs="Arial"/>
          <w:sz w:val="24"/>
          <w:szCs w:val="24"/>
        </w:rPr>
        <w:t>.</w:t>
      </w:r>
    </w:p>
    <w:p w:rsidR="00EE3770" w:rsidRPr="004602C4" w:rsidRDefault="00EE3770" w:rsidP="006D6031">
      <w:pPr>
        <w:pStyle w:val="Listparagraf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4602C4">
        <w:rPr>
          <w:rFonts w:eastAsiaTheme="minorHAnsi" w:cs="Arial"/>
          <w:sz w:val="24"/>
          <w:szCs w:val="24"/>
        </w:rPr>
        <w:t>Regulamentul de or</w:t>
      </w:r>
      <w:r w:rsidR="00F017F2">
        <w:rPr>
          <w:rFonts w:eastAsiaTheme="minorHAnsi" w:cs="Arial"/>
          <w:sz w:val="24"/>
          <w:szCs w:val="24"/>
        </w:rPr>
        <w:t>ganizare si</w:t>
      </w:r>
      <w:r w:rsidR="00ED35DA">
        <w:rPr>
          <w:rFonts w:eastAsiaTheme="minorHAnsi" w:cs="Arial"/>
          <w:sz w:val="24"/>
          <w:szCs w:val="24"/>
        </w:rPr>
        <w:t xml:space="preserve"> </w:t>
      </w:r>
      <w:r w:rsidR="00F017F2">
        <w:rPr>
          <w:rFonts w:eastAsiaTheme="minorHAnsi" w:cs="Arial"/>
          <w:sz w:val="24"/>
          <w:szCs w:val="24"/>
        </w:rPr>
        <w:t xml:space="preserve">functionare </w:t>
      </w:r>
      <w:r w:rsidRPr="004602C4">
        <w:rPr>
          <w:rFonts w:eastAsiaTheme="minorHAnsi" w:cs="Arial"/>
          <w:sz w:val="24"/>
          <w:szCs w:val="24"/>
        </w:rPr>
        <w:t xml:space="preserve"> al Școlii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="0011206A" w:rsidRPr="004602C4">
        <w:rPr>
          <w:rFonts w:eastAsiaTheme="minorHAnsi" w:cs="Arial"/>
          <w:sz w:val="24"/>
          <w:szCs w:val="24"/>
        </w:rPr>
        <w:t>Gimnaziale ”George Coșbuc</w:t>
      </w:r>
      <w:r w:rsidR="00F017F2">
        <w:rPr>
          <w:rFonts w:eastAsiaTheme="minorHAnsi" w:cs="Arial"/>
          <w:sz w:val="24"/>
          <w:szCs w:val="24"/>
        </w:rPr>
        <w:t>”</w:t>
      </w:r>
    </w:p>
    <w:p w:rsidR="00EE3770" w:rsidRPr="004602C4" w:rsidRDefault="00EE3770" w:rsidP="006D6031">
      <w:pPr>
        <w:pStyle w:val="Listparagraf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4602C4">
        <w:rPr>
          <w:rFonts w:eastAsiaTheme="minorHAnsi" w:cs="Arial"/>
          <w:sz w:val="24"/>
          <w:szCs w:val="24"/>
        </w:rPr>
        <w:t>Legea nr.87/13.04.2006 privind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asigurarea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calității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în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educație.</w:t>
      </w:r>
    </w:p>
    <w:p w:rsidR="00EE3770" w:rsidRPr="004602C4" w:rsidRDefault="00EE3770" w:rsidP="006D6031">
      <w:pPr>
        <w:pStyle w:val="Listparagraf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4602C4">
        <w:rPr>
          <w:rFonts w:eastAsiaTheme="minorHAnsi" w:cs="Arial"/>
          <w:sz w:val="24"/>
          <w:szCs w:val="24"/>
        </w:rPr>
        <w:t>Adresa ISMB nr.22027/10.10.2012 privind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mentinerea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unui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cadru de siguranta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pentru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elevi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si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personalul didactic si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nedidactic.</w:t>
      </w:r>
    </w:p>
    <w:p w:rsidR="00EE3770" w:rsidRPr="004602C4" w:rsidRDefault="00EE3770" w:rsidP="006D6031">
      <w:pPr>
        <w:pStyle w:val="Listparagraf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4602C4">
        <w:rPr>
          <w:rFonts w:eastAsiaTheme="minorHAnsi" w:cs="Arial"/>
          <w:sz w:val="24"/>
          <w:szCs w:val="24"/>
        </w:rPr>
        <w:t>Legea nr. 35/2007, modificata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si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completata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prin</w:t>
      </w:r>
      <w:r w:rsidR="00F017F2">
        <w:rPr>
          <w:rFonts w:eastAsiaTheme="minorHAnsi" w:cs="Arial"/>
          <w:sz w:val="24"/>
          <w:szCs w:val="24"/>
        </w:rPr>
        <w:t xml:space="preserve"> </w:t>
      </w:r>
      <w:r w:rsidRPr="004602C4">
        <w:rPr>
          <w:rFonts w:eastAsiaTheme="minorHAnsi" w:cs="Arial"/>
          <w:sz w:val="24"/>
          <w:szCs w:val="24"/>
        </w:rPr>
        <w:t>Legea nr. 29/2010.</w:t>
      </w:r>
    </w:p>
    <w:p w:rsidR="00EE3770" w:rsidRPr="009F188B" w:rsidRDefault="001810ED" w:rsidP="006D6031">
      <w:pPr>
        <w:pStyle w:val="Listparagraf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>
        <w:rPr>
          <w:rFonts w:eastAsiaTheme="minorHAnsi" w:cs="Arial"/>
          <w:sz w:val="24"/>
          <w:szCs w:val="24"/>
        </w:rPr>
        <w:t>Ordinul 600 / 20.04.2018 privind aprobarea Codului controlului intern managerial al entităților publice.</w:t>
      </w:r>
    </w:p>
    <w:p w:rsidR="00EE3770" w:rsidRPr="00EA5D4A" w:rsidRDefault="00EE3770" w:rsidP="006D6031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0E3095" w:rsidRPr="004602C4" w:rsidRDefault="000E3095" w:rsidP="006D6031">
      <w:pPr>
        <w:pStyle w:val="Listparagraf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eastAsiaTheme="minorHAnsi" w:cs="Arial,Bold"/>
          <w:b/>
          <w:bCs/>
          <w:sz w:val="24"/>
          <w:szCs w:val="24"/>
        </w:rPr>
      </w:pPr>
      <w:r w:rsidRPr="004602C4">
        <w:rPr>
          <w:rFonts w:eastAsiaTheme="minorHAnsi" w:cs="Arial,Bold"/>
          <w:b/>
          <w:bCs/>
          <w:sz w:val="24"/>
          <w:szCs w:val="24"/>
        </w:rPr>
        <w:t>RESPONSABILI</w:t>
      </w:r>
    </w:p>
    <w:p w:rsidR="00E901CC" w:rsidRDefault="000E3095" w:rsidP="00E901CC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EA5D4A">
        <w:rPr>
          <w:sz w:val="24"/>
          <w:szCs w:val="24"/>
        </w:rPr>
        <w:t>Cadrele</w:t>
      </w:r>
      <w:r w:rsidR="00E901CC">
        <w:rPr>
          <w:sz w:val="24"/>
          <w:szCs w:val="24"/>
        </w:rPr>
        <w:t xml:space="preserve"> </w:t>
      </w:r>
      <w:r w:rsidRPr="00EA5D4A">
        <w:rPr>
          <w:sz w:val="24"/>
          <w:szCs w:val="24"/>
        </w:rPr>
        <w:t>didactice care sunt de serviciu</w:t>
      </w:r>
      <w:r w:rsidR="00E901CC">
        <w:rPr>
          <w:sz w:val="24"/>
          <w:szCs w:val="24"/>
        </w:rPr>
        <w:t xml:space="preserve"> </w:t>
      </w:r>
      <w:r w:rsidRPr="00EA5D4A">
        <w:rPr>
          <w:sz w:val="24"/>
          <w:szCs w:val="24"/>
        </w:rPr>
        <w:t>în</w:t>
      </w:r>
      <w:r w:rsidR="00E901CC">
        <w:rPr>
          <w:sz w:val="24"/>
          <w:szCs w:val="24"/>
        </w:rPr>
        <w:t xml:space="preserve"> </w:t>
      </w:r>
      <w:r w:rsidRPr="00EA5D4A">
        <w:rPr>
          <w:sz w:val="24"/>
          <w:szCs w:val="24"/>
        </w:rPr>
        <w:t>şcoală</w:t>
      </w:r>
      <w:r w:rsidR="0080437D">
        <w:rPr>
          <w:sz w:val="24"/>
          <w:szCs w:val="24"/>
        </w:rPr>
        <w:t xml:space="preserve"> conform graficului</w:t>
      </w:r>
      <w:r w:rsidRPr="00EA5D4A">
        <w:rPr>
          <w:sz w:val="24"/>
          <w:szCs w:val="24"/>
        </w:rPr>
        <w:t>, personalul de pază</w:t>
      </w:r>
      <w:r w:rsidR="001810ED">
        <w:rPr>
          <w:sz w:val="24"/>
          <w:szCs w:val="24"/>
        </w:rPr>
        <w:t>, diriginții / învățătorii responsabili cu difuzarea către părinți / elevi.</w:t>
      </w:r>
    </w:p>
    <w:p w:rsidR="00E901CC" w:rsidRDefault="00E901CC" w:rsidP="00E901CC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</w:p>
    <w:p w:rsidR="001F2693" w:rsidRDefault="009F188B" w:rsidP="009F188B">
      <w:pPr>
        <w:autoSpaceDE w:val="0"/>
        <w:autoSpaceDN w:val="0"/>
        <w:adjustRightInd w:val="0"/>
        <w:spacing w:after="0"/>
        <w:jc w:val="both"/>
        <w:rPr>
          <w:rFonts w:eastAsiaTheme="minorHAnsi" w:cs="Arial,Bold"/>
          <w:b/>
          <w:bCs/>
          <w:sz w:val="24"/>
          <w:szCs w:val="24"/>
        </w:rPr>
      </w:pPr>
      <w:r>
        <w:rPr>
          <w:rFonts w:eastAsiaTheme="minorHAnsi" w:cs="Arial,Bold"/>
          <w:b/>
          <w:bCs/>
          <w:sz w:val="24"/>
          <w:szCs w:val="24"/>
        </w:rPr>
        <w:t xml:space="preserve">       </w:t>
      </w:r>
      <w:r w:rsidR="000E3095" w:rsidRPr="00EA5D4A">
        <w:rPr>
          <w:rFonts w:eastAsiaTheme="minorHAnsi" w:cs="Arial,Bold"/>
          <w:b/>
          <w:bCs/>
          <w:sz w:val="24"/>
          <w:szCs w:val="24"/>
        </w:rPr>
        <w:t>5</w:t>
      </w:r>
      <w:r w:rsidR="004602C4">
        <w:rPr>
          <w:rFonts w:eastAsiaTheme="minorHAnsi" w:cs="Arial,Bold"/>
          <w:b/>
          <w:bCs/>
          <w:sz w:val="24"/>
          <w:szCs w:val="24"/>
        </w:rPr>
        <w:t>.</w:t>
      </w:r>
      <w:r w:rsidR="001F2693" w:rsidRPr="00EA5D4A">
        <w:rPr>
          <w:rFonts w:eastAsiaTheme="minorHAnsi" w:cs="Arial,Bold"/>
          <w:b/>
          <w:bCs/>
          <w:sz w:val="24"/>
          <w:szCs w:val="24"/>
        </w:rPr>
        <w:t>CONȚINUT</w:t>
      </w:r>
    </w:p>
    <w:p w:rsidR="00E901CC" w:rsidRPr="00EA5D4A" w:rsidRDefault="00E901CC" w:rsidP="00E901CC">
      <w:pPr>
        <w:autoSpaceDE w:val="0"/>
        <w:autoSpaceDN w:val="0"/>
        <w:adjustRightInd w:val="0"/>
        <w:spacing w:after="0"/>
        <w:ind w:firstLine="720"/>
        <w:jc w:val="both"/>
        <w:rPr>
          <w:rFonts w:eastAsiaTheme="minorHAnsi" w:cs="Arial,Bold"/>
          <w:b/>
          <w:bCs/>
          <w:sz w:val="24"/>
          <w:szCs w:val="24"/>
        </w:rPr>
      </w:pPr>
    </w:p>
    <w:p w:rsidR="00EE3770" w:rsidRPr="004602C4" w:rsidRDefault="004602C4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b/>
          <w:i/>
          <w:iCs/>
          <w:sz w:val="24"/>
          <w:szCs w:val="24"/>
        </w:rPr>
      </w:pPr>
      <w:r>
        <w:rPr>
          <w:rFonts w:eastAsiaTheme="minorHAnsi" w:cs="Arial,Italic"/>
          <w:b/>
          <w:i/>
          <w:iCs/>
          <w:sz w:val="24"/>
          <w:szCs w:val="24"/>
        </w:rPr>
        <w:t xml:space="preserve">I. </w:t>
      </w:r>
      <w:r w:rsidRPr="004602C4">
        <w:rPr>
          <w:rFonts w:eastAsiaTheme="minorHAnsi" w:cs="Arial,Italic"/>
          <w:b/>
          <w:i/>
          <w:iCs/>
          <w:sz w:val="24"/>
          <w:szCs w:val="24"/>
        </w:rPr>
        <w:t>Accesul</w:t>
      </w:r>
      <w:r w:rsidR="00DD229D">
        <w:rPr>
          <w:rFonts w:eastAsiaTheme="minorHAnsi" w:cs="Arial,Italic"/>
          <w:b/>
          <w:i/>
          <w:iCs/>
          <w:sz w:val="24"/>
          <w:szCs w:val="24"/>
        </w:rPr>
        <w:t xml:space="preserve"> </w:t>
      </w:r>
      <w:r w:rsidRPr="004602C4">
        <w:rPr>
          <w:rFonts w:eastAsiaTheme="minorHAnsi" w:cs="Arial,Italic"/>
          <w:b/>
          <w:i/>
          <w:iCs/>
          <w:sz w:val="24"/>
          <w:szCs w:val="24"/>
        </w:rPr>
        <w:t>în</w:t>
      </w:r>
      <w:r w:rsidR="00DD229D">
        <w:rPr>
          <w:rFonts w:eastAsiaTheme="minorHAnsi" w:cs="Arial,Italic"/>
          <w:b/>
          <w:i/>
          <w:iCs/>
          <w:sz w:val="24"/>
          <w:szCs w:val="24"/>
        </w:rPr>
        <w:t xml:space="preserve"> </w:t>
      </w:r>
      <w:r w:rsidRPr="004602C4">
        <w:rPr>
          <w:rFonts w:eastAsiaTheme="minorHAnsi" w:cs="Arial,Italic"/>
          <w:b/>
          <w:i/>
          <w:iCs/>
          <w:sz w:val="24"/>
          <w:szCs w:val="24"/>
        </w:rPr>
        <w:t>unitate al elevilor</w:t>
      </w:r>
      <w:r w:rsidR="00DD229D">
        <w:rPr>
          <w:rFonts w:eastAsiaTheme="minorHAnsi" w:cs="Arial,Italic"/>
          <w:b/>
          <w:i/>
          <w:iCs/>
          <w:sz w:val="24"/>
          <w:szCs w:val="24"/>
        </w:rPr>
        <w:t xml:space="preserve"> </w:t>
      </w:r>
      <w:r w:rsidRPr="004602C4">
        <w:rPr>
          <w:rFonts w:eastAsiaTheme="minorHAnsi" w:cs="Arial,Italic"/>
          <w:b/>
          <w:i/>
          <w:iCs/>
          <w:sz w:val="24"/>
          <w:szCs w:val="24"/>
        </w:rPr>
        <w:t>si al personalului</w:t>
      </w:r>
      <w:r w:rsidR="00DD229D">
        <w:rPr>
          <w:rFonts w:eastAsiaTheme="minorHAnsi" w:cs="Arial,Italic"/>
          <w:b/>
          <w:i/>
          <w:iCs/>
          <w:sz w:val="24"/>
          <w:szCs w:val="24"/>
        </w:rPr>
        <w:t xml:space="preserve"> </w:t>
      </w:r>
      <w:r w:rsidRPr="004602C4">
        <w:rPr>
          <w:rFonts w:eastAsiaTheme="minorHAnsi" w:cs="Arial,Italic"/>
          <w:b/>
          <w:i/>
          <w:iCs/>
          <w:sz w:val="24"/>
          <w:szCs w:val="24"/>
        </w:rPr>
        <w:t>scolii</w:t>
      </w:r>
    </w:p>
    <w:p w:rsidR="004602C4" w:rsidRDefault="004602C4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b/>
          <w:iCs/>
          <w:sz w:val="24"/>
          <w:szCs w:val="24"/>
        </w:rPr>
      </w:pPr>
    </w:p>
    <w:p w:rsidR="00E00D56" w:rsidRDefault="00EE3770" w:rsidP="00E00D56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jc w:val="both"/>
        <w:rPr>
          <w:rFonts w:eastAsiaTheme="minorHAnsi" w:cs="Arial"/>
          <w:sz w:val="24"/>
          <w:szCs w:val="24"/>
        </w:rPr>
      </w:pPr>
      <w:r w:rsidRPr="00E00D56">
        <w:rPr>
          <w:rFonts w:eastAsiaTheme="minorHAnsi" w:cs="Arial"/>
          <w:sz w:val="24"/>
          <w:szCs w:val="24"/>
        </w:rPr>
        <w:t>Accesul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elevilor</w:t>
      </w:r>
      <w:r w:rsid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se face prin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intrarile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="001810ED">
        <w:rPr>
          <w:rFonts w:eastAsiaTheme="minorHAnsi" w:cs="Arial"/>
          <w:sz w:val="24"/>
          <w:szCs w:val="24"/>
        </w:rPr>
        <w:t xml:space="preserve">laterale </w:t>
      </w:r>
      <w:r w:rsidRPr="00E00D56">
        <w:rPr>
          <w:rFonts w:eastAsiaTheme="minorHAnsi" w:cs="Arial"/>
          <w:sz w:val="24"/>
          <w:szCs w:val="24"/>
        </w:rPr>
        <w:t>stabilite,</w:t>
      </w:r>
      <w:r w:rsidR="0080437D" w:rsidRPr="00E00D56">
        <w:rPr>
          <w:rFonts w:eastAsiaTheme="minorHAnsi" w:cs="Arial"/>
          <w:sz w:val="24"/>
          <w:szCs w:val="24"/>
        </w:rPr>
        <w:t xml:space="preserve"> aferente sălilor de clasă,</w:t>
      </w:r>
      <w:r w:rsidRPr="00E00D56">
        <w:rPr>
          <w:rFonts w:eastAsiaTheme="minorHAnsi" w:cs="Arial"/>
          <w:sz w:val="24"/>
          <w:szCs w:val="24"/>
        </w:rPr>
        <w:t xml:space="preserve"> </w:t>
      </w:r>
      <w:r w:rsidRPr="001810ED">
        <w:rPr>
          <w:rFonts w:eastAsiaTheme="minorHAnsi" w:cs="Arial"/>
          <w:sz w:val="24"/>
          <w:szCs w:val="24"/>
        </w:rPr>
        <w:t>securizate</w:t>
      </w:r>
      <w:r w:rsidR="00E901CC" w:rsidRPr="001810ED">
        <w:rPr>
          <w:rFonts w:eastAsiaTheme="minorHAnsi" w:cs="Arial"/>
          <w:sz w:val="24"/>
          <w:szCs w:val="24"/>
        </w:rPr>
        <w:t xml:space="preserve"> </w:t>
      </w:r>
      <w:r w:rsidRPr="001810ED">
        <w:rPr>
          <w:rFonts w:eastAsiaTheme="minorHAnsi" w:cs="Arial"/>
          <w:sz w:val="24"/>
          <w:szCs w:val="24"/>
        </w:rPr>
        <w:t>si</w:t>
      </w:r>
      <w:r w:rsidR="00E901CC" w:rsidRPr="001810ED">
        <w:rPr>
          <w:rFonts w:eastAsiaTheme="minorHAnsi" w:cs="Arial"/>
          <w:sz w:val="24"/>
          <w:szCs w:val="24"/>
        </w:rPr>
        <w:t xml:space="preserve"> </w:t>
      </w:r>
      <w:r w:rsidR="0080437D" w:rsidRPr="001810ED">
        <w:rPr>
          <w:rFonts w:eastAsiaTheme="minorHAnsi" w:cs="Arial"/>
          <w:sz w:val="24"/>
          <w:szCs w:val="24"/>
        </w:rPr>
        <w:t>pă</w:t>
      </w:r>
      <w:r w:rsidRPr="001810ED">
        <w:rPr>
          <w:rFonts w:eastAsiaTheme="minorHAnsi" w:cs="Arial"/>
          <w:sz w:val="24"/>
          <w:szCs w:val="24"/>
        </w:rPr>
        <w:t>zite</w:t>
      </w:r>
      <w:r w:rsidR="00E901CC" w:rsidRPr="001810ED">
        <w:rPr>
          <w:rFonts w:eastAsiaTheme="minorHAnsi" w:cs="Arial"/>
          <w:sz w:val="24"/>
          <w:szCs w:val="24"/>
        </w:rPr>
        <w:t xml:space="preserve"> </w:t>
      </w:r>
      <w:r w:rsidRPr="001810ED">
        <w:rPr>
          <w:rFonts w:eastAsiaTheme="minorHAnsi" w:cs="Arial"/>
          <w:sz w:val="24"/>
          <w:szCs w:val="24"/>
        </w:rPr>
        <w:t>corespunzator</w:t>
      </w:r>
      <w:r w:rsidRPr="00E00D56">
        <w:rPr>
          <w:rFonts w:eastAsiaTheme="minorHAnsi" w:cs="Arial"/>
          <w:color w:val="FF0000"/>
          <w:sz w:val="24"/>
          <w:szCs w:val="24"/>
        </w:rPr>
        <w:t>.</w:t>
      </w:r>
      <w:r w:rsidRPr="00E00D56">
        <w:rPr>
          <w:rFonts w:eastAsiaTheme="minorHAnsi" w:cs="Arial"/>
          <w:sz w:val="24"/>
          <w:szCs w:val="24"/>
        </w:rPr>
        <w:t xml:space="preserve"> Accesul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elevilor in unitatea de invatamant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 xml:space="preserve">va fi </w:t>
      </w:r>
      <w:r w:rsidRPr="00E00D56">
        <w:rPr>
          <w:rFonts w:eastAsiaTheme="minorHAnsi" w:cs="Arial"/>
          <w:sz w:val="24"/>
          <w:szCs w:val="24"/>
        </w:rPr>
        <w:lastRenderedPageBreak/>
        <w:t>permis, in conformitate cu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prevederile R</w:t>
      </w:r>
      <w:r w:rsidR="00A43A39" w:rsidRPr="00E00D56">
        <w:rPr>
          <w:rFonts w:eastAsiaTheme="minorHAnsi" w:cs="Arial"/>
          <w:sz w:val="24"/>
          <w:szCs w:val="24"/>
        </w:rPr>
        <w:t>.</w:t>
      </w:r>
      <w:r w:rsidRPr="00E00D56">
        <w:rPr>
          <w:rFonts w:eastAsiaTheme="minorHAnsi" w:cs="Arial"/>
          <w:sz w:val="24"/>
          <w:szCs w:val="24"/>
        </w:rPr>
        <w:t>O</w:t>
      </w:r>
      <w:r w:rsidR="00A43A39" w:rsidRPr="00E00D56">
        <w:rPr>
          <w:rFonts w:eastAsiaTheme="minorHAnsi" w:cs="Arial"/>
          <w:sz w:val="24"/>
          <w:szCs w:val="24"/>
        </w:rPr>
        <w:t>.</w:t>
      </w:r>
      <w:r w:rsidR="00E00D56">
        <w:rPr>
          <w:rFonts w:eastAsiaTheme="minorHAnsi" w:cs="Arial"/>
          <w:sz w:val="24"/>
          <w:szCs w:val="24"/>
        </w:rPr>
        <w:t>F</w:t>
      </w:r>
      <w:r w:rsidR="00A43A39" w:rsidRPr="00E00D56">
        <w:rPr>
          <w:rFonts w:eastAsiaTheme="minorHAnsi" w:cs="Arial"/>
          <w:sz w:val="24"/>
          <w:szCs w:val="24"/>
        </w:rPr>
        <w:t>.</w:t>
      </w:r>
      <w:r w:rsidRPr="00E00D56">
        <w:rPr>
          <w:rFonts w:eastAsiaTheme="minorHAnsi" w:cs="Arial"/>
          <w:sz w:val="24"/>
          <w:szCs w:val="24"/>
        </w:rPr>
        <w:t xml:space="preserve"> al </w:t>
      </w:r>
      <w:r w:rsidR="00E00D56">
        <w:rPr>
          <w:rFonts w:eastAsiaTheme="minorHAnsi" w:cs="Arial"/>
          <w:sz w:val="24"/>
          <w:szCs w:val="24"/>
        </w:rPr>
        <w:t>ș</w:t>
      </w:r>
      <w:r w:rsidR="001F2693" w:rsidRPr="00E00D56">
        <w:rPr>
          <w:rFonts w:eastAsiaTheme="minorHAnsi" w:cs="Arial"/>
          <w:sz w:val="24"/>
          <w:szCs w:val="24"/>
        </w:rPr>
        <w:t>colii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pe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baza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semnelor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distinctive de identificare</w:t>
      </w:r>
      <w:r w:rsidR="00E901CC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stabilite de scoala</w:t>
      </w:r>
      <w:r w:rsidR="001F2693" w:rsidRPr="00E00D56">
        <w:rPr>
          <w:rFonts w:eastAsiaTheme="minorHAnsi" w:cs="Arial"/>
          <w:sz w:val="24"/>
          <w:szCs w:val="24"/>
        </w:rPr>
        <w:t>–ecuson/cravată</w:t>
      </w:r>
      <w:r w:rsidRPr="00E00D56">
        <w:rPr>
          <w:rFonts w:eastAsiaTheme="minorHAnsi" w:cs="Arial"/>
          <w:sz w:val="24"/>
          <w:szCs w:val="24"/>
        </w:rPr>
        <w:t>.</w:t>
      </w:r>
    </w:p>
    <w:p w:rsidR="00E00D56" w:rsidRDefault="001F2693" w:rsidP="00E00D56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jc w:val="both"/>
        <w:rPr>
          <w:rFonts w:eastAsiaTheme="minorHAnsi" w:cs="Arial"/>
          <w:sz w:val="24"/>
          <w:szCs w:val="24"/>
        </w:rPr>
      </w:pPr>
      <w:r w:rsidRPr="00E00D56">
        <w:rPr>
          <w:rFonts w:eastAsiaTheme="minorHAnsi" w:cs="Arial"/>
          <w:sz w:val="24"/>
          <w:szCs w:val="24"/>
        </w:rPr>
        <w:t>La începutul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programului de scoală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elevii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="00E00D56">
        <w:rPr>
          <w:rFonts w:eastAsiaTheme="minorHAnsi" w:cs="Arial"/>
          <w:sz w:val="24"/>
          <w:szCs w:val="24"/>
        </w:rPr>
        <w:t xml:space="preserve">intră </w:t>
      </w:r>
      <w:r w:rsidRPr="00E00D56">
        <w:rPr>
          <w:rFonts w:eastAsiaTheme="minorHAnsi" w:cs="Arial"/>
          <w:sz w:val="24"/>
          <w:szCs w:val="24"/>
        </w:rPr>
        <w:t>sub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directa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îndrumare a profesorului de serviciu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="0011206A" w:rsidRPr="00E00D56">
        <w:rPr>
          <w:rFonts w:eastAsiaTheme="minorHAnsi" w:cs="Arial"/>
          <w:sz w:val="24"/>
          <w:szCs w:val="24"/>
        </w:rPr>
        <w:t>și a personalului de pază</w:t>
      </w:r>
      <w:r w:rsidRPr="00E00D56">
        <w:rPr>
          <w:rFonts w:eastAsiaTheme="minorHAnsi" w:cs="Arial"/>
          <w:sz w:val="24"/>
          <w:szCs w:val="24"/>
        </w:rPr>
        <w:t>.</w:t>
      </w:r>
    </w:p>
    <w:p w:rsidR="00E00D56" w:rsidRDefault="001F2693" w:rsidP="00E00D56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jc w:val="both"/>
        <w:rPr>
          <w:rFonts w:eastAsiaTheme="minorHAnsi" w:cs="Arial"/>
          <w:sz w:val="24"/>
          <w:szCs w:val="24"/>
        </w:rPr>
      </w:pPr>
      <w:r w:rsidRPr="00E00D56">
        <w:rPr>
          <w:rFonts w:eastAsiaTheme="minorHAnsi" w:cs="Arial"/>
          <w:sz w:val="24"/>
          <w:szCs w:val="24"/>
        </w:rPr>
        <w:t>Personalul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scolii are acces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în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scoală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pe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 xml:space="preserve">bază de </w:t>
      </w:r>
      <w:r w:rsidR="000E3095" w:rsidRPr="00E00D56">
        <w:rPr>
          <w:rFonts w:eastAsiaTheme="minorHAnsi" w:cs="Arial"/>
          <w:sz w:val="24"/>
          <w:szCs w:val="24"/>
        </w:rPr>
        <w:t>card electronic/</w:t>
      </w:r>
      <w:r w:rsidRPr="00E00D56">
        <w:rPr>
          <w:rFonts w:eastAsiaTheme="minorHAnsi" w:cs="Arial"/>
          <w:sz w:val="24"/>
          <w:szCs w:val="24"/>
        </w:rPr>
        <w:t>legitimatie.</w:t>
      </w:r>
    </w:p>
    <w:p w:rsidR="00E00D56" w:rsidRDefault="001F2693" w:rsidP="00E00D56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jc w:val="both"/>
        <w:rPr>
          <w:rFonts w:eastAsiaTheme="minorHAnsi" w:cs="Arial"/>
          <w:sz w:val="24"/>
          <w:szCs w:val="24"/>
        </w:rPr>
      </w:pPr>
      <w:r w:rsidRPr="00E00D56">
        <w:rPr>
          <w:rFonts w:eastAsiaTheme="minorHAnsi" w:cs="Arial"/>
          <w:sz w:val="24"/>
          <w:szCs w:val="24"/>
        </w:rPr>
        <w:t>Părăsirea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spatiilor de invatamant in timpul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 xml:space="preserve">orelor </w:t>
      </w:r>
      <w:r w:rsidR="001810ED">
        <w:rPr>
          <w:rFonts w:eastAsiaTheme="minorHAnsi" w:cs="Arial"/>
          <w:sz w:val="24"/>
          <w:szCs w:val="24"/>
        </w:rPr>
        <w:t xml:space="preserve">de către elevi </w:t>
      </w:r>
      <w:r w:rsidRPr="00E00D56">
        <w:rPr>
          <w:rFonts w:eastAsiaTheme="minorHAnsi" w:cs="Arial"/>
          <w:sz w:val="24"/>
          <w:szCs w:val="24"/>
        </w:rPr>
        <w:t>se face in situatii bine motivate,</w:t>
      </w:r>
      <w:r w:rsidR="00ED35DA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cu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aproba</w:t>
      </w:r>
      <w:r w:rsidR="004602C4" w:rsidRPr="00E00D56">
        <w:rPr>
          <w:rFonts w:eastAsiaTheme="minorHAnsi" w:cs="Arial"/>
          <w:sz w:val="24"/>
          <w:szCs w:val="24"/>
        </w:rPr>
        <w:t>rea</w:t>
      </w:r>
      <w:r w:rsidR="00AD0DF2" w:rsidRPr="00E00D56">
        <w:rPr>
          <w:rFonts w:eastAsiaTheme="minorHAnsi" w:cs="Arial"/>
          <w:sz w:val="24"/>
          <w:szCs w:val="24"/>
        </w:rPr>
        <w:t xml:space="preserve"> </w:t>
      </w:r>
      <w:r w:rsidR="004602C4" w:rsidRPr="00E00D56">
        <w:rPr>
          <w:rFonts w:eastAsiaTheme="minorHAnsi" w:cs="Arial"/>
          <w:sz w:val="24"/>
          <w:szCs w:val="24"/>
        </w:rPr>
        <w:t>cadrului didactic</w:t>
      </w:r>
      <w:r w:rsidRPr="00E00D56">
        <w:rPr>
          <w:rFonts w:eastAsiaTheme="minorHAnsi" w:cs="Arial"/>
          <w:sz w:val="24"/>
          <w:szCs w:val="24"/>
        </w:rPr>
        <w:t>,</w:t>
      </w:r>
      <w:r w:rsidR="006576C3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a dirigintelui, a profesorului de serviciu, a directorului.</w:t>
      </w:r>
    </w:p>
    <w:p w:rsidR="00E00D56" w:rsidRDefault="001F2693" w:rsidP="00E00D56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jc w:val="both"/>
        <w:rPr>
          <w:rFonts w:eastAsiaTheme="minorHAnsi" w:cs="Arial"/>
          <w:sz w:val="24"/>
          <w:szCs w:val="24"/>
        </w:rPr>
      </w:pPr>
      <w:r w:rsidRPr="00E00D56">
        <w:rPr>
          <w:rFonts w:eastAsiaTheme="minorHAnsi" w:cs="Arial"/>
          <w:sz w:val="24"/>
          <w:szCs w:val="24"/>
        </w:rPr>
        <w:t>În</w:t>
      </w:r>
      <w:r w:rsidR="002F3E56" w:rsidRPr="00E00D56">
        <w:rPr>
          <w:rFonts w:eastAsiaTheme="minorHAnsi" w:cs="Arial"/>
          <w:sz w:val="24"/>
          <w:szCs w:val="24"/>
        </w:rPr>
        <w:t xml:space="preserve"> pau</w:t>
      </w:r>
      <w:r w:rsidR="006576C3" w:rsidRPr="00E00D56">
        <w:rPr>
          <w:rFonts w:eastAsiaTheme="minorHAnsi" w:cs="Arial"/>
          <w:sz w:val="24"/>
          <w:szCs w:val="24"/>
        </w:rPr>
        <w:t>z</w:t>
      </w:r>
      <w:r w:rsidR="002F3E56" w:rsidRPr="00E00D56">
        <w:rPr>
          <w:rFonts w:eastAsiaTheme="minorHAnsi" w:cs="Arial"/>
          <w:sz w:val="24"/>
          <w:szCs w:val="24"/>
        </w:rPr>
        <w:t xml:space="preserve">e </w:t>
      </w:r>
      <w:r w:rsidRPr="00E00D56">
        <w:rPr>
          <w:rFonts w:eastAsiaTheme="minorHAnsi" w:cs="Arial"/>
          <w:sz w:val="24"/>
          <w:szCs w:val="24"/>
        </w:rPr>
        <w:t>este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interzisa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iesirea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elevilor din curtea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scolii.</w:t>
      </w:r>
      <w:r w:rsidR="006576C3" w:rsidRPr="00E00D56">
        <w:rPr>
          <w:rFonts w:eastAsiaTheme="minorHAnsi" w:cs="Arial"/>
          <w:sz w:val="24"/>
          <w:szCs w:val="24"/>
        </w:rPr>
        <w:t xml:space="preserve">  </w:t>
      </w:r>
      <w:r w:rsidRPr="00E00D56">
        <w:rPr>
          <w:rFonts w:eastAsiaTheme="minorHAnsi" w:cs="Arial"/>
          <w:sz w:val="24"/>
          <w:szCs w:val="24"/>
        </w:rPr>
        <w:t>Parasirea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scolii se poate face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numai cu aprobarea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profesorului de serviciu, a dirigintelui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sau a directorului, dupa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anuntarea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telefonica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prealabila a parintelui/reprezentantului legal al elevului.</w:t>
      </w:r>
    </w:p>
    <w:p w:rsidR="00470AE3" w:rsidRDefault="00470AE3" w:rsidP="00E00D56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jc w:val="both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Elevii din învățământul primar vor fi conduși de către profesorii clasei până la ieșire</w:t>
      </w:r>
      <w:r w:rsidR="001810ED">
        <w:rPr>
          <w:rFonts w:eastAsiaTheme="minorHAnsi" w:cs="Arial"/>
          <w:sz w:val="24"/>
          <w:szCs w:val="24"/>
        </w:rPr>
        <w:t>a din clădire</w:t>
      </w:r>
      <w:r>
        <w:rPr>
          <w:rFonts w:eastAsiaTheme="minorHAnsi" w:cs="Arial"/>
          <w:sz w:val="24"/>
          <w:szCs w:val="24"/>
        </w:rPr>
        <w:t>.</w:t>
      </w:r>
    </w:p>
    <w:p w:rsidR="00EE3770" w:rsidRPr="001810ED" w:rsidRDefault="001F2693" w:rsidP="006D6031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jc w:val="both"/>
        <w:rPr>
          <w:rFonts w:eastAsiaTheme="minorHAnsi" w:cs="Arial"/>
          <w:sz w:val="24"/>
          <w:szCs w:val="24"/>
        </w:rPr>
      </w:pPr>
      <w:r w:rsidRPr="00E00D56">
        <w:rPr>
          <w:rFonts w:eastAsiaTheme="minorHAnsi" w:cs="Arial"/>
          <w:sz w:val="24"/>
          <w:szCs w:val="24"/>
        </w:rPr>
        <w:t>Accesul in scoala in zilele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,Italic"/>
          <w:i/>
          <w:iCs/>
          <w:sz w:val="24"/>
          <w:szCs w:val="24"/>
        </w:rPr>
        <w:t>de sambata, duminica</w:t>
      </w:r>
      <w:r w:rsidR="002F3E56" w:rsidRPr="00E00D56">
        <w:rPr>
          <w:rFonts w:eastAsiaTheme="minorHAnsi" w:cs="Arial,Italic"/>
          <w:i/>
          <w:iCs/>
          <w:sz w:val="24"/>
          <w:szCs w:val="24"/>
        </w:rPr>
        <w:t xml:space="preserve"> </w:t>
      </w:r>
      <w:r w:rsidRPr="00E00D56">
        <w:rPr>
          <w:rFonts w:eastAsiaTheme="minorHAnsi" w:cs="Arial,Italic"/>
          <w:i/>
          <w:iCs/>
          <w:sz w:val="24"/>
          <w:szCs w:val="24"/>
        </w:rPr>
        <w:t>si</w:t>
      </w:r>
      <w:r w:rsidR="002F3E56" w:rsidRPr="00E00D56">
        <w:rPr>
          <w:rFonts w:eastAsiaTheme="minorHAnsi" w:cs="Arial,Italic"/>
          <w:i/>
          <w:iCs/>
          <w:sz w:val="24"/>
          <w:szCs w:val="24"/>
        </w:rPr>
        <w:t xml:space="preserve"> </w:t>
      </w:r>
      <w:r w:rsidRPr="00E00D56">
        <w:rPr>
          <w:rFonts w:eastAsiaTheme="minorHAnsi" w:cs="Arial,Italic"/>
          <w:i/>
          <w:iCs/>
          <w:sz w:val="24"/>
          <w:szCs w:val="24"/>
        </w:rPr>
        <w:t>sarbatori</w:t>
      </w:r>
      <w:r w:rsidR="002F3E56" w:rsidRPr="00E00D56">
        <w:rPr>
          <w:rFonts w:eastAsiaTheme="minorHAnsi" w:cs="Arial,Italic"/>
          <w:i/>
          <w:iCs/>
          <w:sz w:val="24"/>
          <w:szCs w:val="24"/>
        </w:rPr>
        <w:t xml:space="preserve"> </w:t>
      </w:r>
      <w:r w:rsidRPr="00E00D56">
        <w:rPr>
          <w:rFonts w:eastAsiaTheme="minorHAnsi" w:cs="Arial,Italic"/>
          <w:i/>
          <w:iCs/>
          <w:sz w:val="24"/>
          <w:szCs w:val="24"/>
        </w:rPr>
        <w:t>legale</w:t>
      </w:r>
      <w:r w:rsidR="002F3E56" w:rsidRPr="00E00D56">
        <w:rPr>
          <w:rFonts w:eastAsiaTheme="minorHAnsi" w:cs="Arial,Italic"/>
          <w:i/>
          <w:iCs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este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permis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doar cu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aprobarea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prealabila a conducerii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scolii.</w:t>
      </w:r>
      <w:r w:rsid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Se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va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intocmi in acest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sens un tabel nominal cu persoanele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participante, perioada</w:t>
      </w:r>
      <w:r w:rsidR="002F3E56" w:rsidRPr="00E00D56">
        <w:rPr>
          <w:rFonts w:eastAsiaTheme="minorHAnsi" w:cs="Arial"/>
          <w:sz w:val="24"/>
          <w:szCs w:val="24"/>
        </w:rPr>
        <w:t xml:space="preserve"> </w:t>
      </w:r>
      <w:r w:rsidRPr="00E00D56">
        <w:rPr>
          <w:rFonts w:eastAsiaTheme="minorHAnsi" w:cs="Arial"/>
          <w:sz w:val="24"/>
          <w:szCs w:val="24"/>
        </w:rPr>
        <w:t>alocata,</w:t>
      </w:r>
      <w:r w:rsidR="00E00D56">
        <w:rPr>
          <w:rFonts w:eastAsiaTheme="minorHAnsi" w:cs="Arial"/>
          <w:sz w:val="24"/>
          <w:szCs w:val="24"/>
        </w:rPr>
        <w:t xml:space="preserve"> </w:t>
      </w:r>
      <w:r w:rsidR="006576C3" w:rsidRPr="00E00D56">
        <w:rPr>
          <w:rFonts w:cs="Arial"/>
        </w:rPr>
        <w:t>s</w:t>
      </w:r>
      <w:r w:rsidR="002F3E56" w:rsidRPr="00E00D56">
        <w:rPr>
          <w:rFonts w:cs="Arial"/>
        </w:rPr>
        <w:t>pati</w:t>
      </w:r>
      <w:r w:rsidR="006576C3" w:rsidRPr="00E00D56">
        <w:rPr>
          <w:rFonts w:cs="Arial"/>
        </w:rPr>
        <w:t>u</w:t>
      </w:r>
      <w:r w:rsidR="002F3E56" w:rsidRPr="00E00D56">
        <w:rPr>
          <w:rFonts w:cs="Arial"/>
        </w:rPr>
        <w:t xml:space="preserve">l </w:t>
      </w:r>
      <w:r w:rsidRPr="00E00D56">
        <w:rPr>
          <w:rFonts w:cs="Arial"/>
        </w:rPr>
        <w:t>necesar,</w:t>
      </w:r>
      <w:r w:rsidR="006576C3" w:rsidRPr="00E00D56">
        <w:rPr>
          <w:rFonts w:cs="Arial"/>
        </w:rPr>
        <w:t xml:space="preserve"> </w:t>
      </w:r>
      <w:r w:rsidRPr="00E00D56">
        <w:rPr>
          <w:rFonts w:cs="Arial"/>
        </w:rPr>
        <w:t>scopul</w:t>
      </w:r>
      <w:r w:rsidR="002F3E56" w:rsidRPr="00E00D56">
        <w:rPr>
          <w:rFonts w:cs="Arial"/>
        </w:rPr>
        <w:t xml:space="preserve"> </w:t>
      </w:r>
      <w:r w:rsidRPr="00E00D56">
        <w:rPr>
          <w:rFonts w:cs="Arial"/>
        </w:rPr>
        <w:t>activitatii, etc.).</w:t>
      </w:r>
    </w:p>
    <w:p w:rsidR="00EE3770" w:rsidRPr="00EA5D4A" w:rsidRDefault="00EE3770" w:rsidP="006D6031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EE3770" w:rsidRPr="00EA5D4A" w:rsidRDefault="00EE3770" w:rsidP="006D6031">
      <w:pPr>
        <w:pStyle w:val="Default"/>
        <w:spacing w:line="276" w:lineRule="auto"/>
        <w:jc w:val="both"/>
        <w:rPr>
          <w:rFonts w:asciiTheme="minorHAnsi" w:hAnsiTheme="minorHAnsi" w:cs="Arial"/>
        </w:rPr>
      </w:pPr>
    </w:p>
    <w:p w:rsidR="00EE3770" w:rsidRDefault="004602C4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"/>
          <w:b/>
          <w:i/>
          <w:color w:val="000000"/>
          <w:sz w:val="24"/>
          <w:szCs w:val="24"/>
        </w:rPr>
      </w:pPr>
      <w:r w:rsidRPr="004602C4">
        <w:rPr>
          <w:rFonts w:eastAsiaTheme="minorHAnsi" w:cs="Arial"/>
          <w:b/>
          <w:i/>
          <w:color w:val="000000"/>
          <w:sz w:val="24"/>
          <w:szCs w:val="24"/>
        </w:rPr>
        <w:t>I</w:t>
      </w:r>
      <w:r>
        <w:rPr>
          <w:rFonts w:eastAsiaTheme="minorHAnsi" w:cs="Arial"/>
          <w:b/>
          <w:i/>
          <w:color w:val="000000"/>
          <w:sz w:val="24"/>
          <w:szCs w:val="24"/>
        </w:rPr>
        <w:t>I</w:t>
      </w:r>
      <w:r w:rsidR="00EE3770" w:rsidRPr="004602C4">
        <w:rPr>
          <w:rFonts w:eastAsiaTheme="minorHAnsi" w:cs="Arial"/>
          <w:b/>
          <w:i/>
          <w:color w:val="000000"/>
          <w:sz w:val="24"/>
          <w:szCs w:val="24"/>
        </w:rPr>
        <w:t>.</w:t>
      </w:r>
      <w:r w:rsidR="00DD229D">
        <w:rPr>
          <w:rFonts w:eastAsiaTheme="minorHAnsi" w:cs="Arial"/>
          <w:b/>
          <w:i/>
          <w:color w:val="000000"/>
          <w:sz w:val="24"/>
          <w:szCs w:val="24"/>
        </w:rPr>
        <w:t xml:space="preserve"> </w:t>
      </w:r>
      <w:r w:rsidRPr="004602C4">
        <w:rPr>
          <w:rFonts w:eastAsiaTheme="minorHAnsi" w:cs="Arial"/>
          <w:b/>
          <w:i/>
          <w:color w:val="000000"/>
          <w:sz w:val="24"/>
          <w:szCs w:val="24"/>
        </w:rPr>
        <w:t>Accesul</w:t>
      </w:r>
      <w:r w:rsidR="00E57EFD">
        <w:rPr>
          <w:rFonts w:eastAsiaTheme="minorHAnsi" w:cs="Arial"/>
          <w:b/>
          <w:i/>
          <w:color w:val="000000"/>
          <w:sz w:val="24"/>
          <w:szCs w:val="24"/>
        </w:rPr>
        <w:t xml:space="preserve"> </w:t>
      </w:r>
      <w:r w:rsidRPr="004602C4">
        <w:rPr>
          <w:rFonts w:eastAsiaTheme="minorHAnsi" w:cs="Arial"/>
          <w:b/>
          <w:i/>
          <w:color w:val="000000"/>
          <w:sz w:val="24"/>
          <w:szCs w:val="24"/>
        </w:rPr>
        <w:t>în</w:t>
      </w:r>
      <w:r w:rsidR="00E57EFD">
        <w:rPr>
          <w:rFonts w:eastAsiaTheme="minorHAnsi" w:cs="Arial"/>
          <w:b/>
          <w:i/>
          <w:color w:val="000000"/>
          <w:sz w:val="24"/>
          <w:szCs w:val="24"/>
        </w:rPr>
        <w:t xml:space="preserve"> </w:t>
      </w:r>
      <w:r w:rsidRPr="004602C4">
        <w:rPr>
          <w:rFonts w:eastAsiaTheme="minorHAnsi" w:cs="Arial"/>
          <w:b/>
          <w:i/>
          <w:color w:val="000000"/>
          <w:sz w:val="24"/>
          <w:szCs w:val="24"/>
        </w:rPr>
        <w:t>unitate a</w:t>
      </w:r>
      <w:r>
        <w:rPr>
          <w:rFonts w:eastAsiaTheme="minorHAnsi" w:cs="Arial"/>
          <w:b/>
          <w:i/>
          <w:color w:val="000000"/>
          <w:sz w:val="24"/>
          <w:szCs w:val="24"/>
        </w:rPr>
        <w:t>l</w:t>
      </w:r>
      <w:r w:rsidR="00E57EFD">
        <w:rPr>
          <w:rFonts w:eastAsiaTheme="minorHAnsi" w:cs="Arial"/>
          <w:b/>
          <w:i/>
          <w:color w:val="000000"/>
          <w:sz w:val="24"/>
          <w:szCs w:val="24"/>
        </w:rPr>
        <w:t xml:space="preserve"> </w:t>
      </w:r>
      <w:r w:rsidRPr="004602C4">
        <w:rPr>
          <w:rFonts w:eastAsiaTheme="minorHAnsi" w:cs="Arial"/>
          <w:b/>
          <w:i/>
          <w:color w:val="000000"/>
          <w:sz w:val="24"/>
          <w:szCs w:val="24"/>
        </w:rPr>
        <w:t>persoanelor</w:t>
      </w:r>
      <w:r w:rsidR="00E57EFD">
        <w:rPr>
          <w:rFonts w:eastAsiaTheme="minorHAnsi" w:cs="Arial"/>
          <w:b/>
          <w:i/>
          <w:color w:val="000000"/>
          <w:sz w:val="24"/>
          <w:szCs w:val="24"/>
        </w:rPr>
        <w:t xml:space="preserve"> </w:t>
      </w:r>
      <w:r w:rsidRPr="004602C4">
        <w:rPr>
          <w:rFonts w:eastAsiaTheme="minorHAnsi" w:cs="Arial"/>
          <w:b/>
          <w:i/>
          <w:color w:val="000000"/>
          <w:sz w:val="24"/>
          <w:szCs w:val="24"/>
        </w:rPr>
        <w:t>străine</w:t>
      </w:r>
    </w:p>
    <w:p w:rsidR="006576C3" w:rsidRPr="004602C4" w:rsidRDefault="006576C3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"/>
          <w:b/>
          <w:i/>
          <w:color w:val="000000"/>
          <w:sz w:val="24"/>
          <w:szCs w:val="24"/>
        </w:rPr>
      </w:pPr>
    </w:p>
    <w:p w:rsidR="00EE5198" w:rsidRDefault="00EE3770" w:rsidP="00EE5198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EE5198">
        <w:rPr>
          <w:rFonts w:eastAsiaTheme="minorHAnsi" w:cs="Arial"/>
          <w:color w:val="000000"/>
          <w:sz w:val="24"/>
          <w:szCs w:val="24"/>
        </w:rPr>
        <w:t xml:space="preserve">Accesul in </w:t>
      </w:r>
      <w:r w:rsidR="00B95619" w:rsidRPr="00EE5198">
        <w:rPr>
          <w:rFonts w:eastAsiaTheme="minorHAnsi" w:cs="Arial"/>
          <w:color w:val="000000"/>
          <w:sz w:val="24"/>
          <w:szCs w:val="24"/>
        </w:rPr>
        <w:t>ș</w:t>
      </w:r>
      <w:r w:rsidRPr="00EE5198">
        <w:rPr>
          <w:rFonts w:eastAsiaTheme="minorHAnsi" w:cs="Arial"/>
          <w:color w:val="000000"/>
          <w:sz w:val="24"/>
          <w:szCs w:val="24"/>
        </w:rPr>
        <w:t>coala al persoanelor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straine (parinti/</w:t>
      </w:r>
      <w:r w:rsidR="00E00D56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reprezentanti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legali, rude, vizitatori,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etc.) se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f</w:t>
      </w:r>
      <w:r w:rsidRPr="00EE5198">
        <w:rPr>
          <w:rFonts w:eastAsiaTheme="minorHAnsi" w:cs="Arial"/>
          <w:color w:val="000000"/>
          <w:sz w:val="24"/>
          <w:szCs w:val="24"/>
        </w:rPr>
        <w:t>ace prin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intrarea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="00EE5198" w:rsidRPr="00EE5198">
        <w:rPr>
          <w:rFonts w:eastAsiaTheme="minorHAnsi" w:cs="Arial"/>
          <w:color w:val="000000"/>
          <w:sz w:val="24"/>
          <w:szCs w:val="24"/>
        </w:rPr>
        <w:t>din Aleea Levănțica</w:t>
      </w:r>
      <w:r w:rsidRPr="00EE5198">
        <w:rPr>
          <w:rFonts w:eastAsiaTheme="minorHAnsi" w:cs="Arial"/>
          <w:color w:val="000000"/>
          <w:sz w:val="24"/>
          <w:szCs w:val="24"/>
        </w:rPr>
        <w:t xml:space="preserve"> a </w:t>
      </w:r>
      <w:r w:rsidR="001F2693" w:rsidRPr="00EE5198">
        <w:rPr>
          <w:rFonts w:eastAsiaTheme="minorHAnsi" w:cs="Arial"/>
          <w:color w:val="000000"/>
          <w:sz w:val="24"/>
          <w:szCs w:val="24"/>
        </w:rPr>
        <w:t>unității de învățământ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si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este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sz w:val="24"/>
          <w:szCs w:val="24"/>
        </w:rPr>
        <w:t>permis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Pr="00EE5198">
        <w:rPr>
          <w:rFonts w:eastAsiaTheme="minorHAnsi" w:cs="Arial"/>
          <w:sz w:val="24"/>
          <w:szCs w:val="24"/>
        </w:rPr>
        <w:t>dupa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Pr="00EE5198">
        <w:rPr>
          <w:rFonts w:eastAsiaTheme="minorHAnsi" w:cs="Arial"/>
          <w:sz w:val="24"/>
          <w:szCs w:val="24"/>
        </w:rPr>
        <w:t>verificarea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Pr="00EE5198">
        <w:rPr>
          <w:rFonts w:eastAsiaTheme="minorHAnsi" w:cs="Arial"/>
          <w:sz w:val="24"/>
          <w:szCs w:val="24"/>
        </w:rPr>
        <w:t>identitatii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Pr="00EE5198">
        <w:rPr>
          <w:rFonts w:eastAsiaTheme="minorHAnsi" w:cs="Arial"/>
          <w:sz w:val="24"/>
          <w:szCs w:val="24"/>
        </w:rPr>
        <w:t>acestora de catre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B95619" w:rsidRPr="00EE5198">
        <w:rPr>
          <w:rFonts w:eastAsiaTheme="minorHAnsi" w:cs="Arial"/>
          <w:sz w:val="24"/>
          <w:szCs w:val="24"/>
        </w:rPr>
        <w:t>personalul de pază</w:t>
      </w:r>
      <w:r w:rsidR="00E57EFD" w:rsidRPr="00EE5198">
        <w:rPr>
          <w:rFonts w:eastAsiaTheme="minorHAnsi" w:cs="Arial"/>
          <w:sz w:val="24"/>
          <w:szCs w:val="24"/>
        </w:rPr>
        <w:t>.</w:t>
      </w:r>
    </w:p>
    <w:p w:rsidR="00EE5198" w:rsidRDefault="00EE5198" w:rsidP="00EE5198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EE5198">
        <w:rPr>
          <w:rFonts w:eastAsiaTheme="minorHAnsi" w:cs="Arial"/>
          <w:sz w:val="24"/>
          <w:szCs w:val="24"/>
        </w:rPr>
        <w:t>Este permis accesul părinților elevilor din clasa pregătitoare în curte, pe aleea dinspre strada Ciprian Porumbescu, doar la orele de primire – predare a elevilor (7:30 – 08:00; 11:45)</w:t>
      </w:r>
      <w:r>
        <w:rPr>
          <w:rFonts w:eastAsiaTheme="minorHAnsi" w:cs="Arial"/>
          <w:sz w:val="24"/>
          <w:szCs w:val="24"/>
        </w:rPr>
        <w:t>.</w:t>
      </w:r>
    </w:p>
    <w:p w:rsidR="00EE5198" w:rsidRPr="001810ED" w:rsidRDefault="00EE5198" w:rsidP="00EE5198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>
        <w:rPr>
          <w:rFonts w:cs="Arial"/>
        </w:rPr>
        <w:t>Părinții elevilor din clasele I-VIII își așteaptă elevii în afara curții școlii.</w:t>
      </w:r>
    </w:p>
    <w:p w:rsidR="00EE5198" w:rsidRPr="00BC3E62" w:rsidRDefault="004602C4" w:rsidP="00EE5198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EE5198">
        <w:rPr>
          <w:rFonts w:eastAsiaTheme="minorHAnsi" w:cs="Arial"/>
          <w:sz w:val="24"/>
          <w:szCs w:val="24"/>
        </w:rPr>
        <w:t>Personalul de p</w:t>
      </w:r>
      <w:r w:rsidR="00E4251F" w:rsidRPr="00EE5198">
        <w:rPr>
          <w:rFonts w:eastAsiaTheme="minorHAnsi" w:cs="Arial"/>
          <w:sz w:val="24"/>
          <w:szCs w:val="24"/>
        </w:rPr>
        <w:t>ază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1F2693" w:rsidRPr="00EE5198">
        <w:rPr>
          <w:rFonts w:eastAsiaTheme="minorHAnsi" w:cs="Arial"/>
          <w:sz w:val="24"/>
          <w:szCs w:val="24"/>
        </w:rPr>
        <w:t>va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1F2693" w:rsidRPr="00EE5198">
        <w:rPr>
          <w:rFonts w:eastAsiaTheme="minorHAnsi" w:cs="Arial"/>
          <w:sz w:val="24"/>
          <w:szCs w:val="24"/>
        </w:rPr>
        <w:t>înregistra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numele, prenumele,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BC3E62">
        <w:rPr>
          <w:rFonts w:eastAsiaTheme="minorHAnsi" w:cs="Arial"/>
          <w:sz w:val="24"/>
          <w:szCs w:val="24"/>
        </w:rPr>
        <w:t>seria</w:t>
      </w:r>
      <w:r w:rsidR="00EE3770" w:rsidRPr="00EE5198">
        <w:rPr>
          <w:rFonts w:eastAsiaTheme="minorHAnsi" w:cs="Arial"/>
          <w:sz w:val="24"/>
          <w:szCs w:val="24"/>
        </w:rPr>
        <w:t xml:space="preserve"> si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numarul</w:t>
      </w:r>
      <w:r w:rsidR="006576C3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actului de identitate, scopul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vizitei, precum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si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ora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intrarii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si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parasirii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>incintei</w:t>
      </w:r>
      <w:r w:rsidR="00E57EFD" w:rsidRPr="00EE5198">
        <w:rPr>
          <w:rFonts w:eastAsiaTheme="minorHAnsi" w:cs="Arial"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sz w:val="24"/>
          <w:szCs w:val="24"/>
        </w:rPr>
        <w:t xml:space="preserve">scolii, in </w:t>
      </w:r>
      <w:r w:rsidR="00EE3770" w:rsidRPr="00EE5198">
        <w:rPr>
          <w:rFonts w:eastAsiaTheme="minorHAnsi" w:cs="Arial"/>
          <w:i/>
          <w:sz w:val="24"/>
          <w:szCs w:val="24"/>
        </w:rPr>
        <w:t>Registrul</w:t>
      </w:r>
      <w:r w:rsidR="00E57EFD" w:rsidRPr="00EE5198">
        <w:rPr>
          <w:rFonts w:eastAsiaTheme="minorHAnsi" w:cs="Arial"/>
          <w:i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i/>
          <w:sz w:val="24"/>
          <w:szCs w:val="24"/>
        </w:rPr>
        <w:t>pentru</w:t>
      </w:r>
      <w:r w:rsidR="00E57EFD" w:rsidRPr="00EE5198">
        <w:rPr>
          <w:rFonts w:eastAsiaTheme="minorHAnsi" w:cs="Arial"/>
          <w:i/>
          <w:sz w:val="24"/>
          <w:szCs w:val="24"/>
        </w:rPr>
        <w:t xml:space="preserve"> evident</w:t>
      </w:r>
      <w:r w:rsidR="006576C3" w:rsidRPr="00EE5198">
        <w:rPr>
          <w:rFonts w:eastAsiaTheme="minorHAnsi" w:cs="Arial"/>
          <w:i/>
          <w:sz w:val="24"/>
          <w:szCs w:val="24"/>
        </w:rPr>
        <w:t>a</w:t>
      </w:r>
      <w:r w:rsidR="00E57EFD" w:rsidRPr="00EE5198">
        <w:rPr>
          <w:rFonts w:eastAsiaTheme="minorHAnsi" w:cs="Arial"/>
          <w:i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i/>
          <w:sz w:val="24"/>
          <w:szCs w:val="24"/>
        </w:rPr>
        <w:t>accesului</w:t>
      </w:r>
      <w:r w:rsidR="00E57EFD" w:rsidRPr="00EE5198">
        <w:rPr>
          <w:rFonts w:eastAsiaTheme="minorHAnsi" w:cs="Arial"/>
          <w:i/>
          <w:sz w:val="24"/>
          <w:szCs w:val="24"/>
        </w:rPr>
        <w:t xml:space="preserve"> </w:t>
      </w:r>
      <w:r w:rsidR="00EE3770" w:rsidRPr="00EE5198">
        <w:rPr>
          <w:rFonts w:eastAsiaTheme="minorHAnsi" w:cs="Arial"/>
          <w:i/>
          <w:sz w:val="24"/>
          <w:szCs w:val="24"/>
        </w:rPr>
        <w:t>vizitatorilor</w:t>
      </w:r>
      <w:r w:rsidR="00E57EFD" w:rsidRPr="00EE5198">
        <w:rPr>
          <w:rFonts w:eastAsiaTheme="minorHAnsi" w:cs="Arial"/>
          <w:i/>
          <w:sz w:val="24"/>
          <w:szCs w:val="24"/>
        </w:rPr>
        <w:t>.</w:t>
      </w:r>
    </w:p>
    <w:p w:rsidR="00BC3E62" w:rsidRPr="00EE5198" w:rsidRDefault="00BC3E62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color w:val="000000"/>
          <w:sz w:val="24"/>
          <w:szCs w:val="24"/>
        </w:rPr>
      </w:pPr>
      <w:r w:rsidRPr="00EE5198">
        <w:rPr>
          <w:rFonts w:eastAsiaTheme="minorHAnsi" w:cs="Arial"/>
          <w:color w:val="000000"/>
          <w:sz w:val="24"/>
          <w:szCs w:val="24"/>
        </w:rPr>
        <w:t>Persoana de paza si/sau profesorul de serviciu vor intermedia legătura între persoanele străine si diferitele compartimente sau persoane căutate. Parintii/ reprezentantii legali ai elevilor si vizitatorii vor fi condusi, in incinta scolii, in mod obligatoriu, de personalul de paza si/ sau de profesorul de serviciu si monitorizati de acestia pe parcursul vizitei, pana la parasirea incintei scolii.</w:t>
      </w:r>
    </w:p>
    <w:p w:rsidR="00BC3E62" w:rsidRPr="00EE5198" w:rsidRDefault="00BC3E62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EE5198">
        <w:rPr>
          <w:rFonts w:eastAsiaTheme="minorHAnsi" w:cs="Arial"/>
          <w:color w:val="000000"/>
          <w:sz w:val="24"/>
          <w:szCs w:val="24"/>
        </w:rPr>
        <w:t>Vizitatorii au obligatia sa respecte reglementarile interne privitoare la ordinea și disciplina in unitatea de invatamant. Nerespectarea acestor prevederi poate conduce la evacuarea din perimetrul școlii a persoanei respective, de catre organele abilitate si/ sau interzicerea ulterioara a  accesului acesteia in scoala.</w:t>
      </w:r>
    </w:p>
    <w:p w:rsidR="00EE5198" w:rsidRPr="00BC3E62" w:rsidRDefault="00EE5198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BC3E62">
        <w:rPr>
          <w:rFonts w:eastAsiaTheme="minorHAnsi" w:cs="Arial"/>
          <w:sz w:val="24"/>
          <w:szCs w:val="24"/>
        </w:rPr>
        <w:t>Intrarea principală este folosită de angajații unității școlare și de reprezentanții instituțiilor cu drept de control.</w:t>
      </w:r>
    </w:p>
    <w:p w:rsidR="00A43A39" w:rsidRPr="00EE5198" w:rsidRDefault="00EE3770" w:rsidP="00EE5198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sz w:val="24"/>
          <w:szCs w:val="24"/>
        </w:rPr>
      </w:pPr>
      <w:r w:rsidRPr="00EE5198">
        <w:rPr>
          <w:rFonts w:eastAsiaTheme="minorHAnsi" w:cs="Arial"/>
          <w:color w:val="000000"/>
          <w:sz w:val="24"/>
          <w:szCs w:val="24"/>
        </w:rPr>
        <w:lastRenderedPageBreak/>
        <w:t>Accesul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parintilor/</w:t>
      </w:r>
      <w:r w:rsidR="00470AE3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reprezentantilor</w:t>
      </w:r>
      <w:r w:rsidR="006576C3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legali in incinta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scolii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este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permis in urmatoarele</w:t>
      </w:r>
      <w:r w:rsidR="00E57EFD" w:rsidRPr="00EE5198">
        <w:rPr>
          <w:rFonts w:eastAsiaTheme="minorHAnsi" w:cs="Arial"/>
          <w:color w:val="000000"/>
          <w:sz w:val="24"/>
          <w:szCs w:val="24"/>
        </w:rPr>
        <w:t xml:space="preserve"> </w:t>
      </w:r>
      <w:r w:rsidRPr="00EE5198">
        <w:rPr>
          <w:rFonts w:eastAsiaTheme="minorHAnsi" w:cs="Arial"/>
          <w:color w:val="000000"/>
          <w:sz w:val="24"/>
          <w:szCs w:val="24"/>
        </w:rPr>
        <w:t>cazuri:</w:t>
      </w:r>
    </w:p>
    <w:p w:rsidR="00EE3770" w:rsidRPr="00EA5D4A" w:rsidRDefault="00EE3770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 w:rsidRPr="00EA5D4A">
        <w:rPr>
          <w:rFonts w:eastAsiaTheme="minorHAnsi" w:cs="Arial"/>
          <w:color w:val="111111"/>
          <w:sz w:val="24"/>
          <w:szCs w:val="24"/>
        </w:rPr>
        <w:t>a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. la sol</w:t>
      </w:r>
      <w:r w:rsidR="00826D8B">
        <w:rPr>
          <w:rFonts w:eastAsiaTheme="minorHAnsi" w:cs="Arial,Italic"/>
          <w:i/>
          <w:iCs/>
          <w:color w:val="111111"/>
          <w:sz w:val="24"/>
          <w:szCs w:val="24"/>
        </w:rPr>
        <w:t>icitarea</w:t>
      </w:r>
      <w:r w:rsidR="00FC0C27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826D8B">
        <w:rPr>
          <w:rFonts w:eastAsiaTheme="minorHAnsi" w:cs="Arial,Italic"/>
          <w:i/>
          <w:iCs/>
          <w:color w:val="111111"/>
          <w:sz w:val="24"/>
          <w:szCs w:val="24"/>
        </w:rPr>
        <w:t>profesorilor</w:t>
      </w:r>
      <w:r w:rsidR="006576C3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826D8B">
        <w:rPr>
          <w:rFonts w:eastAsiaTheme="minorHAnsi" w:cs="Arial,Italic"/>
          <w:i/>
          <w:iCs/>
          <w:color w:val="111111"/>
          <w:sz w:val="24"/>
          <w:szCs w:val="24"/>
        </w:rPr>
        <w:t>diriginti, profesorilor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826D8B">
        <w:rPr>
          <w:rFonts w:eastAsiaTheme="minorHAnsi" w:cs="Arial,Italic"/>
          <w:i/>
          <w:iCs/>
          <w:color w:val="111111"/>
          <w:sz w:val="24"/>
          <w:szCs w:val="24"/>
        </w:rPr>
        <w:t xml:space="preserve">clasei,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directorului;</w:t>
      </w:r>
    </w:p>
    <w:p w:rsidR="00EE3770" w:rsidRPr="00EA5D4A" w:rsidRDefault="00EE3770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b. la sedintele / consultatiile/ lectoratele cu parintii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organizate de personalul didactic din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B95619" w:rsidRPr="00EA5D4A">
        <w:rPr>
          <w:rFonts w:eastAsiaTheme="minorHAnsi" w:cs="Arial,Italic"/>
          <w:i/>
          <w:iCs/>
          <w:color w:val="111111"/>
          <w:sz w:val="24"/>
          <w:szCs w:val="24"/>
        </w:rPr>
        <w:t>unitatea de învățământ</w:t>
      </w:r>
      <w:r w:rsidR="00EE5198">
        <w:rPr>
          <w:rFonts w:eastAsiaTheme="minorHAnsi" w:cs="Arial,Italic"/>
          <w:i/>
          <w:iCs/>
          <w:color w:val="111111"/>
          <w:sz w:val="24"/>
          <w:szCs w:val="24"/>
        </w:rPr>
        <w:t>, conform programului afișat</w:t>
      </w:r>
      <w:r w:rsidR="00E4251F" w:rsidRPr="00EA5D4A">
        <w:rPr>
          <w:rFonts w:eastAsiaTheme="minorHAnsi" w:cs="Arial,Italic"/>
          <w:i/>
          <w:iCs/>
          <w:color w:val="111111"/>
          <w:sz w:val="24"/>
          <w:szCs w:val="24"/>
        </w:rPr>
        <w:t>;</w:t>
      </w:r>
    </w:p>
    <w:p w:rsidR="00EE3770" w:rsidRPr="00EA5D4A" w:rsidRDefault="00EE3770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c. pentru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rezolvarea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unor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problem</w:t>
      </w:r>
      <w:r w:rsidR="006576C3">
        <w:rPr>
          <w:rFonts w:eastAsiaTheme="minorHAnsi" w:cs="Arial,Italic"/>
          <w:i/>
          <w:iCs/>
          <w:color w:val="111111"/>
          <w:sz w:val="24"/>
          <w:szCs w:val="24"/>
        </w:rPr>
        <w:t>e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referitoare la acte/</w:t>
      </w:r>
      <w:r w:rsidR="00470AE3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documente de studii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sau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alte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situatii</w:t>
      </w:r>
    </w:p>
    <w:p w:rsidR="00EE3770" w:rsidRPr="00EA5D4A" w:rsidRDefault="00EE3770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scolare care implica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relatia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directa a parintilor / reprezentantilor</w:t>
      </w:r>
      <w:r w:rsidR="00470AE3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legali cu personalul</w:t>
      </w:r>
    </w:p>
    <w:p w:rsidR="00EE3770" w:rsidRPr="00EA5D4A" w:rsidRDefault="00EE3770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secretariatului</w:t>
      </w:r>
      <w:r w:rsidR="00470AE3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B95619" w:rsidRPr="00EA5D4A">
        <w:rPr>
          <w:rFonts w:eastAsiaTheme="minorHAnsi" w:cs="Arial,Italic"/>
          <w:i/>
          <w:iCs/>
          <w:color w:val="111111"/>
          <w:sz w:val="24"/>
          <w:szCs w:val="24"/>
        </w:rPr>
        <w:t>școlii,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 xml:space="preserve"> al cabinetului medical sau cu profesorul</w:t>
      </w:r>
      <w:r w:rsidR="00A92142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diriginte/ directoru</w:t>
      </w:r>
      <w:r w:rsidR="002C3718" w:rsidRPr="00EA5D4A">
        <w:rPr>
          <w:rFonts w:eastAsiaTheme="minorHAnsi" w:cs="Arial,Italic"/>
          <w:i/>
          <w:iCs/>
          <w:color w:val="111111"/>
          <w:sz w:val="24"/>
          <w:szCs w:val="24"/>
        </w:rPr>
        <w:t>l</w:t>
      </w:r>
      <w:r w:rsidR="008E25A8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B95619" w:rsidRPr="00EA5D4A">
        <w:rPr>
          <w:rFonts w:eastAsiaTheme="minorHAnsi" w:cs="Arial,Italic"/>
          <w:i/>
          <w:iCs/>
          <w:color w:val="111111"/>
          <w:sz w:val="24"/>
          <w:szCs w:val="24"/>
        </w:rPr>
        <w:t>unității de învățământ</w:t>
      </w:r>
      <w:r w:rsidR="00E4251F" w:rsidRPr="00EA5D4A">
        <w:rPr>
          <w:rFonts w:eastAsiaTheme="minorHAnsi" w:cs="Arial,Italic"/>
          <w:i/>
          <w:iCs/>
          <w:color w:val="111111"/>
          <w:sz w:val="24"/>
          <w:szCs w:val="24"/>
        </w:rPr>
        <w:t>;</w:t>
      </w:r>
    </w:p>
    <w:p w:rsidR="00EE3770" w:rsidRPr="00EA5D4A" w:rsidRDefault="00EE3770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d. la intalnirile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solicitate de parinti/</w:t>
      </w:r>
      <w:r w:rsidR="00470AE3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reprezentanti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legali, programate de comun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acord cu profesorii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diriginti/</w:t>
      </w:r>
      <w:r w:rsidR="00470AE3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profesorii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cl</w:t>
      </w:r>
      <w:r w:rsidR="00A92142">
        <w:rPr>
          <w:rFonts w:eastAsiaTheme="minorHAnsi" w:cs="Arial,Italic"/>
          <w:i/>
          <w:iCs/>
          <w:color w:val="111111"/>
          <w:sz w:val="24"/>
          <w:szCs w:val="24"/>
        </w:rPr>
        <w:t>a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sei/ directorul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B95619" w:rsidRPr="00EA5D4A">
        <w:rPr>
          <w:rFonts w:eastAsiaTheme="minorHAnsi" w:cs="Arial,Italic"/>
          <w:i/>
          <w:iCs/>
          <w:color w:val="111111"/>
          <w:sz w:val="24"/>
          <w:szCs w:val="24"/>
        </w:rPr>
        <w:t>unității de învățământ</w:t>
      </w:r>
      <w:r w:rsidR="00E4251F" w:rsidRPr="00EA5D4A">
        <w:rPr>
          <w:rFonts w:eastAsiaTheme="minorHAnsi" w:cs="Arial,Italic"/>
          <w:i/>
          <w:iCs/>
          <w:color w:val="111111"/>
          <w:sz w:val="24"/>
          <w:szCs w:val="24"/>
        </w:rPr>
        <w:t>;</w:t>
      </w:r>
    </w:p>
    <w:p w:rsidR="00EE3770" w:rsidRPr="00EA5D4A" w:rsidRDefault="00EE3770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e. la diferite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evenimente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publice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si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activitati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scolare /extracurriculare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organizate in cadrul</w:t>
      </w:r>
    </w:p>
    <w:p w:rsidR="001F2693" w:rsidRPr="00EA5D4A" w:rsidRDefault="00826D8B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>
        <w:rPr>
          <w:rFonts w:eastAsiaTheme="minorHAnsi" w:cs="Arial,Italic"/>
          <w:i/>
          <w:iCs/>
          <w:color w:val="111111"/>
          <w:sz w:val="24"/>
          <w:szCs w:val="24"/>
        </w:rPr>
        <w:t>ș</w:t>
      </w:r>
      <w:r w:rsidR="00B95619" w:rsidRPr="00EA5D4A">
        <w:rPr>
          <w:rFonts w:eastAsiaTheme="minorHAnsi" w:cs="Arial,Italic"/>
          <w:i/>
          <w:iCs/>
          <w:color w:val="111111"/>
          <w:sz w:val="24"/>
          <w:szCs w:val="24"/>
        </w:rPr>
        <w:t>colii</w:t>
      </w:r>
      <w:r w:rsidR="00EE3770" w:rsidRPr="00EA5D4A">
        <w:rPr>
          <w:rFonts w:eastAsiaTheme="minorHAnsi" w:cs="Arial,Italic"/>
          <w:i/>
          <w:iCs/>
          <w:color w:val="111111"/>
          <w:sz w:val="24"/>
          <w:szCs w:val="24"/>
        </w:rPr>
        <w:t xml:space="preserve"> la care sunt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EE3770" w:rsidRPr="00EA5D4A">
        <w:rPr>
          <w:rFonts w:eastAsiaTheme="minorHAnsi" w:cs="Arial,Italic"/>
          <w:i/>
          <w:iCs/>
          <w:color w:val="111111"/>
          <w:sz w:val="24"/>
          <w:szCs w:val="24"/>
        </w:rPr>
        <w:t>invitati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EE3770" w:rsidRPr="00EA5D4A">
        <w:rPr>
          <w:rFonts w:eastAsiaTheme="minorHAnsi" w:cs="Arial,Italic"/>
          <w:i/>
          <w:iCs/>
          <w:color w:val="111111"/>
          <w:sz w:val="24"/>
          <w:szCs w:val="24"/>
        </w:rPr>
        <w:t>sa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participe </w:t>
      </w:r>
      <w:r w:rsidR="00EE3770" w:rsidRPr="00EA5D4A">
        <w:rPr>
          <w:rFonts w:eastAsiaTheme="minorHAnsi" w:cs="Arial,Italic"/>
          <w:i/>
          <w:iCs/>
          <w:color w:val="111111"/>
          <w:sz w:val="24"/>
          <w:szCs w:val="24"/>
        </w:rPr>
        <w:t>parintii/</w:t>
      </w:r>
      <w:r w:rsidR="00470AE3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EE3770" w:rsidRPr="00EA5D4A">
        <w:rPr>
          <w:rFonts w:eastAsiaTheme="minorHAnsi" w:cs="Arial,Italic"/>
          <w:i/>
          <w:iCs/>
          <w:color w:val="111111"/>
          <w:sz w:val="24"/>
          <w:szCs w:val="24"/>
        </w:rPr>
        <w:t>reprezentantii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="00EE3770" w:rsidRPr="00EA5D4A">
        <w:rPr>
          <w:rFonts w:eastAsiaTheme="minorHAnsi" w:cs="Arial,Italic"/>
          <w:i/>
          <w:iCs/>
          <w:color w:val="111111"/>
          <w:sz w:val="24"/>
          <w:szCs w:val="24"/>
        </w:rPr>
        <w:t>legali;</w:t>
      </w:r>
    </w:p>
    <w:p w:rsidR="001F2693" w:rsidRDefault="001F2693" w:rsidP="006D6031">
      <w:pPr>
        <w:autoSpaceDE w:val="0"/>
        <w:autoSpaceDN w:val="0"/>
        <w:adjustRightInd w:val="0"/>
        <w:spacing w:after="0"/>
        <w:jc w:val="both"/>
        <w:rPr>
          <w:rFonts w:eastAsiaTheme="minorHAnsi" w:cs="Arial,Italic"/>
          <w:i/>
          <w:iCs/>
          <w:color w:val="111111"/>
          <w:sz w:val="24"/>
          <w:szCs w:val="24"/>
        </w:rPr>
      </w:pP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f. pentru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sprijinirea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>deplasarii</w:t>
      </w:r>
      <w:r w:rsidR="007D4A40">
        <w:rPr>
          <w:rFonts w:eastAsiaTheme="minorHAnsi" w:cs="Arial,Italic"/>
          <w:i/>
          <w:iCs/>
          <w:color w:val="111111"/>
          <w:sz w:val="24"/>
          <w:szCs w:val="24"/>
        </w:rPr>
        <w:t xml:space="preserve"> 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 xml:space="preserve">elevilor cu </w:t>
      </w:r>
      <w:r w:rsidR="00470AE3">
        <w:rPr>
          <w:rFonts w:eastAsiaTheme="minorHAnsi" w:cs="Arial,Italic"/>
          <w:i/>
          <w:iCs/>
          <w:color w:val="111111"/>
          <w:sz w:val="24"/>
          <w:szCs w:val="24"/>
        </w:rPr>
        <w:t>nevoi speciale</w:t>
      </w:r>
      <w:r w:rsidRPr="00EA5D4A">
        <w:rPr>
          <w:rFonts w:eastAsiaTheme="minorHAnsi" w:cs="Arial,Italic"/>
          <w:i/>
          <w:iCs/>
          <w:color w:val="111111"/>
          <w:sz w:val="24"/>
          <w:szCs w:val="24"/>
        </w:rPr>
        <w:t xml:space="preserve"> in si din sala de curs;</w:t>
      </w:r>
    </w:p>
    <w:p w:rsidR="00BC3E62" w:rsidRDefault="00EE5198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color w:val="000000"/>
          <w:sz w:val="24"/>
          <w:szCs w:val="24"/>
        </w:rPr>
      </w:pPr>
      <w:r w:rsidRPr="00EE5198">
        <w:rPr>
          <w:rFonts w:eastAsiaTheme="minorHAnsi" w:cs="Arial"/>
          <w:color w:val="000000"/>
          <w:sz w:val="24"/>
          <w:szCs w:val="24"/>
        </w:rPr>
        <w:t>Parintii / tutorii legali nu au acces in scoala în afara situațiilor prevăzute la punct</w:t>
      </w:r>
      <w:r w:rsidR="00BC3E62">
        <w:rPr>
          <w:rFonts w:eastAsiaTheme="minorHAnsi" w:cs="Arial"/>
          <w:color w:val="000000"/>
          <w:sz w:val="24"/>
          <w:szCs w:val="24"/>
        </w:rPr>
        <w:t>u</w:t>
      </w:r>
      <w:r w:rsidRPr="00EE5198">
        <w:rPr>
          <w:rFonts w:eastAsiaTheme="minorHAnsi" w:cs="Arial"/>
          <w:color w:val="000000"/>
          <w:sz w:val="24"/>
          <w:szCs w:val="24"/>
        </w:rPr>
        <w:t>l</w:t>
      </w:r>
      <w:r w:rsidR="00BC3E62">
        <w:rPr>
          <w:rFonts w:eastAsiaTheme="minorHAnsi" w:cs="Arial"/>
          <w:color w:val="000000"/>
          <w:sz w:val="24"/>
          <w:szCs w:val="24"/>
        </w:rPr>
        <w:t xml:space="preserve"> 8</w:t>
      </w:r>
      <w:r w:rsidRPr="00EE5198">
        <w:rPr>
          <w:rFonts w:eastAsiaTheme="minorHAnsi" w:cs="Arial"/>
          <w:color w:val="000000"/>
          <w:sz w:val="24"/>
          <w:szCs w:val="24"/>
        </w:rPr>
        <w:t>, cu exceptia cazurilor de forta majora.</w:t>
      </w:r>
    </w:p>
    <w:p w:rsidR="00BC3E62" w:rsidRDefault="001F2693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color w:val="000000"/>
          <w:sz w:val="24"/>
          <w:szCs w:val="24"/>
        </w:rPr>
      </w:pPr>
      <w:r w:rsidRPr="00BC3E62">
        <w:rPr>
          <w:rFonts w:eastAsiaTheme="minorHAnsi" w:cs="Arial"/>
          <w:color w:val="000000"/>
          <w:sz w:val="24"/>
          <w:szCs w:val="24"/>
        </w:rPr>
        <w:t>Sedintele cu parintii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vor fi anuntate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si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incluse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intr-un program aprobat de conducerea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scolii.</w:t>
      </w:r>
    </w:p>
    <w:p w:rsidR="00BC3E62" w:rsidRDefault="001810ED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color w:val="000000"/>
          <w:sz w:val="24"/>
          <w:szCs w:val="24"/>
        </w:rPr>
      </w:pPr>
      <w:r w:rsidRPr="00BC3E62">
        <w:rPr>
          <w:rFonts w:cs="Arial"/>
        </w:rPr>
        <w:t>Sunt interzise accesul și staționarea părinților pe holuri, în fața claselor, pe parcursul programului școlar</w:t>
      </w:r>
      <w:r w:rsidR="00EE5198" w:rsidRPr="00BC3E62">
        <w:rPr>
          <w:rFonts w:eastAsiaTheme="minorHAnsi" w:cs="Arial"/>
          <w:color w:val="000000"/>
          <w:sz w:val="24"/>
          <w:szCs w:val="24"/>
        </w:rPr>
        <w:t>.</w:t>
      </w:r>
      <w:r w:rsidR="00470AE3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Părinții</w:t>
      </w:r>
      <w:r w:rsidR="00470AE3" w:rsidRPr="00BC3E62">
        <w:rPr>
          <w:rFonts w:eastAsiaTheme="minorHAnsi" w:cs="Arial"/>
          <w:color w:val="000000"/>
          <w:sz w:val="24"/>
          <w:szCs w:val="24"/>
        </w:rPr>
        <w:t xml:space="preserve"> vor aștepta la locul special amenajat și marcat corespunzător.</w:t>
      </w:r>
    </w:p>
    <w:p w:rsidR="00BC3E62" w:rsidRDefault="001F2693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color w:val="000000"/>
          <w:sz w:val="24"/>
          <w:szCs w:val="24"/>
        </w:rPr>
      </w:pPr>
      <w:r w:rsidRPr="00BC3E62">
        <w:rPr>
          <w:rFonts w:eastAsiaTheme="minorHAnsi" w:cs="Arial"/>
          <w:color w:val="000000"/>
          <w:sz w:val="24"/>
          <w:szCs w:val="24"/>
        </w:rPr>
        <w:t>Se interzice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intrarea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vizitatorilor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insotiti de caini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sau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="00A92142" w:rsidRPr="00BC3E62">
        <w:rPr>
          <w:rFonts w:eastAsiaTheme="minorHAnsi" w:cs="Arial"/>
          <w:color w:val="000000"/>
          <w:sz w:val="24"/>
          <w:szCs w:val="24"/>
        </w:rPr>
        <w:t>avand</w:t>
      </w:r>
      <w:r w:rsidRPr="00BC3E62">
        <w:rPr>
          <w:rFonts w:eastAsiaTheme="minorHAnsi" w:cs="Arial"/>
          <w:color w:val="000000"/>
          <w:sz w:val="24"/>
          <w:szCs w:val="24"/>
        </w:rPr>
        <w:t xml:space="preserve"> asupra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lor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arme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sau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obiecte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contondente, substante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toxice, exploziv</w:t>
      </w:r>
      <w:r w:rsidR="00786DC9" w:rsidRPr="00BC3E62">
        <w:rPr>
          <w:rFonts w:eastAsiaTheme="minorHAnsi" w:cs="Arial"/>
          <w:color w:val="000000"/>
          <w:sz w:val="24"/>
          <w:szCs w:val="24"/>
        </w:rPr>
        <w:t>o-</w:t>
      </w:r>
      <w:r w:rsidRPr="00BC3E62">
        <w:rPr>
          <w:rFonts w:eastAsiaTheme="minorHAnsi" w:cs="Arial"/>
          <w:color w:val="000000"/>
          <w:sz w:val="24"/>
          <w:szCs w:val="24"/>
        </w:rPr>
        <w:t>pirotehnice, iritante-lacrimogene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sau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usor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inflamabile,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publicatii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="00A92142" w:rsidRPr="00BC3E62">
        <w:rPr>
          <w:rFonts w:eastAsiaTheme="minorHAnsi" w:cs="Arial"/>
          <w:color w:val="000000"/>
          <w:sz w:val="24"/>
          <w:szCs w:val="24"/>
        </w:rPr>
        <w:t>avand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caracter obscen </w:t>
      </w:r>
      <w:r w:rsidRPr="00BC3E62">
        <w:rPr>
          <w:rFonts w:eastAsiaTheme="minorHAnsi" w:cs="Arial"/>
          <w:color w:val="000000"/>
          <w:sz w:val="24"/>
          <w:szCs w:val="24"/>
        </w:rPr>
        <w:t>sau instigator, precum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si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</w:t>
      </w:r>
      <w:r w:rsidRPr="00BC3E62">
        <w:rPr>
          <w:rFonts w:eastAsiaTheme="minorHAnsi" w:cs="Arial"/>
          <w:color w:val="000000"/>
          <w:sz w:val="24"/>
          <w:szCs w:val="24"/>
        </w:rPr>
        <w:t>stupefiante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, tigari sau </w:t>
      </w:r>
      <w:r w:rsidRPr="00BC3E62">
        <w:rPr>
          <w:rFonts w:eastAsiaTheme="minorHAnsi" w:cs="Arial"/>
          <w:color w:val="000000"/>
          <w:sz w:val="24"/>
          <w:szCs w:val="24"/>
        </w:rPr>
        <w:t>bauturi</w:t>
      </w:r>
      <w:r w:rsidR="00786DC9" w:rsidRPr="00BC3E62">
        <w:rPr>
          <w:rFonts w:eastAsiaTheme="minorHAnsi" w:cs="Arial"/>
          <w:color w:val="000000"/>
          <w:sz w:val="24"/>
          <w:szCs w:val="24"/>
        </w:rPr>
        <w:t xml:space="preserve">  </w:t>
      </w:r>
      <w:r w:rsidRPr="00BC3E62">
        <w:rPr>
          <w:rFonts w:eastAsiaTheme="minorHAnsi" w:cs="Arial"/>
          <w:color w:val="000000"/>
          <w:sz w:val="24"/>
          <w:szCs w:val="24"/>
        </w:rPr>
        <w:t>alcoolice.</w:t>
      </w:r>
    </w:p>
    <w:p w:rsidR="00BC3E62" w:rsidRDefault="00470AE3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color w:val="000000"/>
          <w:sz w:val="24"/>
          <w:szCs w:val="24"/>
        </w:rPr>
      </w:pPr>
      <w:r w:rsidRPr="00BC3E62">
        <w:rPr>
          <w:rFonts w:eastAsiaTheme="minorHAnsi" w:cs="Arial"/>
          <w:color w:val="000000"/>
          <w:sz w:val="24"/>
          <w:szCs w:val="24"/>
        </w:rPr>
        <w:t>Accesul presei este permis numai după obținerea aprobării de la director.</w:t>
      </w:r>
    </w:p>
    <w:p w:rsidR="00470AE3" w:rsidRPr="00953942" w:rsidRDefault="00B74C16" w:rsidP="00BC3E62">
      <w:pPr>
        <w:pStyle w:val="Listparagraf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eastAsiaTheme="minorHAnsi" w:cs="Arial"/>
          <w:color w:val="000000"/>
          <w:sz w:val="24"/>
          <w:szCs w:val="24"/>
        </w:rPr>
      </w:pPr>
      <w:r w:rsidRPr="00BC3E62">
        <w:rPr>
          <w:rFonts w:eastAsiaTheme="minorHAnsi" w:cs="Arial"/>
          <w:color w:val="000000"/>
          <w:sz w:val="24"/>
          <w:szCs w:val="24"/>
        </w:rPr>
        <w:t xml:space="preserve">Este interzis accesul autovehiculelor în incinta școlii, cu excepția celor care aparțin școlii și angajaților acesteia, salvării, pompierilor, salubrizării sau jandarmeriei, a celor care fac operațiuni de întreținere și reparații (apă, gaze etc), precum și a autovehiculelor de distribuire în cadrul programul </w:t>
      </w:r>
      <w:r w:rsidRPr="00BC3E62">
        <w:rPr>
          <w:rFonts w:eastAsiaTheme="minorHAnsi" w:cs="Arial"/>
          <w:i/>
          <w:color w:val="000000"/>
          <w:sz w:val="24"/>
          <w:szCs w:val="24"/>
        </w:rPr>
        <w:t>Cornul și laptele.</w:t>
      </w:r>
    </w:p>
    <w:p w:rsidR="00953942" w:rsidRDefault="00953942" w:rsidP="00953942">
      <w:pPr>
        <w:pStyle w:val="Listparagraf"/>
        <w:autoSpaceDE w:val="0"/>
        <w:autoSpaceDN w:val="0"/>
        <w:adjustRightInd w:val="0"/>
        <w:spacing w:after="0"/>
        <w:jc w:val="both"/>
        <w:rPr>
          <w:rFonts w:eastAsiaTheme="minorHAnsi" w:cs="Arial"/>
          <w:i/>
          <w:color w:val="000000"/>
          <w:sz w:val="24"/>
          <w:szCs w:val="24"/>
        </w:rPr>
      </w:pPr>
    </w:p>
    <w:p w:rsidR="00953942" w:rsidRPr="00BC3E62" w:rsidRDefault="00953942" w:rsidP="00953942">
      <w:pPr>
        <w:pStyle w:val="Listparagraf"/>
        <w:autoSpaceDE w:val="0"/>
        <w:autoSpaceDN w:val="0"/>
        <w:adjustRightInd w:val="0"/>
        <w:spacing w:after="0"/>
        <w:jc w:val="both"/>
        <w:rPr>
          <w:rFonts w:eastAsiaTheme="minorHAnsi" w:cs="Arial"/>
          <w:color w:val="000000"/>
          <w:sz w:val="24"/>
          <w:szCs w:val="24"/>
        </w:rPr>
      </w:pPr>
    </w:p>
    <w:p w:rsidR="00826D8B" w:rsidRPr="00EA5D4A" w:rsidRDefault="00826D8B" w:rsidP="006D6031">
      <w:pPr>
        <w:autoSpaceDE w:val="0"/>
        <w:autoSpaceDN w:val="0"/>
        <w:adjustRightInd w:val="0"/>
        <w:spacing w:after="0"/>
        <w:ind w:firstLine="720"/>
        <w:jc w:val="both"/>
        <w:rPr>
          <w:rFonts w:eastAsiaTheme="minorHAnsi" w:cs="Arial"/>
          <w:color w:val="000000"/>
          <w:sz w:val="24"/>
          <w:szCs w:val="24"/>
        </w:rPr>
      </w:pPr>
    </w:p>
    <w:p w:rsidR="00EE3770" w:rsidRPr="00EA5D4A" w:rsidRDefault="00826D8B" w:rsidP="006D6031">
      <w:pPr>
        <w:jc w:val="both"/>
        <w:rPr>
          <w:rFonts w:eastAsiaTheme="minorHAnsi" w:cs="Arial,Italic"/>
          <w:sz w:val="24"/>
          <w:szCs w:val="24"/>
        </w:rPr>
      </w:pPr>
      <w:r w:rsidRPr="00826D8B">
        <w:rPr>
          <w:rFonts w:eastAsiaTheme="minorHAnsi" w:cs="Arial"/>
          <w:b/>
          <w:color w:val="000000"/>
          <w:sz w:val="24"/>
          <w:szCs w:val="24"/>
        </w:rPr>
        <w:t>Notă</w:t>
      </w:r>
      <w:r>
        <w:rPr>
          <w:rFonts w:eastAsiaTheme="minorHAnsi" w:cs="Arial"/>
          <w:color w:val="000000"/>
          <w:sz w:val="24"/>
          <w:szCs w:val="24"/>
        </w:rPr>
        <w:t>:</w:t>
      </w:r>
      <w:r w:rsidR="00470AE3">
        <w:rPr>
          <w:rFonts w:eastAsiaTheme="minorHAnsi" w:cs="Arial"/>
          <w:color w:val="000000"/>
          <w:sz w:val="24"/>
          <w:szCs w:val="24"/>
        </w:rPr>
        <w:t xml:space="preserve"> </w:t>
      </w:r>
      <w:r w:rsidR="001F2693" w:rsidRPr="00EA5D4A">
        <w:rPr>
          <w:rFonts w:eastAsiaTheme="minorHAnsi" w:cs="Arial"/>
          <w:color w:val="000000"/>
          <w:sz w:val="24"/>
          <w:szCs w:val="24"/>
        </w:rPr>
        <w:t>Con</w:t>
      </w:r>
      <w:r w:rsidR="00A43A39" w:rsidRPr="00EA5D4A">
        <w:rPr>
          <w:rFonts w:eastAsiaTheme="minorHAnsi" w:cs="Arial"/>
          <w:color w:val="000000"/>
          <w:sz w:val="24"/>
          <w:szCs w:val="24"/>
        </w:rPr>
        <w:t>ț</w:t>
      </w:r>
      <w:r w:rsidR="001F2693" w:rsidRPr="00EA5D4A">
        <w:rPr>
          <w:rFonts w:eastAsiaTheme="minorHAnsi" w:cs="Arial"/>
          <w:color w:val="000000"/>
          <w:sz w:val="24"/>
          <w:szCs w:val="24"/>
        </w:rPr>
        <w:t>inutul</w:t>
      </w:r>
      <w:r w:rsidR="00786DC9">
        <w:rPr>
          <w:rFonts w:eastAsiaTheme="minorHAnsi" w:cs="Arial"/>
          <w:color w:val="000000"/>
          <w:sz w:val="24"/>
          <w:szCs w:val="24"/>
        </w:rPr>
        <w:t xml:space="preserve"> </w:t>
      </w:r>
      <w:r w:rsidR="001F2693" w:rsidRPr="00EA5D4A">
        <w:rPr>
          <w:rFonts w:eastAsiaTheme="minorHAnsi" w:cs="Arial"/>
          <w:color w:val="000000"/>
          <w:sz w:val="24"/>
          <w:szCs w:val="24"/>
        </w:rPr>
        <w:t>acestei</w:t>
      </w:r>
      <w:r w:rsidR="00786DC9">
        <w:rPr>
          <w:rFonts w:eastAsiaTheme="minorHAnsi" w:cs="Arial"/>
          <w:color w:val="000000"/>
          <w:sz w:val="24"/>
          <w:szCs w:val="24"/>
        </w:rPr>
        <w:t xml:space="preserve"> procedur</w:t>
      </w:r>
      <w:r w:rsidR="00A92142">
        <w:rPr>
          <w:rFonts w:eastAsiaTheme="minorHAnsi" w:cs="Arial"/>
          <w:color w:val="000000"/>
          <w:sz w:val="24"/>
          <w:szCs w:val="24"/>
        </w:rPr>
        <w:t>i</w:t>
      </w:r>
      <w:r w:rsidR="00786DC9">
        <w:rPr>
          <w:rFonts w:eastAsiaTheme="minorHAnsi" w:cs="Arial"/>
          <w:color w:val="000000"/>
          <w:sz w:val="24"/>
          <w:szCs w:val="24"/>
        </w:rPr>
        <w:t xml:space="preserve"> </w:t>
      </w:r>
      <w:r w:rsidR="001F2693" w:rsidRPr="00EA5D4A">
        <w:rPr>
          <w:rFonts w:eastAsiaTheme="minorHAnsi" w:cs="Arial"/>
          <w:color w:val="000000"/>
          <w:sz w:val="24"/>
          <w:szCs w:val="24"/>
        </w:rPr>
        <w:t>va fi afisat la avizier</w:t>
      </w:r>
      <w:r w:rsidR="00786DC9">
        <w:rPr>
          <w:rFonts w:eastAsiaTheme="minorHAnsi" w:cs="Arial"/>
          <w:color w:val="000000"/>
          <w:sz w:val="24"/>
          <w:szCs w:val="24"/>
        </w:rPr>
        <w:t xml:space="preserve"> </w:t>
      </w:r>
      <w:r w:rsidR="001F2693" w:rsidRPr="00EA5D4A">
        <w:rPr>
          <w:rFonts w:eastAsiaTheme="minorHAnsi" w:cs="Arial"/>
          <w:color w:val="000000"/>
          <w:sz w:val="24"/>
          <w:szCs w:val="24"/>
        </w:rPr>
        <w:t>si</w:t>
      </w:r>
      <w:r w:rsidR="00786DC9">
        <w:rPr>
          <w:rFonts w:eastAsiaTheme="minorHAnsi" w:cs="Arial"/>
          <w:color w:val="000000"/>
          <w:sz w:val="24"/>
          <w:szCs w:val="24"/>
        </w:rPr>
        <w:t xml:space="preserve"> </w:t>
      </w:r>
      <w:r w:rsidR="001F2693" w:rsidRPr="00EA5D4A">
        <w:rPr>
          <w:rFonts w:eastAsiaTheme="minorHAnsi" w:cs="Arial"/>
          <w:color w:val="000000"/>
          <w:sz w:val="24"/>
          <w:szCs w:val="24"/>
        </w:rPr>
        <w:t>pe site-ul</w:t>
      </w:r>
      <w:r w:rsidR="00786DC9">
        <w:rPr>
          <w:rFonts w:eastAsiaTheme="minorHAnsi" w:cs="Arial"/>
          <w:color w:val="000000"/>
          <w:sz w:val="24"/>
          <w:szCs w:val="24"/>
        </w:rPr>
        <w:t xml:space="preserve"> </w:t>
      </w:r>
      <w:r w:rsidR="001F2693" w:rsidRPr="00EA5D4A">
        <w:rPr>
          <w:rFonts w:eastAsiaTheme="minorHAnsi" w:cs="Arial"/>
          <w:color w:val="000000"/>
          <w:sz w:val="24"/>
          <w:szCs w:val="24"/>
        </w:rPr>
        <w:t>scolii.</w:t>
      </w:r>
    </w:p>
    <w:sectPr w:rsidR="00EE3770" w:rsidRPr="00EA5D4A" w:rsidSect="00EA5D4A">
      <w:headerReference w:type="default" r:id="rId9"/>
      <w:footerReference w:type="default" r:id="rId10"/>
      <w:headerReference w:type="first" r:id="rId11"/>
      <w:pgSz w:w="11907" w:h="16839" w:code="9"/>
      <w:pgMar w:top="1417" w:right="1417" w:bottom="1417" w:left="1417" w:header="680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AA" w:rsidRDefault="004C32AA" w:rsidP="00402B60">
      <w:pPr>
        <w:spacing w:after="0" w:line="240" w:lineRule="auto"/>
      </w:pPr>
      <w:r>
        <w:separator/>
      </w:r>
    </w:p>
  </w:endnote>
  <w:endnote w:type="continuationSeparator" w:id="1">
    <w:p w:rsidR="004C32AA" w:rsidRDefault="004C32AA" w:rsidP="0040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272"/>
      <w:docPartObj>
        <w:docPartGallery w:val="Page Numbers (Bottom of Page)"/>
        <w:docPartUnique/>
      </w:docPartObj>
    </w:sdtPr>
    <w:sdtContent>
      <w:p w:rsidR="00EE5198" w:rsidRDefault="00CC5925">
        <w:pPr>
          <w:pStyle w:val="Subsol"/>
          <w:jc w:val="center"/>
        </w:pPr>
        <w:fldSimple w:instr=" PAGE   \* MERGEFORMAT ">
          <w:r w:rsidR="00054470">
            <w:rPr>
              <w:noProof/>
            </w:rPr>
            <w:t>4</w:t>
          </w:r>
        </w:fldSimple>
      </w:p>
    </w:sdtContent>
  </w:sdt>
  <w:p w:rsidR="00EE5198" w:rsidRDefault="00EE5198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AA" w:rsidRDefault="004C32AA" w:rsidP="00402B60">
      <w:pPr>
        <w:spacing w:after="0" w:line="240" w:lineRule="auto"/>
      </w:pPr>
      <w:r>
        <w:separator/>
      </w:r>
    </w:p>
  </w:footnote>
  <w:footnote w:type="continuationSeparator" w:id="1">
    <w:p w:rsidR="004C32AA" w:rsidRDefault="004C32AA" w:rsidP="0040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alias w:val="Titlu"/>
      <w:id w:val="77547040"/>
      <w:placeholder>
        <w:docPart w:val="066F386715A54EE382877072B9E44C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5198" w:rsidRDefault="00EE5198">
        <w:pPr>
          <w:pStyle w:val="Antet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i/>
          </w:rPr>
          <w:t>Școala Gimnazială George Coșbuc – Ploiești</w:t>
        </w:r>
      </w:p>
    </w:sdtContent>
  </w:sdt>
  <w:sdt>
    <w:sdtPr>
      <w:alias w:val="Dată"/>
      <w:id w:val="77547044"/>
      <w:placeholder>
        <w:docPart w:val="1354945AF6984F18A449C9280935AFF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o-RO"/>
        <w:storeMappedDataAs w:val="dateTime"/>
        <w:calendar w:val="gregorian"/>
      </w:date>
    </w:sdtPr>
    <w:sdtContent>
      <w:p w:rsidR="00EE5198" w:rsidRDefault="00EE5198">
        <w:pPr>
          <w:pStyle w:val="Antet"/>
          <w:pBdr>
            <w:between w:val="single" w:sz="4" w:space="1" w:color="4F81BD" w:themeColor="accent1"/>
          </w:pBdr>
          <w:spacing w:line="276" w:lineRule="auto"/>
          <w:jc w:val="center"/>
        </w:pPr>
        <w:r>
          <w:t>CEAC    PO 6</w:t>
        </w:r>
      </w:p>
    </w:sdtContent>
  </w:sdt>
  <w:p w:rsidR="00EE5198" w:rsidRDefault="00EE5198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98" w:rsidRDefault="00EE5198">
    <w:pPr>
      <w:pStyle w:val="Antet"/>
    </w:pPr>
    <w:r>
      <w:rPr>
        <w:noProof/>
      </w:rPr>
      <w:drawing>
        <wp:inline distT="0" distB="0" distL="0" distR="0">
          <wp:extent cx="5761355" cy="701182"/>
          <wp:effectExtent l="19050" t="0" r="0" b="0"/>
          <wp:docPr id="3" name="Imagine 1" descr="D:\CEAC 2014-2015\MACULATOR\ANTET CEL MAI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AC 2014-2015\MACULATOR\ANTET CEL MAI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11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6A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2DB"/>
    <w:multiLevelType w:val="hybridMultilevel"/>
    <w:tmpl w:val="093EF71A"/>
    <w:lvl w:ilvl="0" w:tplc="46524D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sz w:val="4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547"/>
    <w:multiLevelType w:val="hybridMultilevel"/>
    <w:tmpl w:val="000054DE"/>
    <w:lvl w:ilvl="0" w:tplc="000039B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8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390C"/>
    <w:multiLevelType w:val="hybridMultilevel"/>
    <w:tmpl w:val="345E4A96"/>
    <w:lvl w:ilvl="0" w:tplc="E7D445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sz w:val="4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5AF1"/>
    <w:multiLevelType w:val="hybridMultilevel"/>
    <w:tmpl w:val="CF2EC146"/>
    <w:lvl w:ilvl="0" w:tplc="1ACC53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sz w:val="4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5F90"/>
    <w:multiLevelType w:val="hybridMultilevel"/>
    <w:tmpl w:val="B81ECBD6"/>
    <w:lvl w:ilvl="0" w:tplc="741EFD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sz w:val="4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6E5D"/>
    <w:multiLevelType w:val="hybridMultilevel"/>
    <w:tmpl w:val="00001AD4"/>
    <w:lvl w:ilvl="0" w:tplc="000063C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7A5A"/>
    <w:multiLevelType w:val="hybridMultilevel"/>
    <w:tmpl w:val="0000767D"/>
    <w:lvl w:ilvl="0" w:tplc="0000450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46722F7"/>
    <w:multiLevelType w:val="hybridMultilevel"/>
    <w:tmpl w:val="208850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829B3"/>
    <w:multiLevelType w:val="hybridMultilevel"/>
    <w:tmpl w:val="CAACC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D21F06"/>
    <w:multiLevelType w:val="hybridMultilevel"/>
    <w:tmpl w:val="C804E8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324653A0"/>
    <w:multiLevelType w:val="hybridMultilevel"/>
    <w:tmpl w:val="4FC6ADE2"/>
    <w:lvl w:ilvl="0" w:tplc="C09830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80423"/>
    <w:multiLevelType w:val="hybridMultilevel"/>
    <w:tmpl w:val="3990DC70"/>
    <w:lvl w:ilvl="0" w:tplc="1FB4AA50">
      <w:start w:val="1"/>
      <w:numFmt w:val="upperRoman"/>
      <w:lvlText w:val="%1."/>
      <w:lvlJc w:val="left"/>
      <w:pPr>
        <w:ind w:left="1080" w:hanging="720"/>
      </w:pPr>
      <w:rPr>
        <w:rFonts w:ascii="Arial,Italic" w:hAnsi="Arial,Italic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A48E1"/>
    <w:multiLevelType w:val="hybridMultilevel"/>
    <w:tmpl w:val="AE1847E0"/>
    <w:lvl w:ilvl="0" w:tplc="0409000F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9221D3"/>
    <w:multiLevelType w:val="hybridMultilevel"/>
    <w:tmpl w:val="7E90F7C4"/>
    <w:lvl w:ilvl="0" w:tplc="CE3A1A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A708E"/>
    <w:multiLevelType w:val="hybridMultilevel"/>
    <w:tmpl w:val="2B9C77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D054C"/>
    <w:multiLevelType w:val="hybridMultilevel"/>
    <w:tmpl w:val="C9263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10"/>
  </w:num>
  <w:num w:numId="13">
    <w:abstractNumId w:val="16"/>
  </w:num>
  <w:num w:numId="14">
    <w:abstractNumId w:val="8"/>
  </w:num>
  <w:num w:numId="15">
    <w:abstractNumId w:val="20"/>
  </w:num>
  <w:num w:numId="16">
    <w:abstractNumId w:val="5"/>
  </w:num>
  <w:num w:numId="17">
    <w:abstractNumId w:val="19"/>
  </w:num>
  <w:num w:numId="18">
    <w:abstractNumId w:val="18"/>
  </w:num>
  <w:num w:numId="19">
    <w:abstractNumId w:val="11"/>
  </w:num>
  <w:num w:numId="20">
    <w:abstractNumId w:val="3"/>
  </w:num>
  <w:num w:numId="21">
    <w:abstractNumId w:val="4"/>
  </w:num>
  <w:num w:numId="22">
    <w:abstractNumId w:val="29"/>
  </w:num>
  <w:num w:numId="23">
    <w:abstractNumId w:val="21"/>
  </w:num>
  <w:num w:numId="24">
    <w:abstractNumId w:val="23"/>
  </w:num>
  <w:num w:numId="25">
    <w:abstractNumId w:val="25"/>
  </w:num>
  <w:num w:numId="26">
    <w:abstractNumId w:val="28"/>
  </w:num>
  <w:num w:numId="27">
    <w:abstractNumId w:val="27"/>
  </w:num>
  <w:num w:numId="28">
    <w:abstractNumId w:val="26"/>
  </w:num>
  <w:num w:numId="29">
    <w:abstractNumId w:val="24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402B60"/>
    <w:rsid w:val="00041354"/>
    <w:rsid w:val="00054470"/>
    <w:rsid w:val="000E3095"/>
    <w:rsid w:val="000F2934"/>
    <w:rsid w:val="0011206A"/>
    <w:rsid w:val="001810ED"/>
    <w:rsid w:val="001F2693"/>
    <w:rsid w:val="00233D7A"/>
    <w:rsid w:val="002C3718"/>
    <w:rsid w:val="002F3E56"/>
    <w:rsid w:val="00354B21"/>
    <w:rsid w:val="00386612"/>
    <w:rsid w:val="003B1382"/>
    <w:rsid w:val="003B4E9B"/>
    <w:rsid w:val="00402B60"/>
    <w:rsid w:val="00414C6F"/>
    <w:rsid w:val="0044327A"/>
    <w:rsid w:val="00460191"/>
    <w:rsid w:val="004602C4"/>
    <w:rsid w:val="00470AE3"/>
    <w:rsid w:val="00495A6A"/>
    <w:rsid w:val="004C2CA0"/>
    <w:rsid w:val="004C32AA"/>
    <w:rsid w:val="005C76AC"/>
    <w:rsid w:val="005E24EA"/>
    <w:rsid w:val="00607321"/>
    <w:rsid w:val="0062495B"/>
    <w:rsid w:val="00643202"/>
    <w:rsid w:val="00655821"/>
    <w:rsid w:val="006576C3"/>
    <w:rsid w:val="006D6031"/>
    <w:rsid w:val="006E1948"/>
    <w:rsid w:val="0071392F"/>
    <w:rsid w:val="00763BFE"/>
    <w:rsid w:val="00786DC9"/>
    <w:rsid w:val="00791C78"/>
    <w:rsid w:val="007D4A40"/>
    <w:rsid w:val="007F0EF0"/>
    <w:rsid w:val="0080437D"/>
    <w:rsid w:val="00820ABE"/>
    <w:rsid w:val="00826D8B"/>
    <w:rsid w:val="008B0BA8"/>
    <w:rsid w:val="008E25A8"/>
    <w:rsid w:val="009401DD"/>
    <w:rsid w:val="009520D1"/>
    <w:rsid w:val="00953942"/>
    <w:rsid w:val="009F188B"/>
    <w:rsid w:val="00A079F8"/>
    <w:rsid w:val="00A3568A"/>
    <w:rsid w:val="00A43A39"/>
    <w:rsid w:val="00A92142"/>
    <w:rsid w:val="00AD0DF2"/>
    <w:rsid w:val="00AD2C32"/>
    <w:rsid w:val="00AD5870"/>
    <w:rsid w:val="00B51664"/>
    <w:rsid w:val="00B54380"/>
    <w:rsid w:val="00B74C16"/>
    <w:rsid w:val="00B82493"/>
    <w:rsid w:val="00B95619"/>
    <w:rsid w:val="00BC3E62"/>
    <w:rsid w:val="00BE52C1"/>
    <w:rsid w:val="00C2062D"/>
    <w:rsid w:val="00C833A7"/>
    <w:rsid w:val="00CC5925"/>
    <w:rsid w:val="00CD6DE1"/>
    <w:rsid w:val="00DD229D"/>
    <w:rsid w:val="00E00D56"/>
    <w:rsid w:val="00E07B07"/>
    <w:rsid w:val="00E13C9E"/>
    <w:rsid w:val="00E4251F"/>
    <w:rsid w:val="00E531A6"/>
    <w:rsid w:val="00E57EFD"/>
    <w:rsid w:val="00E733E8"/>
    <w:rsid w:val="00E75D5D"/>
    <w:rsid w:val="00E901CC"/>
    <w:rsid w:val="00EA5D4A"/>
    <w:rsid w:val="00ED35DA"/>
    <w:rsid w:val="00EE3770"/>
    <w:rsid w:val="00EE5198"/>
    <w:rsid w:val="00F017F2"/>
    <w:rsid w:val="00F912F2"/>
    <w:rsid w:val="00FC0C27"/>
    <w:rsid w:val="00FE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54"/>
    <w:rPr>
      <w:rFonts w:eastAsiaTheme="minorEastAsia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0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02B60"/>
  </w:style>
  <w:style w:type="paragraph" w:styleId="Subsol">
    <w:name w:val="footer"/>
    <w:basedOn w:val="Normal"/>
    <w:link w:val="SubsolCaracter"/>
    <w:uiPriority w:val="99"/>
    <w:unhideWhenUsed/>
    <w:rsid w:val="0040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02B60"/>
  </w:style>
  <w:style w:type="paragraph" w:styleId="TextnBalon">
    <w:name w:val="Balloon Text"/>
    <w:basedOn w:val="Normal"/>
    <w:link w:val="TextnBalonCaracter"/>
    <w:uiPriority w:val="99"/>
    <w:semiHidden/>
    <w:unhideWhenUsed/>
    <w:rsid w:val="0040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2B6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A3568A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041354"/>
    <w:pPr>
      <w:ind w:left="720"/>
    </w:pPr>
  </w:style>
  <w:style w:type="paragraph" w:customStyle="1" w:styleId="Default">
    <w:name w:val="Default"/>
    <w:rsid w:val="0095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AD2C3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5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B60"/>
  </w:style>
  <w:style w:type="paragraph" w:styleId="Footer">
    <w:name w:val="footer"/>
    <w:basedOn w:val="Normal"/>
    <w:link w:val="FooterChar"/>
    <w:uiPriority w:val="99"/>
    <w:unhideWhenUsed/>
    <w:rsid w:val="0040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B60"/>
  </w:style>
  <w:style w:type="paragraph" w:styleId="BalloonText">
    <w:name w:val="Balloon Text"/>
    <w:basedOn w:val="Normal"/>
    <w:link w:val="BalloonTextChar"/>
    <w:uiPriority w:val="99"/>
    <w:semiHidden/>
    <w:unhideWhenUsed/>
    <w:rsid w:val="0040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6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354"/>
    <w:pPr>
      <w:ind w:left="720"/>
    </w:pPr>
  </w:style>
  <w:style w:type="paragraph" w:customStyle="1" w:styleId="Default">
    <w:name w:val="Default"/>
    <w:rsid w:val="0095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6F386715A54EE382877072B9E4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AA66-A129-4AD9-9D5D-A5C592BBA2B1}"/>
      </w:docPartPr>
      <w:docPartBody>
        <w:p w:rsidR="00731A39" w:rsidRDefault="00BA38F5" w:rsidP="00BA38F5">
          <w:pPr>
            <w:pStyle w:val="066F386715A54EE382877072B9E44CA0"/>
          </w:pPr>
          <w:r>
            <w:t>[Tastaţi titlul documentului]</w:t>
          </w:r>
        </w:p>
      </w:docPartBody>
    </w:docPart>
    <w:docPart>
      <w:docPartPr>
        <w:name w:val="1354945AF6984F18A449C9280935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D5F1-9B33-466D-A7D1-0C1B4EBFF2DD}"/>
      </w:docPartPr>
      <w:docPartBody>
        <w:p w:rsidR="00731A39" w:rsidRDefault="00BA38F5" w:rsidP="00BA38F5">
          <w:pPr>
            <w:pStyle w:val="1354945AF6984F18A449C9280935AFF8"/>
          </w:pPr>
          <w:r>
            <w:t>[Alegeţi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287249"/>
    <w:rsid w:val="001B3B0B"/>
    <w:rsid w:val="0021573F"/>
    <w:rsid w:val="00287249"/>
    <w:rsid w:val="003946F4"/>
    <w:rsid w:val="00451B7D"/>
    <w:rsid w:val="004620F4"/>
    <w:rsid w:val="006A18DD"/>
    <w:rsid w:val="00731A39"/>
    <w:rsid w:val="008A36FC"/>
    <w:rsid w:val="008C329D"/>
    <w:rsid w:val="0099438C"/>
    <w:rsid w:val="00AF6B00"/>
    <w:rsid w:val="00BA38F5"/>
    <w:rsid w:val="00E95BCF"/>
    <w:rsid w:val="00EE40B1"/>
    <w:rsid w:val="00F60057"/>
    <w:rsid w:val="00FC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F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50F2C578F3F143A195B07606BFB71125">
    <w:name w:val="50F2C578F3F143A195B07606BFB71125"/>
    <w:rsid w:val="00287249"/>
  </w:style>
  <w:style w:type="paragraph" w:customStyle="1" w:styleId="62602D23DDAE45EEA1EE05FD953C2239">
    <w:name w:val="62602D23DDAE45EEA1EE05FD953C2239"/>
    <w:rsid w:val="00287249"/>
  </w:style>
  <w:style w:type="paragraph" w:customStyle="1" w:styleId="066F386715A54EE382877072B9E44CA0">
    <w:name w:val="066F386715A54EE382877072B9E44CA0"/>
    <w:rsid w:val="00BA38F5"/>
    <w:rPr>
      <w:lang w:val="ro-RO" w:eastAsia="ro-RO"/>
    </w:rPr>
  </w:style>
  <w:style w:type="paragraph" w:customStyle="1" w:styleId="1354945AF6984F18A449C9280935AFF8">
    <w:name w:val="1354945AF6984F18A449C9280935AFF8"/>
    <w:rsid w:val="00BA38F5"/>
    <w:rPr>
      <w:lang w:val="ro-RO" w:eastAsia="ro-RO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CEAC    PO 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0C6447-F061-4211-82C0-56D88011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Școala Gimnazială George Coșbuc – Ploiești</vt:lpstr>
      <vt:lpstr>Școala Gimnazială George Coșbuc – Ploiești</vt:lpstr>
    </vt:vector>
  </TitlesOfParts>
  <Company>Unitate Scolara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Gimnazială George Coșbuc – Ploiești</dc:title>
  <dc:creator>user</dc:creator>
  <cp:lastModifiedBy>admin</cp:lastModifiedBy>
  <cp:revision>8</cp:revision>
  <cp:lastPrinted>2018-10-08T17:41:00Z</cp:lastPrinted>
  <dcterms:created xsi:type="dcterms:W3CDTF">2018-03-20T09:48:00Z</dcterms:created>
  <dcterms:modified xsi:type="dcterms:W3CDTF">2018-10-08T17:46:00Z</dcterms:modified>
</cp:coreProperties>
</file>